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28" w:rsidRDefault="00A23F28">
      <w:pPr>
        <w:pStyle w:val="Corpotesto"/>
      </w:pPr>
      <w:bookmarkStart w:id="0" w:name="_GoBack"/>
      <w:bookmarkEnd w:id="0"/>
    </w:p>
    <w:p w:rsidR="00A23F28" w:rsidRPr="00CD63F8" w:rsidRDefault="001346F0">
      <w:pPr>
        <w:spacing w:before="85"/>
        <w:ind w:left="4902"/>
        <w:rPr>
          <w:sz w:val="32"/>
          <w:lang w:val="it-IT"/>
        </w:rPr>
      </w:pPr>
      <w:r w:rsidRPr="00CD63F8">
        <w:rPr>
          <w:color w:val="345989"/>
          <w:sz w:val="32"/>
          <w:u w:val="thick" w:color="345989"/>
          <w:lang w:val="it-IT"/>
        </w:rPr>
        <w:t>CHECK LIST AUTOVALUTAZIONE</w:t>
      </w:r>
    </w:p>
    <w:p w:rsidR="00A23F28" w:rsidRPr="00CD63F8" w:rsidRDefault="001346F0">
      <w:pPr>
        <w:spacing w:before="121" w:line="316" w:lineRule="auto"/>
        <w:ind w:left="2562" w:right="3965"/>
        <w:jc w:val="center"/>
        <w:rPr>
          <w:sz w:val="32"/>
          <w:lang w:val="it-IT"/>
        </w:rPr>
      </w:pPr>
      <w:r w:rsidRPr="00CD63F8">
        <w:rPr>
          <w:color w:val="345989"/>
          <w:sz w:val="32"/>
          <w:lang w:val="it-IT"/>
        </w:rPr>
        <w:t>PER LE PROCEDURE DI GARA PER APPALTI PUBBLICI DI LAVORI, SERVIZI E FORNITURE</w:t>
      </w:r>
    </w:p>
    <w:p w:rsidR="00A23F28" w:rsidRPr="00CD63F8" w:rsidRDefault="001346F0">
      <w:pPr>
        <w:spacing w:before="4"/>
        <w:ind w:left="1910" w:right="3313"/>
        <w:jc w:val="center"/>
        <w:rPr>
          <w:sz w:val="18"/>
          <w:lang w:val="it-IT"/>
        </w:rPr>
      </w:pPr>
      <w:r w:rsidRPr="00CD63F8">
        <w:rPr>
          <w:w w:val="115"/>
          <w:sz w:val="18"/>
          <w:lang w:val="it-IT"/>
        </w:rPr>
        <w:t>D.Lgs. 18 aprile 2016, n. 50 e s.m.i. - Codice dei contratti pubblici (attuazione delle direttive 2014/23/UE, 2014/24/UE e 2014/25/UE)</w:t>
      </w:r>
    </w:p>
    <w:p w:rsidR="00A23F28" w:rsidRPr="00CD63F8" w:rsidRDefault="00A23F28">
      <w:pPr>
        <w:pStyle w:val="Corpotesto"/>
        <w:spacing w:before="10" w:after="1"/>
        <w:rPr>
          <w:sz w:val="10"/>
          <w:lang w:val="it-IT"/>
        </w:rPr>
      </w:pPr>
    </w:p>
    <w:tbl>
      <w:tblPr>
        <w:tblStyle w:val="TableNormal"/>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3413"/>
        <w:gridCol w:w="979"/>
        <w:gridCol w:w="2669"/>
        <w:gridCol w:w="4063"/>
      </w:tblGrid>
      <w:tr w:rsidR="00A23F28">
        <w:trPr>
          <w:trHeight w:val="395"/>
        </w:trPr>
        <w:tc>
          <w:tcPr>
            <w:tcW w:w="14369" w:type="dxa"/>
            <w:gridSpan w:val="5"/>
            <w:shd w:val="clear" w:color="auto" w:fill="003366"/>
          </w:tcPr>
          <w:p w:rsidR="00A23F28" w:rsidRDefault="001346F0">
            <w:pPr>
              <w:pStyle w:val="TableParagraph"/>
              <w:spacing w:before="56"/>
              <w:ind w:left="71"/>
              <w:rPr>
                <w:sz w:val="24"/>
              </w:rPr>
            </w:pPr>
            <w:r>
              <w:rPr>
                <w:color w:val="FFFFFF"/>
                <w:sz w:val="24"/>
              </w:rPr>
              <w:t>A - DATI IDENTIFICATIVI</w:t>
            </w:r>
          </w:p>
        </w:tc>
      </w:tr>
      <w:tr w:rsidR="00A23F28">
        <w:trPr>
          <w:trHeight w:val="626"/>
        </w:trPr>
        <w:tc>
          <w:tcPr>
            <w:tcW w:w="3245" w:type="dxa"/>
          </w:tcPr>
          <w:p w:rsidR="00A23F28" w:rsidRDefault="001346F0">
            <w:pPr>
              <w:pStyle w:val="TableParagraph"/>
              <w:spacing w:before="56"/>
              <w:ind w:left="242" w:right="94"/>
            </w:pPr>
            <w:r>
              <w:rPr>
                <w:w w:val="120"/>
              </w:rPr>
              <w:t>Bando domanda di sostegno</w:t>
            </w:r>
          </w:p>
        </w:tc>
        <w:tc>
          <w:tcPr>
            <w:tcW w:w="11124" w:type="dxa"/>
            <w:gridSpan w:val="4"/>
          </w:tcPr>
          <w:p w:rsidR="00A23F28" w:rsidRDefault="00A23F28">
            <w:pPr>
              <w:pStyle w:val="TableParagraph"/>
              <w:rPr>
                <w:sz w:val="20"/>
              </w:rPr>
            </w:pPr>
          </w:p>
        </w:tc>
      </w:tr>
      <w:tr w:rsidR="00A23F28">
        <w:trPr>
          <w:trHeight w:val="445"/>
        </w:trPr>
        <w:tc>
          <w:tcPr>
            <w:tcW w:w="3245" w:type="dxa"/>
          </w:tcPr>
          <w:p w:rsidR="00A23F28" w:rsidRDefault="001346F0">
            <w:pPr>
              <w:pStyle w:val="TableParagraph"/>
              <w:spacing w:before="119"/>
              <w:ind w:left="242"/>
              <w:rPr>
                <w:sz w:val="18"/>
              </w:rPr>
            </w:pPr>
            <w:r>
              <w:rPr>
                <w:w w:val="105"/>
                <w:sz w:val="18"/>
              </w:rPr>
              <w:t>Misura/Sottomisura</w:t>
            </w:r>
          </w:p>
        </w:tc>
        <w:tc>
          <w:tcPr>
            <w:tcW w:w="11124" w:type="dxa"/>
            <w:gridSpan w:val="4"/>
          </w:tcPr>
          <w:p w:rsidR="00A23F28" w:rsidRDefault="00A23F28">
            <w:pPr>
              <w:pStyle w:val="TableParagraph"/>
              <w:rPr>
                <w:sz w:val="20"/>
              </w:rPr>
            </w:pPr>
          </w:p>
        </w:tc>
      </w:tr>
      <w:tr w:rsidR="00A23F28">
        <w:trPr>
          <w:trHeight w:val="448"/>
        </w:trPr>
        <w:tc>
          <w:tcPr>
            <w:tcW w:w="3245" w:type="dxa"/>
          </w:tcPr>
          <w:p w:rsidR="00A23F28" w:rsidRDefault="001346F0">
            <w:pPr>
              <w:pStyle w:val="TableParagraph"/>
              <w:spacing w:before="119"/>
              <w:ind w:left="242"/>
              <w:rPr>
                <w:sz w:val="18"/>
              </w:rPr>
            </w:pPr>
            <w:r>
              <w:rPr>
                <w:w w:val="110"/>
                <w:sz w:val="18"/>
              </w:rPr>
              <w:t>Beneficiario/Stazione appaltante</w:t>
            </w:r>
          </w:p>
        </w:tc>
        <w:tc>
          <w:tcPr>
            <w:tcW w:w="11124" w:type="dxa"/>
            <w:gridSpan w:val="4"/>
          </w:tcPr>
          <w:p w:rsidR="00A23F28" w:rsidRDefault="001346F0">
            <w:pPr>
              <w:pStyle w:val="TableParagraph"/>
              <w:tabs>
                <w:tab w:val="left" w:pos="2883"/>
                <w:tab w:val="left" w:pos="4082"/>
                <w:tab w:val="left" w:pos="6227"/>
              </w:tabs>
              <w:spacing w:before="119"/>
              <w:ind w:left="68"/>
              <w:rPr>
                <w:sz w:val="18"/>
              </w:rPr>
            </w:pPr>
            <w:r>
              <w:rPr>
                <w:w w:val="105"/>
                <w:sz w:val="18"/>
              </w:rPr>
              <w:t>Via _</w:t>
            </w:r>
            <w:r>
              <w:rPr>
                <w:w w:val="105"/>
                <w:sz w:val="18"/>
                <w:u w:val="single"/>
              </w:rPr>
              <w:t xml:space="preserve"> </w:t>
            </w:r>
            <w:r>
              <w:rPr>
                <w:w w:val="105"/>
                <w:sz w:val="18"/>
                <w:u w:val="single"/>
              </w:rPr>
              <w:tab/>
            </w:r>
            <w:r>
              <w:rPr>
                <w:w w:val="105"/>
                <w:sz w:val="18"/>
              </w:rPr>
              <w:t>,</w:t>
            </w:r>
            <w:r>
              <w:rPr>
                <w:spacing w:val="3"/>
                <w:w w:val="105"/>
                <w:sz w:val="18"/>
              </w:rPr>
              <w:t xml:space="preserve"> </w:t>
            </w:r>
            <w:r>
              <w:rPr>
                <w:w w:val="105"/>
                <w:sz w:val="18"/>
              </w:rPr>
              <w:t>n.</w:t>
            </w:r>
            <w:r>
              <w:rPr>
                <w:w w:val="105"/>
                <w:sz w:val="18"/>
                <w:u w:val="single"/>
              </w:rPr>
              <w:t xml:space="preserve"> </w:t>
            </w:r>
            <w:r>
              <w:rPr>
                <w:w w:val="105"/>
                <w:sz w:val="18"/>
                <w:u w:val="single"/>
              </w:rPr>
              <w:tab/>
            </w:r>
            <w:r>
              <w:rPr>
                <w:w w:val="105"/>
                <w:sz w:val="18"/>
              </w:rPr>
              <w:t>,</w:t>
            </w:r>
            <w:r>
              <w:rPr>
                <w:w w:val="105"/>
                <w:sz w:val="18"/>
                <w:u w:val="single"/>
              </w:rPr>
              <w:t xml:space="preserve"> </w:t>
            </w:r>
            <w:r>
              <w:rPr>
                <w:w w:val="105"/>
                <w:sz w:val="18"/>
                <w:u w:val="single"/>
              </w:rPr>
              <w:tab/>
            </w:r>
            <w:r>
              <w:rPr>
                <w:w w:val="105"/>
                <w:sz w:val="18"/>
              </w:rPr>
              <w:t>(città)</w:t>
            </w:r>
          </w:p>
        </w:tc>
      </w:tr>
      <w:tr w:rsidR="00A23F28">
        <w:trPr>
          <w:trHeight w:val="446"/>
        </w:trPr>
        <w:tc>
          <w:tcPr>
            <w:tcW w:w="3245" w:type="dxa"/>
          </w:tcPr>
          <w:p w:rsidR="00A23F28" w:rsidRDefault="001346F0">
            <w:pPr>
              <w:pStyle w:val="TableParagraph"/>
              <w:spacing w:before="119"/>
              <w:ind w:left="242"/>
              <w:rPr>
                <w:sz w:val="18"/>
              </w:rPr>
            </w:pPr>
            <w:r>
              <w:rPr>
                <w:w w:val="105"/>
                <w:sz w:val="18"/>
              </w:rPr>
              <w:t>Partita IVA/Codice fiscale</w:t>
            </w:r>
          </w:p>
        </w:tc>
        <w:tc>
          <w:tcPr>
            <w:tcW w:w="4392" w:type="dxa"/>
            <w:gridSpan w:val="2"/>
          </w:tcPr>
          <w:p w:rsidR="00A23F28" w:rsidRDefault="00A23F28">
            <w:pPr>
              <w:pStyle w:val="TableParagraph"/>
              <w:rPr>
                <w:sz w:val="20"/>
              </w:rPr>
            </w:pPr>
          </w:p>
        </w:tc>
        <w:tc>
          <w:tcPr>
            <w:tcW w:w="6732" w:type="dxa"/>
            <w:gridSpan w:val="2"/>
          </w:tcPr>
          <w:p w:rsidR="00A23F28" w:rsidRDefault="001346F0">
            <w:pPr>
              <w:pStyle w:val="TableParagraph"/>
              <w:spacing w:before="119"/>
              <w:ind w:left="71"/>
              <w:rPr>
                <w:sz w:val="18"/>
              </w:rPr>
            </w:pPr>
            <w:r>
              <w:rPr>
                <w:sz w:val="18"/>
              </w:rPr>
              <w:t>CUUA</w:t>
            </w:r>
          </w:p>
        </w:tc>
      </w:tr>
      <w:tr w:rsidR="00A23F28">
        <w:trPr>
          <w:trHeight w:val="445"/>
        </w:trPr>
        <w:tc>
          <w:tcPr>
            <w:tcW w:w="3245" w:type="dxa"/>
          </w:tcPr>
          <w:p w:rsidR="00A23F28" w:rsidRDefault="001346F0">
            <w:pPr>
              <w:pStyle w:val="TableParagraph"/>
              <w:spacing w:before="119"/>
              <w:ind w:left="242"/>
              <w:rPr>
                <w:sz w:val="18"/>
              </w:rPr>
            </w:pPr>
            <w:r>
              <w:rPr>
                <w:w w:val="105"/>
                <w:sz w:val="18"/>
              </w:rPr>
              <w:t>Referente beneficiario</w:t>
            </w:r>
          </w:p>
        </w:tc>
        <w:tc>
          <w:tcPr>
            <w:tcW w:w="11124" w:type="dxa"/>
            <w:gridSpan w:val="4"/>
          </w:tcPr>
          <w:p w:rsidR="00A23F28" w:rsidRDefault="00A23F28">
            <w:pPr>
              <w:pStyle w:val="TableParagraph"/>
              <w:rPr>
                <w:sz w:val="20"/>
              </w:rPr>
            </w:pPr>
          </w:p>
        </w:tc>
      </w:tr>
      <w:tr w:rsidR="00A23F28">
        <w:trPr>
          <w:trHeight w:val="494"/>
        </w:trPr>
        <w:tc>
          <w:tcPr>
            <w:tcW w:w="14369" w:type="dxa"/>
            <w:gridSpan w:val="5"/>
          </w:tcPr>
          <w:p w:rsidR="00A23F28" w:rsidRDefault="001346F0">
            <w:pPr>
              <w:pStyle w:val="TableParagraph"/>
              <w:spacing w:before="118"/>
              <w:ind w:left="242"/>
            </w:pPr>
            <w:r>
              <w:rPr>
                <w:w w:val="120"/>
              </w:rPr>
              <w:t>Domanda di sostegno</w:t>
            </w:r>
          </w:p>
        </w:tc>
      </w:tr>
      <w:tr w:rsidR="00A23F28">
        <w:trPr>
          <w:trHeight w:val="445"/>
        </w:trPr>
        <w:tc>
          <w:tcPr>
            <w:tcW w:w="3245" w:type="dxa"/>
          </w:tcPr>
          <w:p w:rsidR="00A23F28" w:rsidRDefault="001346F0">
            <w:pPr>
              <w:pStyle w:val="TableParagraph"/>
              <w:spacing w:before="119"/>
              <w:ind w:left="242"/>
              <w:rPr>
                <w:sz w:val="18"/>
              </w:rPr>
            </w:pPr>
            <w:r>
              <w:rPr>
                <w:w w:val="110"/>
                <w:sz w:val="18"/>
              </w:rPr>
              <w:t>Domanda di sostegno</w:t>
            </w:r>
          </w:p>
        </w:tc>
        <w:tc>
          <w:tcPr>
            <w:tcW w:w="4392" w:type="dxa"/>
            <w:gridSpan w:val="2"/>
          </w:tcPr>
          <w:p w:rsidR="00A23F28" w:rsidRDefault="001346F0">
            <w:pPr>
              <w:pStyle w:val="TableParagraph"/>
              <w:spacing w:before="119"/>
              <w:ind w:left="69"/>
              <w:rPr>
                <w:sz w:val="18"/>
              </w:rPr>
            </w:pPr>
            <w:r>
              <w:rPr>
                <w:w w:val="110"/>
                <w:sz w:val="18"/>
              </w:rPr>
              <w:t>n.</w:t>
            </w:r>
          </w:p>
        </w:tc>
        <w:tc>
          <w:tcPr>
            <w:tcW w:w="6732" w:type="dxa"/>
            <w:gridSpan w:val="2"/>
          </w:tcPr>
          <w:p w:rsidR="00A23F28" w:rsidRDefault="001346F0">
            <w:pPr>
              <w:pStyle w:val="TableParagraph"/>
              <w:spacing w:before="119"/>
              <w:ind w:left="71"/>
              <w:rPr>
                <w:sz w:val="18"/>
              </w:rPr>
            </w:pPr>
            <w:r>
              <w:rPr>
                <w:w w:val="115"/>
                <w:sz w:val="18"/>
              </w:rPr>
              <w:t>data</w:t>
            </w:r>
          </w:p>
        </w:tc>
      </w:tr>
      <w:tr w:rsidR="00A23F28">
        <w:trPr>
          <w:trHeight w:val="448"/>
        </w:trPr>
        <w:tc>
          <w:tcPr>
            <w:tcW w:w="3245" w:type="dxa"/>
          </w:tcPr>
          <w:p w:rsidR="00A23F28" w:rsidRDefault="001346F0">
            <w:pPr>
              <w:pStyle w:val="TableParagraph"/>
              <w:spacing w:before="122"/>
              <w:ind w:left="242"/>
              <w:rPr>
                <w:sz w:val="18"/>
              </w:rPr>
            </w:pPr>
            <w:r>
              <w:rPr>
                <w:w w:val="105"/>
                <w:sz w:val="18"/>
              </w:rPr>
              <w:t>Titolo del</w:t>
            </w:r>
            <w:r w:rsidRPr="00B550C8">
              <w:rPr>
                <w:w w:val="105"/>
                <w:sz w:val="18"/>
                <w:lang w:val="it-IT"/>
              </w:rPr>
              <w:t xml:space="preserve"> progetto</w:t>
            </w:r>
          </w:p>
        </w:tc>
        <w:tc>
          <w:tcPr>
            <w:tcW w:w="11124" w:type="dxa"/>
            <w:gridSpan w:val="4"/>
          </w:tcPr>
          <w:p w:rsidR="00A23F28" w:rsidRDefault="00A23F28">
            <w:pPr>
              <w:pStyle w:val="TableParagraph"/>
              <w:rPr>
                <w:sz w:val="20"/>
              </w:rPr>
            </w:pPr>
          </w:p>
        </w:tc>
      </w:tr>
      <w:tr w:rsidR="00A23F28" w:rsidRPr="00B550C8">
        <w:trPr>
          <w:trHeight w:val="527"/>
        </w:trPr>
        <w:tc>
          <w:tcPr>
            <w:tcW w:w="3245" w:type="dxa"/>
          </w:tcPr>
          <w:p w:rsidR="00A23F28" w:rsidRDefault="001346F0">
            <w:pPr>
              <w:pStyle w:val="TableParagraph"/>
              <w:spacing w:before="119"/>
              <w:ind w:left="242"/>
              <w:rPr>
                <w:sz w:val="18"/>
              </w:rPr>
            </w:pPr>
            <w:r>
              <w:rPr>
                <w:w w:val="110"/>
                <w:sz w:val="18"/>
              </w:rPr>
              <w:t>Codice CUP</w:t>
            </w:r>
          </w:p>
        </w:tc>
        <w:tc>
          <w:tcPr>
            <w:tcW w:w="11124" w:type="dxa"/>
            <w:gridSpan w:val="4"/>
          </w:tcPr>
          <w:p w:rsidR="00A23F28" w:rsidRDefault="00A23F28">
            <w:pPr>
              <w:pStyle w:val="TableParagraph"/>
              <w:rPr>
                <w:sz w:val="20"/>
              </w:rPr>
            </w:pPr>
          </w:p>
        </w:tc>
      </w:tr>
      <w:tr w:rsidR="00A23F28">
        <w:trPr>
          <w:trHeight w:val="477"/>
        </w:trPr>
        <w:tc>
          <w:tcPr>
            <w:tcW w:w="3245" w:type="dxa"/>
          </w:tcPr>
          <w:p w:rsidR="00A23F28" w:rsidRDefault="001346F0">
            <w:pPr>
              <w:pStyle w:val="TableParagraph"/>
              <w:spacing w:before="62"/>
              <w:ind w:left="242"/>
              <w:rPr>
                <w:sz w:val="18"/>
              </w:rPr>
            </w:pPr>
            <w:r w:rsidRPr="00B550C8">
              <w:rPr>
                <w:w w:val="105"/>
                <w:sz w:val="18"/>
                <w:lang w:val="it-IT"/>
              </w:rPr>
              <w:t>Localizzazione investimento</w:t>
            </w:r>
          </w:p>
        </w:tc>
        <w:tc>
          <w:tcPr>
            <w:tcW w:w="11124" w:type="dxa"/>
            <w:gridSpan w:val="4"/>
          </w:tcPr>
          <w:p w:rsidR="00A23F28" w:rsidRDefault="001346F0">
            <w:pPr>
              <w:pStyle w:val="TableParagraph"/>
              <w:tabs>
                <w:tab w:val="left" w:pos="3233"/>
              </w:tabs>
              <w:spacing w:before="122"/>
              <w:ind w:left="69"/>
              <w:rPr>
                <w:sz w:val="18"/>
              </w:rPr>
            </w:pPr>
            <w:r>
              <w:rPr>
                <w:w w:val="110"/>
                <w:sz w:val="18"/>
              </w:rPr>
              <w:t>Comune</w:t>
            </w:r>
            <w:r>
              <w:rPr>
                <w:spacing w:val="-5"/>
                <w:w w:val="110"/>
                <w:sz w:val="18"/>
              </w:rPr>
              <w:t xml:space="preserve"> </w:t>
            </w:r>
            <w:r>
              <w:rPr>
                <w:w w:val="110"/>
                <w:sz w:val="18"/>
              </w:rPr>
              <w:t>di</w:t>
            </w:r>
            <w:r>
              <w:rPr>
                <w:spacing w:val="5"/>
                <w:sz w:val="18"/>
              </w:rPr>
              <w:t xml:space="preserve"> </w:t>
            </w:r>
            <w:r>
              <w:rPr>
                <w:sz w:val="18"/>
                <w:u w:val="single"/>
              </w:rPr>
              <w:t xml:space="preserve"> </w:t>
            </w:r>
            <w:r>
              <w:rPr>
                <w:sz w:val="18"/>
                <w:u w:val="single"/>
              </w:rPr>
              <w:tab/>
            </w:r>
          </w:p>
        </w:tc>
      </w:tr>
      <w:tr w:rsidR="00A23F28">
        <w:trPr>
          <w:trHeight w:val="493"/>
        </w:trPr>
        <w:tc>
          <w:tcPr>
            <w:tcW w:w="14369" w:type="dxa"/>
            <w:gridSpan w:val="5"/>
          </w:tcPr>
          <w:p w:rsidR="00A23F28" w:rsidRDefault="001346F0">
            <w:pPr>
              <w:pStyle w:val="TableParagraph"/>
              <w:spacing w:before="118"/>
              <w:ind w:left="242"/>
            </w:pPr>
            <w:r>
              <w:rPr>
                <w:w w:val="125"/>
              </w:rPr>
              <w:t>Atto di Concessione sostegno</w:t>
            </w:r>
          </w:p>
        </w:tc>
      </w:tr>
      <w:tr w:rsidR="00A23F28">
        <w:trPr>
          <w:trHeight w:val="482"/>
        </w:trPr>
        <w:tc>
          <w:tcPr>
            <w:tcW w:w="3245" w:type="dxa"/>
          </w:tcPr>
          <w:p w:rsidR="00A23F28" w:rsidRDefault="001346F0">
            <w:pPr>
              <w:pStyle w:val="TableParagraph"/>
              <w:spacing w:before="119"/>
              <w:ind w:left="242"/>
              <w:rPr>
                <w:sz w:val="18"/>
              </w:rPr>
            </w:pPr>
            <w:r>
              <w:rPr>
                <w:w w:val="115"/>
                <w:sz w:val="18"/>
              </w:rPr>
              <w:t>Concessione sostegno</w:t>
            </w:r>
          </w:p>
        </w:tc>
        <w:tc>
          <w:tcPr>
            <w:tcW w:w="3413" w:type="dxa"/>
          </w:tcPr>
          <w:p w:rsidR="00A23F28" w:rsidRDefault="001346F0">
            <w:pPr>
              <w:pStyle w:val="TableParagraph"/>
              <w:spacing w:before="119"/>
              <w:ind w:left="69"/>
              <w:rPr>
                <w:sz w:val="18"/>
              </w:rPr>
            </w:pPr>
            <w:r>
              <w:rPr>
                <w:w w:val="110"/>
                <w:sz w:val="18"/>
              </w:rPr>
              <w:t>n.</w:t>
            </w:r>
          </w:p>
        </w:tc>
        <w:tc>
          <w:tcPr>
            <w:tcW w:w="3648" w:type="dxa"/>
            <w:gridSpan w:val="2"/>
          </w:tcPr>
          <w:p w:rsidR="00A23F28" w:rsidRDefault="001346F0">
            <w:pPr>
              <w:pStyle w:val="TableParagraph"/>
              <w:spacing w:before="119"/>
              <w:ind w:left="68"/>
              <w:rPr>
                <w:sz w:val="18"/>
              </w:rPr>
            </w:pPr>
            <w:r>
              <w:rPr>
                <w:w w:val="115"/>
                <w:sz w:val="18"/>
              </w:rPr>
              <w:t>data</w:t>
            </w:r>
          </w:p>
        </w:tc>
        <w:tc>
          <w:tcPr>
            <w:tcW w:w="4063" w:type="dxa"/>
          </w:tcPr>
          <w:p w:rsidR="00A23F28" w:rsidRDefault="001346F0">
            <w:pPr>
              <w:pStyle w:val="TableParagraph"/>
              <w:spacing w:before="119"/>
              <w:ind w:left="71"/>
              <w:rPr>
                <w:sz w:val="18"/>
              </w:rPr>
            </w:pPr>
            <w:r>
              <w:rPr>
                <w:w w:val="110"/>
                <w:sz w:val="18"/>
              </w:rPr>
              <w:t>Prot. n.</w:t>
            </w:r>
          </w:p>
        </w:tc>
      </w:tr>
      <w:tr w:rsidR="00A23F28">
        <w:trPr>
          <w:trHeight w:val="448"/>
        </w:trPr>
        <w:tc>
          <w:tcPr>
            <w:tcW w:w="3245" w:type="dxa"/>
          </w:tcPr>
          <w:p w:rsidR="00A23F28" w:rsidRDefault="001346F0">
            <w:pPr>
              <w:pStyle w:val="TableParagraph"/>
              <w:spacing w:before="122"/>
              <w:ind w:left="242"/>
              <w:rPr>
                <w:sz w:val="18"/>
              </w:rPr>
            </w:pPr>
            <w:r>
              <w:rPr>
                <w:w w:val="120"/>
                <w:sz w:val="18"/>
              </w:rPr>
              <w:t>Spesa ammessa</w:t>
            </w:r>
          </w:p>
        </w:tc>
        <w:tc>
          <w:tcPr>
            <w:tcW w:w="3413" w:type="dxa"/>
          </w:tcPr>
          <w:p w:rsidR="00A23F28" w:rsidRDefault="001346F0">
            <w:pPr>
              <w:pStyle w:val="TableParagraph"/>
              <w:spacing w:before="122"/>
              <w:ind w:left="69"/>
              <w:rPr>
                <w:sz w:val="18"/>
              </w:rPr>
            </w:pPr>
            <w:r>
              <w:rPr>
                <w:w w:val="111"/>
                <w:sz w:val="18"/>
              </w:rPr>
              <w:t>€</w:t>
            </w:r>
          </w:p>
        </w:tc>
        <w:tc>
          <w:tcPr>
            <w:tcW w:w="3648" w:type="dxa"/>
            <w:gridSpan w:val="2"/>
          </w:tcPr>
          <w:p w:rsidR="00A23F28" w:rsidRDefault="001346F0">
            <w:pPr>
              <w:pStyle w:val="TableParagraph"/>
              <w:spacing w:before="122"/>
              <w:ind w:left="68"/>
              <w:rPr>
                <w:sz w:val="18"/>
              </w:rPr>
            </w:pPr>
            <w:r>
              <w:rPr>
                <w:w w:val="115"/>
                <w:sz w:val="18"/>
              </w:rPr>
              <w:t>Sostegno concesso</w:t>
            </w:r>
          </w:p>
        </w:tc>
        <w:tc>
          <w:tcPr>
            <w:tcW w:w="4063" w:type="dxa"/>
          </w:tcPr>
          <w:p w:rsidR="00A23F28" w:rsidRDefault="001346F0">
            <w:pPr>
              <w:pStyle w:val="TableParagraph"/>
              <w:spacing w:before="122"/>
              <w:ind w:left="71"/>
              <w:rPr>
                <w:sz w:val="18"/>
              </w:rPr>
            </w:pPr>
            <w:r>
              <w:rPr>
                <w:w w:val="111"/>
                <w:sz w:val="18"/>
              </w:rPr>
              <w:t>€</w:t>
            </w:r>
          </w:p>
        </w:tc>
      </w:tr>
      <w:tr w:rsidR="00A23F28">
        <w:trPr>
          <w:trHeight w:val="445"/>
        </w:trPr>
        <w:tc>
          <w:tcPr>
            <w:tcW w:w="3245" w:type="dxa"/>
          </w:tcPr>
          <w:p w:rsidR="00A23F28" w:rsidRDefault="001346F0">
            <w:pPr>
              <w:pStyle w:val="TableParagraph"/>
              <w:spacing w:before="119"/>
              <w:ind w:left="242"/>
              <w:rPr>
                <w:sz w:val="18"/>
              </w:rPr>
            </w:pPr>
            <w:r>
              <w:rPr>
                <w:w w:val="105"/>
                <w:sz w:val="18"/>
              </w:rPr>
              <w:t>Tipologia investimento richiesto</w:t>
            </w:r>
          </w:p>
        </w:tc>
        <w:tc>
          <w:tcPr>
            <w:tcW w:w="3413" w:type="dxa"/>
          </w:tcPr>
          <w:p w:rsidR="00A23F28" w:rsidRDefault="001346F0">
            <w:pPr>
              <w:pStyle w:val="TableParagraph"/>
              <w:spacing w:before="119"/>
              <w:ind w:left="68"/>
              <w:rPr>
                <w:sz w:val="18"/>
              </w:rPr>
            </w:pPr>
            <w:r>
              <w:rPr>
                <w:sz w:val="18"/>
              </w:rPr>
              <w:t>Lavori</w:t>
            </w:r>
          </w:p>
        </w:tc>
        <w:tc>
          <w:tcPr>
            <w:tcW w:w="3648" w:type="dxa"/>
            <w:gridSpan w:val="2"/>
          </w:tcPr>
          <w:p w:rsidR="00A23F28" w:rsidRDefault="001346F0">
            <w:pPr>
              <w:pStyle w:val="TableParagraph"/>
              <w:spacing w:before="119"/>
              <w:ind w:left="68"/>
              <w:rPr>
                <w:sz w:val="18"/>
              </w:rPr>
            </w:pPr>
            <w:r>
              <w:rPr>
                <w:w w:val="105"/>
                <w:sz w:val="18"/>
              </w:rPr>
              <w:t>Forniture</w:t>
            </w:r>
          </w:p>
        </w:tc>
        <w:tc>
          <w:tcPr>
            <w:tcW w:w="4063" w:type="dxa"/>
          </w:tcPr>
          <w:p w:rsidR="00A23F28" w:rsidRDefault="001346F0">
            <w:pPr>
              <w:pStyle w:val="TableParagraph"/>
              <w:spacing w:before="119"/>
              <w:ind w:left="70"/>
              <w:rPr>
                <w:sz w:val="18"/>
              </w:rPr>
            </w:pPr>
            <w:r>
              <w:rPr>
                <w:sz w:val="18"/>
              </w:rPr>
              <w:t>Servizi</w:t>
            </w:r>
          </w:p>
        </w:tc>
      </w:tr>
      <w:tr w:rsidR="00A23F28" w:rsidRPr="004A18B2">
        <w:trPr>
          <w:trHeight w:val="448"/>
        </w:trPr>
        <w:tc>
          <w:tcPr>
            <w:tcW w:w="3245" w:type="dxa"/>
          </w:tcPr>
          <w:p w:rsidR="00A23F28" w:rsidRDefault="001346F0">
            <w:pPr>
              <w:pStyle w:val="TableParagraph"/>
              <w:spacing w:before="119"/>
              <w:ind w:left="242"/>
              <w:rPr>
                <w:sz w:val="18"/>
              </w:rPr>
            </w:pPr>
            <w:r>
              <w:rPr>
                <w:w w:val="110"/>
                <w:sz w:val="18"/>
              </w:rPr>
              <w:t>Interventi spesa previsti</w:t>
            </w:r>
          </w:p>
        </w:tc>
        <w:tc>
          <w:tcPr>
            <w:tcW w:w="3413" w:type="dxa"/>
          </w:tcPr>
          <w:p w:rsidR="00A23F28" w:rsidRDefault="001346F0">
            <w:pPr>
              <w:pStyle w:val="TableParagraph"/>
              <w:spacing w:before="119"/>
              <w:ind w:left="68"/>
              <w:rPr>
                <w:sz w:val="18"/>
              </w:rPr>
            </w:pPr>
            <w:r>
              <w:rPr>
                <w:sz w:val="18"/>
              </w:rPr>
              <w:t>N° affidamenti previsti</w:t>
            </w:r>
          </w:p>
        </w:tc>
        <w:tc>
          <w:tcPr>
            <w:tcW w:w="7711" w:type="dxa"/>
            <w:gridSpan w:val="3"/>
          </w:tcPr>
          <w:p w:rsidR="00A23F28" w:rsidRPr="00CD63F8" w:rsidRDefault="001346F0">
            <w:pPr>
              <w:pStyle w:val="TableParagraph"/>
              <w:spacing w:before="119"/>
              <w:ind w:left="68"/>
              <w:rPr>
                <w:sz w:val="18"/>
                <w:lang w:val="it-IT"/>
              </w:rPr>
            </w:pPr>
            <w:r w:rsidRPr="00CD63F8">
              <w:rPr>
                <w:w w:val="105"/>
                <w:sz w:val="18"/>
                <w:lang w:val="it-IT"/>
              </w:rPr>
              <w:t>Verifica rispetto divieto frazionamento artificioso</w:t>
            </w:r>
          </w:p>
        </w:tc>
      </w:tr>
    </w:tbl>
    <w:p w:rsidR="00A23F28" w:rsidRPr="00CD63F8" w:rsidRDefault="00A23F28">
      <w:pPr>
        <w:rPr>
          <w:sz w:val="18"/>
          <w:lang w:val="it-IT"/>
        </w:rPr>
        <w:sectPr w:rsidR="00A23F28" w:rsidRPr="00CD63F8">
          <w:headerReference w:type="default" r:id="rId7"/>
          <w:footerReference w:type="default" r:id="rId8"/>
          <w:type w:val="continuous"/>
          <w:pgSz w:w="16840" w:h="11910" w:orient="landscape"/>
          <w:pgMar w:top="920" w:right="0" w:bottom="980" w:left="440" w:header="713" w:footer="782" w:gutter="0"/>
          <w:pgNumType w:start="1"/>
          <w:cols w:space="720"/>
        </w:sectPr>
      </w:pPr>
    </w:p>
    <w:p w:rsidR="00A23F28" w:rsidRPr="00CD63F8" w:rsidRDefault="00A23F28">
      <w:pPr>
        <w:pStyle w:val="Corpotesto"/>
        <w:rPr>
          <w:lang w:val="it-IT"/>
        </w:rPr>
      </w:pPr>
    </w:p>
    <w:p w:rsidR="00A23F28" w:rsidRPr="00CD63F8" w:rsidRDefault="00A23F28">
      <w:pPr>
        <w:pStyle w:val="Corpotesto"/>
        <w:spacing w:before="10"/>
        <w:rPr>
          <w:sz w:val="14"/>
          <w:lang w:val="it-IT"/>
        </w:rPr>
      </w:pPr>
    </w:p>
    <w:p w:rsidR="00A23F28" w:rsidRDefault="001346F0">
      <w:pPr>
        <w:pStyle w:val="Corpotesto"/>
        <w:ind w:left="971"/>
      </w:pPr>
      <w:r w:rsidRPr="00CD63F8">
        <w:rPr>
          <w:spacing w:val="-49"/>
          <w:lang w:val="it-IT"/>
        </w:rPr>
        <w:t xml:space="preserve"> </w:t>
      </w:r>
      <w:r w:rsidR="00CD63F8">
        <w:rPr>
          <w:noProof/>
          <w:spacing w:val="-49"/>
          <w:lang w:val="it-IT" w:eastAsia="it-IT"/>
        </w:rPr>
        <mc:AlternateContent>
          <mc:Choice Requires="wps">
            <w:drawing>
              <wp:inline distT="0" distB="0" distL="0" distR="0">
                <wp:extent cx="9124315" cy="257810"/>
                <wp:effectExtent l="10795" t="13335" r="8890" b="5080"/>
                <wp:docPr id="47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7810"/>
                        </a:xfrm>
                        <a:prstGeom prst="rect">
                          <a:avLst/>
                        </a:prstGeom>
                        <a:solidFill>
                          <a:srgbClr val="003366"/>
                        </a:solidFill>
                        <a:ln w="6096">
                          <a:solidFill>
                            <a:srgbClr val="000000"/>
                          </a:solidFill>
                          <a:prstDash val="solid"/>
                          <a:miter lim="800000"/>
                          <a:headEnd/>
                          <a:tailEnd/>
                        </a:ln>
                      </wps:spPr>
                      <wps:txbx>
                        <w:txbxContent>
                          <w:p w:rsidR="000C3E96" w:rsidRPr="000C3E96" w:rsidRDefault="000C3E96">
                            <w:pPr>
                              <w:spacing w:before="56"/>
                              <w:ind w:left="67"/>
                              <w:rPr>
                                <w:sz w:val="24"/>
                                <w:lang w:val="it-IT"/>
                              </w:rPr>
                            </w:pPr>
                            <w:r w:rsidRPr="000C3E96">
                              <w:rPr>
                                <w:color w:val="FFFFFF"/>
                                <w:w w:val="105"/>
                                <w:sz w:val="24"/>
                                <w:lang w:val="it-IT"/>
                              </w:rPr>
                              <w:t>B – Checklist – PROCEDURA DI VERIFICA DELLA FASE DI PROGRAMMAZIONE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69" o:spid="_x0000_s1026" type="#_x0000_t202" style="width:718.4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" fillcolor="#036" strokeweight=".48pt">
                <v:textbox inset="0,0,0,0">
                  <w:txbxContent>
                    <w:p w:rsidR="000C3E96" w:rsidRPr="000C3E96" w:rsidRDefault="000C3E96">
                      <w:pPr>
                        <w:spacing w:before="56"/>
                        <w:ind w:left="67"/>
                        <w:rPr>
                          <w:sz w:val="24"/>
                          <w:lang w:val="it-IT"/>
                        </w:rPr>
                      </w:pPr>
                      <w:r w:rsidRPr="000C3E96">
                        <w:rPr>
                          <w:color w:val="FFFFFF"/>
                          <w:w w:val="105"/>
                          <w:sz w:val="24"/>
                          <w:lang w:val="it-IT"/>
                        </w:rPr>
                        <w:t>B – Checklist – PROCEDURA DI VERIFICA DELLA FASE DI PROGRAMMAZIONE</w:t>
                      </w:r>
                    </w:p>
                  </w:txbxContent>
                </v:textbox>
                <w10:anchorlock/>
              </v:shape>
            </w:pict>
          </mc:Fallback>
        </mc:AlternateContent>
      </w:r>
    </w:p>
    <w:p w:rsidR="00A23F28" w:rsidRDefault="00A23F28">
      <w:pPr>
        <w:pStyle w:val="Corpotesto"/>
        <w:spacing w:before="4"/>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066"/>
      </w:tblGrid>
      <w:tr w:rsidR="00A23F28">
        <w:trPr>
          <w:trHeight w:val="791"/>
        </w:trPr>
        <w:tc>
          <w:tcPr>
            <w:tcW w:w="792" w:type="dxa"/>
          </w:tcPr>
          <w:p w:rsidR="00A23F28" w:rsidRDefault="00A23F28">
            <w:pPr>
              <w:pStyle w:val="TableParagraph"/>
              <w:rPr>
                <w:sz w:val="20"/>
              </w:rPr>
            </w:pPr>
          </w:p>
        </w:tc>
        <w:tc>
          <w:tcPr>
            <w:tcW w:w="9060" w:type="dxa"/>
          </w:tcPr>
          <w:p w:rsidR="00A23F28" w:rsidRDefault="00A23F28">
            <w:pPr>
              <w:pStyle w:val="TableParagraph"/>
              <w:spacing w:before="9"/>
              <w:rPr>
                <w:sz w:val="19"/>
              </w:rPr>
            </w:pPr>
          </w:p>
          <w:p w:rsidR="00A23F28" w:rsidRDefault="001346F0">
            <w:pPr>
              <w:pStyle w:val="TableParagraph"/>
              <w:ind w:left="71"/>
              <w:rPr>
                <w:sz w:val="20"/>
              </w:rPr>
            </w:pPr>
            <w:r>
              <w:rPr>
                <w:sz w:val="20"/>
              </w:rPr>
              <w:t>DESCRIZIONE</w:t>
            </w:r>
          </w:p>
        </w:tc>
        <w:tc>
          <w:tcPr>
            <w:tcW w:w="1855" w:type="dxa"/>
          </w:tcPr>
          <w:p w:rsidR="00A23F28" w:rsidRDefault="001346F0">
            <w:pPr>
              <w:pStyle w:val="TableParagraph"/>
              <w:ind w:left="71"/>
              <w:rPr>
                <w:sz w:val="20"/>
              </w:rPr>
            </w:pPr>
            <w:r>
              <w:rPr>
                <w:sz w:val="20"/>
              </w:rPr>
              <w:t>NORMA DI RIFERIMENTO</w:t>
            </w:r>
          </w:p>
        </w:tc>
        <w:tc>
          <w:tcPr>
            <w:tcW w:w="441" w:type="dxa"/>
          </w:tcPr>
          <w:p w:rsidR="00A23F28" w:rsidRDefault="001346F0">
            <w:pPr>
              <w:pStyle w:val="TableParagraph"/>
              <w:spacing w:line="228" w:lineRule="exact"/>
              <w:ind w:left="71"/>
              <w:rPr>
                <w:sz w:val="20"/>
              </w:rPr>
            </w:pPr>
            <w:r>
              <w:rPr>
                <w:sz w:val="20"/>
              </w:rPr>
              <w:t>SI</w:t>
            </w:r>
          </w:p>
        </w:tc>
        <w:tc>
          <w:tcPr>
            <w:tcW w:w="441" w:type="dxa"/>
          </w:tcPr>
          <w:p w:rsidR="00A23F28" w:rsidRDefault="001346F0">
            <w:pPr>
              <w:pStyle w:val="TableParagraph"/>
              <w:spacing w:line="228" w:lineRule="exact"/>
              <w:ind w:left="73"/>
              <w:rPr>
                <w:sz w:val="20"/>
              </w:rPr>
            </w:pPr>
            <w:r>
              <w:rPr>
                <w:w w:val="105"/>
                <w:sz w:val="20"/>
              </w:rPr>
              <w:t>NO</w:t>
            </w:r>
          </w:p>
        </w:tc>
        <w:tc>
          <w:tcPr>
            <w:tcW w:w="422" w:type="dxa"/>
          </w:tcPr>
          <w:p w:rsidR="00A23F28" w:rsidRDefault="001346F0">
            <w:pPr>
              <w:pStyle w:val="TableParagraph"/>
              <w:spacing w:line="228" w:lineRule="exact"/>
              <w:ind w:left="73"/>
              <w:rPr>
                <w:sz w:val="20"/>
              </w:rPr>
            </w:pPr>
            <w:r>
              <w:rPr>
                <w:w w:val="110"/>
                <w:sz w:val="20"/>
              </w:rPr>
              <w:t>NP</w:t>
            </w:r>
          </w:p>
        </w:tc>
        <w:tc>
          <w:tcPr>
            <w:tcW w:w="597" w:type="dxa"/>
          </w:tcPr>
          <w:p w:rsidR="00A23F28" w:rsidRDefault="001346F0">
            <w:pPr>
              <w:pStyle w:val="TableParagraph"/>
              <w:ind w:left="73" w:right="86"/>
              <w:rPr>
                <w:sz w:val="20"/>
              </w:rPr>
            </w:pPr>
            <w:r>
              <w:rPr>
                <w:w w:val="105"/>
                <w:sz w:val="20"/>
              </w:rPr>
              <w:t>Doc. rif.</w:t>
            </w:r>
          </w:p>
        </w:tc>
        <w:tc>
          <w:tcPr>
            <w:tcW w:w="2066" w:type="dxa"/>
          </w:tcPr>
          <w:p w:rsidR="00A23F28" w:rsidRDefault="001346F0">
            <w:pPr>
              <w:pStyle w:val="TableParagraph"/>
              <w:spacing w:line="228" w:lineRule="exact"/>
              <w:ind w:left="734" w:right="717"/>
              <w:jc w:val="center"/>
              <w:rPr>
                <w:sz w:val="20"/>
              </w:rPr>
            </w:pPr>
            <w:r>
              <w:rPr>
                <w:w w:val="105"/>
                <w:sz w:val="20"/>
              </w:rPr>
              <w:t>NOTE</w:t>
            </w:r>
          </w:p>
        </w:tc>
      </w:tr>
    </w:tbl>
    <w:p w:rsidR="00A23F28" w:rsidRDefault="00A23F28">
      <w:pPr>
        <w:spacing w:line="228" w:lineRule="exact"/>
        <w:jc w:val="center"/>
        <w:rPr>
          <w:sz w:val="20"/>
        </w:rPr>
        <w:sectPr w:rsidR="00A23F28">
          <w:pgSz w:w="16840" w:h="11910" w:orient="landscape"/>
          <w:pgMar w:top="920" w:right="0" w:bottom="980" w:left="440" w:header="713" w:footer="782" w:gutter="0"/>
          <w:cols w:space="720"/>
        </w:sectPr>
      </w:pPr>
    </w:p>
    <w:p w:rsidR="00A23F28" w:rsidRPr="00CD63F8" w:rsidRDefault="001346F0">
      <w:pPr>
        <w:pStyle w:val="Corpotesto"/>
        <w:spacing w:before="20" w:line="352" w:lineRule="exact"/>
        <w:ind w:left="196" w:right="859"/>
        <w:rPr>
          <w:lang w:val="it-IT"/>
        </w:rPr>
      </w:pPr>
      <w:r w:rsidRPr="00CD63F8">
        <w:rPr>
          <w:w w:val="105"/>
          <w:lang w:val="it-IT"/>
        </w:rPr>
        <w:t>A – PRESUPPOSTI (da richiamare nel decreto o determina di indizione) (non si applica ai soggetti aggregatori e centrali di committenza)</w:t>
      </w:r>
    </w:p>
    <w:p w:rsidR="00A23F28" w:rsidRPr="00CD63F8" w:rsidRDefault="001346F0">
      <w:pPr>
        <w:pStyle w:val="Corpotesto"/>
        <w:spacing w:line="203" w:lineRule="exact"/>
        <w:ind w:left="196"/>
        <w:rPr>
          <w:lang w:val="it-IT"/>
        </w:rPr>
      </w:pPr>
      <w:r w:rsidRPr="00CD63F8">
        <w:rPr>
          <w:w w:val="110"/>
          <w:lang w:val="it-IT"/>
        </w:rPr>
        <w:t>(non</w:t>
      </w:r>
      <w:r w:rsidRPr="00CD63F8">
        <w:rPr>
          <w:spacing w:val="-5"/>
          <w:w w:val="110"/>
          <w:lang w:val="it-IT"/>
        </w:rPr>
        <w:t xml:space="preserve"> </w:t>
      </w:r>
      <w:r w:rsidRPr="00CD63F8">
        <w:rPr>
          <w:w w:val="110"/>
          <w:lang w:val="it-IT"/>
        </w:rPr>
        <w:t>si</w:t>
      </w:r>
      <w:r w:rsidRPr="00CD63F8">
        <w:rPr>
          <w:spacing w:val="-4"/>
          <w:w w:val="110"/>
          <w:lang w:val="it-IT"/>
        </w:rPr>
        <w:t xml:space="preserve"> </w:t>
      </w:r>
      <w:r w:rsidRPr="00CD63F8">
        <w:rPr>
          <w:w w:val="110"/>
          <w:lang w:val="it-IT"/>
        </w:rPr>
        <w:t>applica</w:t>
      </w:r>
      <w:r w:rsidRPr="00CD63F8">
        <w:rPr>
          <w:spacing w:val="-4"/>
          <w:w w:val="110"/>
          <w:lang w:val="it-IT"/>
        </w:rPr>
        <w:t xml:space="preserve"> </w:t>
      </w:r>
      <w:r w:rsidRPr="00CD63F8">
        <w:rPr>
          <w:w w:val="110"/>
          <w:lang w:val="it-IT"/>
        </w:rPr>
        <w:t>ai</w:t>
      </w:r>
      <w:r w:rsidRPr="00CD63F8">
        <w:rPr>
          <w:spacing w:val="-3"/>
          <w:w w:val="110"/>
          <w:lang w:val="it-IT"/>
        </w:rPr>
        <w:t xml:space="preserve"> </w:t>
      </w:r>
      <w:r w:rsidRPr="00CD63F8">
        <w:rPr>
          <w:w w:val="110"/>
          <w:lang w:val="it-IT"/>
        </w:rPr>
        <w:t>soggetti</w:t>
      </w:r>
      <w:r w:rsidRPr="00CD63F8">
        <w:rPr>
          <w:spacing w:val="-4"/>
          <w:w w:val="110"/>
          <w:lang w:val="it-IT"/>
        </w:rPr>
        <w:t xml:space="preserve"> </w:t>
      </w:r>
      <w:r w:rsidRPr="00CD63F8">
        <w:rPr>
          <w:w w:val="110"/>
          <w:lang w:val="it-IT"/>
        </w:rPr>
        <w:t>di</w:t>
      </w:r>
      <w:r w:rsidRPr="00CD63F8">
        <w:rPr>
          <w:spacing w:val="-6"/>
          <w:w w:val="110"/>
          <w:lang w:val="it-IT"/>
        </w:rPr>
        <w:t xml:space="preserve"> </w:t>
      </w:r>
      <w:r w:rsidRPr="00CD63F8">
        <w:rPr>
          <w:w w:val="110"/>
          <w:lang w:val="it-IT"/>
        </w:rPr>
        <w:t>cui</w:t>
      </w:r>
      <w:r w:rsidRPr="00CD63F8">
        <w:rPr>
          <w:spacing w:val="-3"/>
          <w:w w:val="110"/>
          <w:lang w:val="it-IT"/>
        </w:rPr>
        <w:t xml:space="preserve"> </w:t>
      </w:r>
      <w:r w:rsidRPr="00CD63F8">
        <w:rPr>
          <w:w w:val="110"/>
          <w:lang w:val="it-IT"/>
        </w:rPr>
        <w:t>all’art.</w:t>
      </w:r>
      <w:r w:rsidRPr="00CD63F8">
        <w:rPr>
          <w:spacing w:val="-4"/>
          <w:w w:val="110"/>
          <w:lang w:val="it-IT"/>
        </w:rPr>
        <w:t xml:space="preserve"> </w:t>
      </w:r>
      <w:r w:rsidRPr="00CD63F8">
        <w:rPr>
          <w:w w:val="110"/>
          <w:lang w:val="it-IT"/>
        </w:rPr>
        <w:t>1,</w:t>
      </w:r>
      <w:r w:rsidRPr="00CD63F8">
        <w:rPr>
          <w:spacing w:val="-4"/>
          <w:w w:val="110"/>
          <w:lang w:val="it-IT"/>
        </w:rPr>
        <w:t xml:space="preserve"> </w:t>
      </w:r>
      <w:r w:rsidRPr="00CD63F8">
        <w:rPr>
          <w:w w:val="110"/>
          <w:lang w:val="it-IT"/>
        </w:rPr>
        <w:t>comma</w:t>
      </w:r>
      <w:r w:rsidRPr="00CD63F8">
        <w:rPr>
          <w:spacing w:val="-5"/>
          <w:w w:val="110"/>
          <w:lang w:val="it-IT"/>
        </w:rPr>
        <w:t xml:space="preserve"> </w:t>
      </w:r>
      <w:r w:rsidRPr="00CD63F8">
        <w:rPr>
          <w:w w:val="110"/>
          <w:lang w:val="it-IT"/>
        </w:rPr>
        <w:t>2,</w:t>
      </w:r>
      <w:r w:rsidRPr="00CD63F8">
        <w:rPr>
          <w:spacing w:val="-4"/>
          <w:w w:val="110"/>
          <w:lang w:val="it-IT"/>
        </w:rPr>
        <w:t xml:space="preserve"> </w:t>
      </w:r>
      <w:r w:rsidRPr="00CD63F8">
        <w:rPr>
          <w:w w:val="110"/>
          <w:lang w:val="it-IT"/>
        </w:rPr>
        <w:t>lettere</w:t>
      </w:r>
      <w:r w:rsidRPr="00CD63F8">
        <w:rPr>
          <w:spacing w:val="-5"/>
          <w:w w:val="110"/>
          <w:lang w:val="it-IT"/>
        </w:rPr>
        <w:t xml:space="preserve"> </w:t>
      </w:r>
      <w:r w:rsidRPr="00CD63F8">
        <w:rPr>
          <w:w w:val="110"/>
          <w:lang w:val="it-IT"/>
        </w:rPr>
        <w:t>a),</w:t>
      </w:r>
      <w:r w:rsidRPr="00CD63F8">
        <w:rPr>
          <w:spacing w:val="-4"/>
          <w:w w:val="110"/>
          <w:lang w:val="it-IT"/>
        </w:rPr>
        <w:t xml:space="preserve"> </w:t>
      </w:r>
      <w:r w:rsidRPr="00CD63F8">
        <w:rPr>
          <w:w w:val="110"/>
          <w:lang w:val="it-IT"/>
        </w:rPr>
        <w:t>b),</w:t>
      </w:r>
      <w:r w:rsidRPr="00CD63F8">
        <w:rPr>
          <w:spacing w:val="-3"/>
          <w:w w:val="110"/>
          <w:lang w:val="it-IT"/>
        </w:rPr>
        <w:t xml:space="preserve"> </w:t>
      </w:r>
      <w:r w:rsidRPr="00CD63F8">
        <w:rPr>
          <w:w w:val="110"/>
          <w:lang w:val="it-IT"/>
        </w:rPr>
        <w:t>d),</w:t>
      </w:r>
      <w:r w:rsidRPr="00CD63F8">
        <w:rPr>
          <w:spacing w:val="-4"/>
          <w:w w:val="110"/>
          <w:lang w:val="it-IT"/>
        </w:rPr>
        <w:t xml:space="preserve"> </w:t>
      </w:r>
      <w:r w:rsidRPr="00CD63F8">
        <w:rPr>
          <w:w w:val="110"/>
          <w:lang w:val="it-IT"/>
        </w:rPr>
        <w:t>e)</w:t>
      </w:r>
      <w:r w:rsidRPr="00CD63F8">
        <w:rPr>
          <w:spacing w:val="-4"/>
          <w:w w:val="110"/>
          <w:lang w:val="it-IT"/>
        </w:rPr>
        <w:t xml:space="preserve"> </w:t>
      </w:r>
      <w:r w:rsidRPr="00CD63F8">
        <w:rPr>
          <w:w w:val="110"/>
          <w:lang w:val="it-IT"/>
        </w:rPr>
        <w:t>–</w:t>
      </w:r>
      <w:r w:rsidRPr="00CD63F8">
        <w:rPr>
          <w:spacing w:val="-2"/>
          <w:w w:val="110"/>
          <w:lang w:val="it-IT"/>
        </w:rPr>
        <w:t xml:space="preserve"> </w:t>
      </w:r>
      <w:r w:rsidRPr="00CD63F8">
        <w:rPr>
          <w:w w:val="110"/>
          <w:lang w:val="it-IT"/>
        </w:rPr>
        <w:t>art.</w:t>
      </w:r>
      <w:r w:rsidRPr="00CD63F8">
        <w:rPr>
          <w:spacing w:val="-3"/>
          <w:w w:val="110"/>
          <w:lang w:val="it-IT"/>
        </w:rPr>
        <w:t xml:space="preserve"> </w:t>
      </w:r>
      <w:r w:rsidRPr="00CD63F8">
        <w:rPr>
          <w:w w:val="110"/>
          <w:lang w:val="it-IT"/>
        </w:rPr>
        <w:t>1</w:t>
      </w:r>
      <w:r w:rsidRPr="00CD63F8">
        <w:rPr>
          <w:spacing w:val="-5"/>
          <w:w w:val="110"/>
          <w:lang w:val="it-IT"/>
        </w:rPr>
        <w:t xml:space="preserve"> </w:t>
      </w:r>
      <w:r w:rsidRPr="00CD63F8">
        <w:rPr>
          <w:w w:val="110"/>
          <w:lang w:val="it-IT"/>
        </w:rPr>
        <w:t>c.</w:t>
      </w:r>
      <w:r w:rsidRPr="00CD63F8">
        <w:rPr>
          <w:spacing w:val="-6"/>
          <w:w w:val="110"/>
          <w:lang w:val="it-IT"/>
        </w:rPr>
        <w:t xml:space="preserve"> </w:t>
      </w:r>
      <w:r w:rsidRPr="00CD63F8">
        <w:rPr>
          <w:w w:val="110"/>
          <w:lang w:val="it-IT"/>
        </w:rPr>
        <w:t>3)</w:t>
      </w:r>
    </w:p>
    <w:p w:rsidR="00A23F28" w:rsidRDefault="001346F0">
      <w:pPr>
        <w:pStyle w:val="Corpotesto"/>
        <w:spacing w:before="58"/>
        <w:ind w:left="196" w:right="4781"/>
      </w:pPr>
      <w:r w:rsidRPr="004A18B2">
        <w:br w:type="column"/>
      </w:r>
      <w:r>
        <w:rPr>
          <w:w w:val="105"/>
        </w:rPr>
        <w:t>Art. 21 (in attesa Decreto MIT - art. 216 c. 3)</w:t>
      </w:r>
    </w:p>
    <w:p w:rsidR="00A23F28" w:rsidRDefault="00A23F28">
      <w:pPr>
        <w:sectPr w:rsidR="00A23F28">
          <w:type w:val="continuous"/>
          <w:pgSz w:w="16840" w:h="11910" w:orient="landscape"/>
          <w:pgMar w:top="920" w:right="0" w:bottom="980" w:left="440" w:header="720" w:footer="720" w:gutter="0"/>
          <w:cols w:num="2" w:space="720" w:equalWidth="0">
            <w:col w:w="7556" w:space="2296"/>
            <w:col w:w="6548"/>
          </w:cols>
        </w:sectPr>
      </w:pPr>
    </w:p>
    <w:p w:rsidR="00A23F28" w:rsidRDefault="00A23F28">
      <w:pPr>
        <w:pStyle w:val="Corpotesto"/>
        <w:spacing w:before="8"/>
        <w:rPr>
          <w:sz w:val="10"/>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066"/>
      </w:tblGrid>
      <w:tr w:rsidR="00A23F28">
        <w:trPr>
          <w:trHeight w:val="469"/>
        </w:trPr>
        <w:tc>
          <w:tcPr>
            <w:tcW w:w="792" w:type="dxa"/>
          </w:tcPr>
          <w:p w:rsidR="00A23F28" w:rsidRDefault="001346F0">
            <w:pPr>
              <w:pStyle w:val="TableParagraph"/>
              <w:spacing w:before="117"/>
              <w:ind w:left="71"/>
              <w:rPr>
                <w:sz w:val="20"/>
              </w:rPr>
            </w:pPr>
            <w:r>
              <w:rPr>
                <w:sz w:val="20"/>
              </w:rPr>
              <w:t>A1</w:t>
            </w:r>
          </w:p>
        </w:tc>
        <w:tc>
          <w:tcPr>
            <w:tcW w:w="9060" w:type="dxa"/>
          </w:tcPr>
          <w:p w:rsidR="00A23F28" w:rsidRDefault="001346F0">
            <w:pPr>
              <w:pStyle w:val="TableParagraph"/>
              <w:spacing w:before="115"/>
              <w:ind w:left="71"/>
              <w:rPr>
                <w:sz w:val="20"/>
              </w:rPr>
            </w:pPr>
            <w:r>
              <w:rPr>
                <w:w w:val="115"/>
                <w:sz w:val="20"/>
              </w:rPr>
              <w:t>Appalto lavori</w:t>
            </w:r>
          </w:p>
        </w:tc>
        <w:tc>
          <w:tcPr>
            <w:tcW w:w="5822" w:type="dxa"/>
            <w:gridSpan w:val="6"/>
          </w:tcPr>
          <w:p w:rsidR="00A23F28" w:rsidRDefault="00A23F28">
            <w:pPr>
              <w:pStyle w:val="TableParagraph"/>
              <w:rPr>
                <w:sz w:val="20"/>
              </w:rPr>
            </w:pPr>
          </w:p>
        </w:tc>
      </w:tr>
      <w:tr w:rsidR="00A23F28">
        <w:trPr>
          <w:trHeight w:val="520"/>
        </w:trPr>
        <w:tc>
          <w:tcPr>
            <w:tcW w:w="792" w:type="dxa"/>
          </w:tcPr>
          <w:p w:rsidR="00A23F28" w:rsidRDefault="001346F0">
            <w:pPr>
              <w:pStyle w:val="TableParagraph"/>
              <w:spacing w:before="57"/>
              <w:ind w:left="71"/>
              <w:rPr>
                <w:sz w:val="20"/>
              </w:rPr>
            </w:pPr>
            <w:r>
              <w:rPr>
                <w:w w:val="105"/>
                <w:sz w:val="20"/>
              </w:rPr>
              <w:t>A1.1</w:t>
            </w:r>
          </w:p>
        </w:tc>
        <w:tc>
          <w:tcPr>
            <w:tcW w:w="9060" w:type="dxa"/>
          </w:tcPr>
          <w:p w:rsidR="00A23F28" w:rsidRPr="00CD63F8" w:rsidRDefault="001346F0">
            <w:pPr>
              <w:pStyle w:val="TableParagraph"/>
              <w:spacing w:before="57" w:line="230" w:lineRule="atLeast"/>
              <w:ind w:left="71" w:right="146" w:hanging="1"/>
              <w:rPr>
                <w:sz w:val="20"/>
                <w:lang w:val="it-IT"/>
              </w:rPr>
            </w:pPr>
            <w:r w:rsidRPr="00CD63F8">
              <w:rPr>
                <w:w w:val="105"/>
                <w:sz w:val="20"/>
                <w:lang w:val="it-IT"/>
              </w:rPr>
              <w:t>Presenza dell’opera pubblica nel programma triennale dei lavori pubblici nonché nei relativi aggiornamenti annuali il cui valore stimato sia pari o superiore a 100.000 euro</w:t>
            </w:r>
          </w:p>
        </w:tc>
        <w:tc>
          <w:tcPr>
            <w:tcW w:w="1855" w:type="dxa"/>
          </w:tcPr>
          <w:p w:rsidR="00A23F28" w:rsidRDefault="001346F0">
            <w:pPr>
              <w:pStyle w:val="TableParagraph"/>
              <w:spacing w:before="57"/>
              <w:ind w:left="71"/>
              <w:rPr>
                <w:sz w:val="20"/>
              </w:rPr>
            </w:pPr>
            <w:r>
              <w:rPr>
                <w:w w:val="110"/>
                <w:sz w:val="20"/>
              </w:rPr>
              <w:t>art. 21</w:t>
            </w:r>
          </w:p>
        </w:tc>
        <w:tc>
          <w:tcPr>
            <w:tcW w:w="441" w:type="dxa"/>
            <w:tcBorders>
              <w:top w:val="single" w:sz="4" w:space="0" w:color="000000"/>
            </w:tcBorders>
          </w:tcPr>
          <w:p w:rsidR="00A23F28" w:rsidRDefault="00A23F28">
            <w:pPr>
              <w:pStyle w:val="TableParagraph"/>
              <w:rPr>
                <w:sz w:val="20"/>
              </w:rPr>
            </w:pPr>
          </w:p>
        </w:tc>
        <w:tc>
          <w:tcPr>
            <w:tcW w:w="441" w:type="dxa"/>
            <w:tcBorders>
              <w:top w:val="single" w:sz="4" w:space="0" w:color="000000"/>
            </w:tcBorders>
          </w:tcPr>
          <w:p w:rsidR="00A23F28" w:rsidRDefault="00A23F28">
            <w:pPr>
              <w:pStyle w:val="TableParagraph"/>
              <w:rPr>
                <w:sz w:val="20"/>
              </w:rPr>
            </w:pPr>
          </w:p>
        </w:tc>
        <w:tc>
          <w:tcPr>
            <w:tcW w:w="422" w:type="dxa"/>
            <w:tcBorders>
              <w:top w:val="single" w:sz="4" w:space="0" w:color="000000"/>
            </w:tcBorders>
          </w:tcPr>
          <w:p w:rsidR="00A23F28" w:rsidRDefault="00A23F28">
            <w:pPr>
              <w:pStyle w:val="TableParagraph"/>
              <w:rPr>
                <w:sz w:val="20"/>
              </w:rPr>
            </w:pPr>
          </w:p>
        </w:tc>
        <w:tc>
          <w:tcPr>
            <w:tcW w:w="597" w:type="dxa"/>
            <w:tcBorders>
              <w:top w:val="single" w:sz="4" w:space="0" w:color="000000"/>
              <w:right w:val="single" w:sz="4" w:space="0" w:color="000000"/>
            </w:tcBorders>
          </w:tcPr>
          <w:p w:rsidR="00A23F28" w:rsidRDefault="00A23F28">
            <w:pPr>
              <w:pStyle w:val="TableParagraph"/>
              <w:rPr>
                <w:sz w:val="20"/>
              </w:rPr>
            </w:pPr>
          </w:p>
        </w:tc>
        <w:tc>
          <w:tcPr>
            <w:tcW w:w="2066" w:type="dxa"/>
            <w:tcBorders>
              <w:left w:val="single" w:sz="4" w:space="0" w:color="000000"/>
              <w:bottom w:val="single" w:sz="4" w:space="0" w:color="000000"/>
            </w:tcBorders>
          </w:tcPr>
          <w:p w:rsidR="00A23F28" w:rsidRDefault="00A23F28">
            <w:pPr>
              <w:pStyle w:val="TableParagraph"/>
              <w:rPr>
                <w:sz w:val="20"/>
              </w:rPr>
            </w:pPr>
          </w:p>
        </w:tc>
      </w:tr>
      <w:tr w:rsidR="00A23F28" w:rsidRPr="004A18B2">
        <w:trPr>
          <w:trHeight w:val="349"/>
        </w:trPr>
        <w:tc>
          <w:tcPr>
            <w:tcW w:w="792" w:type="dxa"/>
          </w:tcPr>
          <w:p w:rsidR="00A23F28" w:rsidRDefault="001346F0">
            <w:pPr>
              <w:pStyle w:val="TableParagraph"/>
              <w:spacing w:before="57"/>
              <w:ind w:left="71"/>
              <w:rPr>
                <w:sz w:val="20"/>
              </w:rPr>
            </w:pPr>
            <w:r>
              <w:rPr>
                <w:w w:val="105"/>
                <w:sz w:val="20"/>
              </w:rPr>
              <w:t>A1.2</w:t>
            </w:r>
          </w:p>
        </w:tc>
        <w:tc>
          <w:tcPr>
            <w:tcW w:w="9060" w:type="dxa"/>
          </w:tcPr>
          <w:p w:rsidR="00A23F28" w:rsidRPr="00CD63F8" w:rsidRDefault="001346F0">
            <w:pPr>
              <w:pStyle w:val="TableParagraph"/>
              <w:spacing w:before="57"/>
              <w:ind w:left="71"/>
              <w:rPr>
                <w:sz w:val="20"/>
                <w:lang w:val="it-IT"/>
              </w:rPr>
            </w:pPr>
            <w:r w:rsidRPr="00CD63F8">
              <w:rPr>
                <w:w w:val="105"/>
                <w:sz w:val="20"/>
                <w:lang w:val="it-IT"/>
              </w:rPr>
              <w:t>è stato attribuito il CUP</w:t>
            </w:r>
          </w:p>
        </w:tc>
        <w:tc>
          <w:tcPr>
            <w:tcW w:w="1855" w:type="dxa"/>
          </w:tcPr>
          <w:p w:rsidR="00A23F28" w:rsidRPr="00CD63F8" w:rsidRDefault="00A23F28">
            <w:pPr>
              <w:pStyle w:val="TableParagraph"/>
              <w:rPr>
                <w:sz w:val="20"/>
                <w:lang w:val="it-IT"/>
              </w:rPr>
            </w:pPr>
          </w:p>
        </w:tc>
        <w:tc>
          <w:tcPr>
            <w:tcW w:w="441" w:type="dxa"/>
          </w:tcPr>
          <w:p w:rsidR="00A23F28" w:rsidRPr="00CD63F8" w:rsidRDefault="00A23F28">
            <w:pPr>
              <w:pStyle w:val="TableParagraph"/>
              <w:rPr>
                <w:sz w:val="20"/>
                <w:lang w:val="it-IT"/>
              </w:rPr>
            </w:pPr>
          </w:p>
        </w:tc>
        <w:tc>
          <w:tcPr>
            <w:tcW w:w="441" w:type="dxa"/>
          </w:tcPr>
          <w:p w:rsidR="00A23F28" w:rsidRPr="00CD63F8" w:rsidRDefault="00A23F28">
            <w:pPr>
              <w:pStyle w:val="TableParagraph"/>
              <w:rPr>
                <w:sz w:val="20"/>
                <w:lang w:val="it-IT"/>
              </w:rPr>
            </w:pPr>
          </w:p>
        </w:tc>
        <w:tc>
          <w:tcPr>
            <w:tcW w:w="422" w:type="dxa"/>
          </w:tcPr>
          <w:p w:rsidR="00A23F28" w:rsidRPr="00CD63F8" w:rsidRDefault="00A23F28">
            <w:pPr>
              <w:pStyle w:val="TableParagraph"/>
              <w:rPr>
                <w:sz w:val="20"/>
                <w:lang w:val="it-IT"/>
              </w:rPr>
            </w:pPr>
          </w:p>
        </w:tc>
        <w:tc>
          <w:tcPr>
            <w:tcW w:w="597" w:type="dxa"/>
            <w:tcBorders>
              <w:right w:val="single" w:sz="4" w:space="0" w:color="000000"/>
            </w:tcBorders>
          </w:tcPr>
          <w:p w:rsidR="00A23F28" w:rsidRPr="00CD63F8" w:rsidRDefault="00A23F28">
            <w:pPr>
              <w:pStyle w:val="TableParagraph"/>
              <w:rPr>
                <w:sz w:val="20"/>
                <w:lang w:val="it-IT"/>
              </w:rPr>
            </w:pPr>
          </w:p>
        </w:tc>
        <w:tc>
          <w:tcPr>
            <w:tcW w:w="2066" w:type="dxa"/>
            <w:tcBorders>
              <w:top w:val="single" w:sz="4" w:space="0" w:color="000000"/>
              <w:left w:val="single" w:sz="4" w:space="0" w:color="000000"/>
              <w:bottom w:val="single" w:sz="4" w:space="0" w:color="000000"/>
            </w:tcBorders>
          </w:tcPr>
          <w:p w:rsidR="00A23F28" w:rsidRPr="00CD63F8" w:rsidRDefault="00A23F28">
            <w:pPr>
              <w:pStyle w:val="TableParagraph"/>
              <w:rPr>
                <w:sz w:val="20"/>
                <w:lang w:val="it-IT"/>
              </w:rPr>
            </w:pPr>
          </w:p>
        </w:tc>
      </w:tr>
      <w:tr w:rsidR="00A23F28" w:rsidRPr="004A18B2">
        <w:trPr>
          <w:trHeight w:val="349"/>
        </w:trPr>
        <w:tc>
          <w:tcPr>
            <w:tcW w:w="792" w:type="dxa"/>
          </w:tcPr>
          <w:p w:rsidR="00A23F28" w:rsidRDefault="001346F0">
            <w:pPr>
              <w:pStyle w:val="TableParagraph"/>
              <w:spacing w:before="57"/>
              <w:ind w:left="71"/>
              <w:rPr>
                <w:sz w:val="20"/>
              </w:rPr>
            </w:pPr>
            <w:r>
              <w:rPr>
                <w:w w:val="105"/>
                <w:sz w:val="20"/>
              </w:rPr>
              <w:t>A1.3</w:t>
            </w:r>
          </w:p>
        </w:tc>
        <w:tc>
          <w:tcPr>
            <w:tcW w:w="9060" w:type="dxa"/>
          </w:tcPr>
          <w:p w:rsidR="00A23F28" w:rsidRPr="00CD63F8" w:rsidRDefault="001346F0">
            <w:pPr>
              <w:pStyle w:val="TableParagraph"/>
              <w:spacing w:before="57"/>
              <w:ind w:left="71"/>
              <w:rPr>
                <w:sz w:val="20"/>
                <w:lang w:val="it-IT"/>
              </w:rPr>
            </w:pPr>
            <w:r w:rsidRPr="00CD63F8">
              <w:rPr>
                <w:sz w:val="20"/>
                <w:lang w:val="it-IT"/>
              </w:rPr>
              <w:t>sono indicati i mezzi finanziari stanziati o disponibili</w:t>
            </w:r>
          </w:p>
        </w:tc>
        <w:tc>
          <w:tcPr>
            <w:tcW w:w="1855" w:type="dxa"/>
          </w:tcPr>
          <w:p w:rsidR="00A23F28" w:rsidRPr="00CD63F8" w:rsidRDefault="00A23F28">
            <w:pPr>
              <w:pStyle w:val="TableParagraph"/>
              <w:rPr>
                <w:sz w:val="20"/>
                <w:lang w:val="it-IT"/>
              </w:rPr>
            </w:pPr>
          </w:p>
        </w:tc>
        <w:tc>
          <w:tcPr>
            <w:tcW w:w="441" w:type="dxa"/>
          </w:tcPr>
          <w:p w:rsidR="00A23F28" w:rsidRPr="00CD63F8" w:rsidRDefault="00A23F28">
            <w:pPr>
              <w:pStyle w:val="TableParagraph"/>
              <w:rPr>
                <w:sz w:val="20"/>
                <w:lang w:val="it-IT"/>
              </w:rPr>
            </w:pPr>
          </w:p>
        </w:tc>
        <w:tc>
          <w:tcPr>
            <w:tcW w:w="441" w:type="dxa"/>
          </w:tcPr>
          <w:p w:rsidR="00A23F28" w:rsidRPr="00CD63F8" w:rsidRDefault="00A23F28">
            <w:pPr>
              <w:pStyle w:val="TableParagraph"/>
              <w:rPr>
                <w:sz w:val="20"/>
                <w:lang w:val="it-IT"/>
              </w:rPr>
            </w:pPr>
          </w:p>
        </w:tc>
        <w:tc>
          <w:tcPr>
            <w:tcW w:w="422" w:type="dxa"/>
          </w:tcPr>
          <w:p w:rsidR="00A23F28" w:rsidRPr="00CD63F8" w:rsidRDefault="00A23F28">
            <w:pPr>
              <w:pStyle w:val="TableParagraph"/>
              <w:rPr>
                <w:sz w:val="20"/>
                <w:lang w:val="it-IT"/>
              </w:rPr>
            </w:pPr>
          </w:p>
        </w:tc>
        <w:tc>
          <w:tcPr>
            <w:tcW w:w="597" w:type="dxa"/>
            <w:tcBorders>
              <w:right w:val="single" w:sz="4" w:space="0" w:color="000000"/>
            </w:tcBorders>
          </w:tcPr>
          <w:p w:rsidR="00A23F28" w:rsidRPr="00CD63F8" w:rsidRDefault="00A23F28">
            <w:pPr>
              <w:pStyle w:val="TableParagraph"/>
              <w:rPr>
                <w:sz w:val="20"/>
                <w:lang w:val="it-IT"/>
              </w:rPr>
            </w:pPr>
          </w:p>
        </w:tc>
        <w:tc>
          <w:tcPr>
            <w:tcW w:w="2066" w:type="dxa"/>
            <w:tcBorders>
              <w:top w:val="single" w:sz="4" w:space="0" w:color="000000"/>
              <w:left w:val="single" w:sz="4" w:space="0" w:color="000000"/>
              <w:bottom w:val="single" w:sz="4" w:space="0" w:color="000000"/>
            </w:tcBorders>
          </w:tcPr>
          <w:p w:rsidR="00A23F28" w:rsidRPr="00CD63F8" w:rsidRDefault="00A23F28">
            <w:pPr>
              <w:pStyle w:val="TableParagraph"/>
              <w:rPr>
                <w:sz w:val="20"/>
                <w:lang w:val="it-IT"/>
              </w:rPr>
            </w:pPr>
          </w:p>
        </w:tc>
      </w:tr>
      <w:tr w:rsidR="00A23F28" w:rsidRPr="004A18B2">
        <w:trPr>
          <w:trHeight w:val="580"/>
        </w:trPr>
        <w:tc>
          <w:tcPr>
            <w:tcW w:w="792" w:type="dxa"/>
          </w:tcPr>
          <w:p w:rsidR="00A23F28" w:rsidRDefault="001346F0">
            <w:pPr>
              <w:pStyle w:val="TableParagraph"/>
              <w:spacing w:before="57"/>
              <w:ind w:left="71"/>
              <w:rPr>
                <w:sz w:val="20"/>
              </w:rPr>
            </w:pPr>
            <w:r>
              <w:rPr>
                <w:w w:val="105"/>
                <w:sz w:val="20"/>
              </w:rPr>
              <w:t>A1.4</w:t>
            </w:r>
          </w:p>
        </w:tc>
        <w:tc>
          <w:tcPr>
            <w:tcW w:w="9060" w:type="dxa"/>
          </w:tcPr>
          <w:p w:rsidR="00A23F28" w:rsidRPr="00CD63F8" w:rsidRDefault="001346F0">
            <w:pPr>
              <w:pStyle w:val="TableParagraph"/>
              <w:spacing w:before="57"/>
              <w:ind w:left="71" w:right="146" w:hanging="1"/>
              <w:rPr>
                <w:sz w:val="20"/>
                <w:lang w:val="it-IT"/>
              </w:rPr>
            </w:pPr>
            <w:r w:rsidRPr="00CD63F8">
              <w:rPr>
                <w:w w:val="105"/>
                <w:sz w:val="20"/>
                <w:lang w:val="it-IT"/>
              </w:rPr>
              <w:t>per i lavori di importo pari o superiore a 1.000.000 euro, è stato approvato il progetto  di fattibilità  tecnica ed</w:t>
            </w:r>
            <w:r w:rsidRPr="00CD63F8">
              <w:rPr>
                <w:spacing w:val="6"/>
                <w:w w:val="105"/>
                <w:sz w:val="20"/>
                <w:lang w:val="it-IT"/>
              </w:rPr>
              <w:t xml:space="preserve"> </w:t>
            </w:r>
            <w:r w:rsidRPr="00CD63F8">
              <w:rPr>
                <w:w w:val="105"/>
                <w:sz w:val="20"/>
                <w:lang w:val="it-IT"/>
              </w:rPr>
              <w:t>economica</w:t>
            </w:r>
          </w:p>
        </w:tc>
        <w:tc>
          <w:tcPr>
            <w:tcW w:w="1855" w:type="dxa"/>
          </w:tcPr>
          <w:p w:rsidR="00A23F28" w:rsidRPr="00CD63F8" w:rsidRDefault="00A23F28">
            <w:pPr>
              <w:pStyle w:val="TableParagraph"/>
              <w:rPr>
                <w:sz w:val="20"/>
                <w:lang w:val="it-IT"/>
              </w:rPr>
            </w:pPr>
          </w:p>
        </w:tc>
        <w:tc>
          <w:tcPr>
            <w:tcW w:w="441" w:type="dxa"/>
          </w:tcPr>
          <w:p w:rsidR="00A23F28" w:rsidRPr="00CD63F8" w:rsidRDefault="00A23F28">
            <w:pPr>
              <w:pStyle w:val="TableParagraph"/>
              <w:rPr>
                <w:sz w:val="20"/>
                <w:lang w:val="it-IT"/>
              </w:rPr>
            </w:pPr>
          </w:p>
        </w:tc>
        <w:tc>
          <w:tcPr>
            <w:tcW w:w="441" w:type="dxa"/>
          </w:tcPr>
          <w:p w:rsidR="00A23F28" w:rsidRPr="00CD63F8" w:rsidRDefault="00A23F28">
            <w:pPr>
              <w:pStyle w:val="TableParagraph"/>
              <w:rPr>
                <w:sz w:val="20"/>
                <w:lang w:val="it-IT"/>
              </w:rPr>
            </w:pPr>
          </w:p>
        </w:tc>
        <w:tc>
          <w:tcPr>
            <w:tcW w:w="422" w:type="dxa"/>
          </w:tcPr>
          <w:p w:rsidR="00A23F28" w:rsidRPr="00CD63F8" w:rsidRDefault="00A23F28">
            <w:pPr>
              <w:pStyle w:val="TableParagraph"/>
              <w:rPr>
                <w:sz w:val="20"/>
                <w:lang w:val="it-IT"/>
              </w:rPr>
            </w:pPr>
          </w:p>
        </w:tc>
        <w:tc>
          <w:tcPr>
            <w:tcW w:w="597" w:type="dxa"/>
            <w:tcBorders>
              <w:right w:val="single" w:sz="4" w:space="0" w:color="000000"/>
            </w:tcBorders>
          </w:tcPr>
          <w:p w:rsidR="00A23F28" w:rsidRPr="00CD63F8" w:rsidRDefault="00A23F28">
            <w:pPr>
              <w:pStyle w:val="TableParagraph"/>
              <w:rPr>
                <w:sz w:val="20"/>
                <w:lang w:val="it-IT"/>
              </w:rPr>
            </w:pPr>
          </w:p>
        </w:tc>
        <w:tc>
          <w:tcPr>
            <w:tcW w:w="2066" w:type="dxa"/>
            <w:tcBorders>
              <w:top w:val="single" w:sz="4" w:space="0" w:color="000000"/>
              <w:left w:val="single" w:sz="4" w:space="0" w:color="000000"/>
              <w:bottom w:val="single" w:sz="4" w:space="0" w:color="000000"/>
            </w:tcBorders>
          </w:tcPr>
          <w:p w:rsidR="00A23F28" w:rsidRPr="00CD63F8" w:rsidRDefault="00A23F28">
            <w:pPr>
              <w:pStyle w:val="TableParagraph"/>
              <w:rPr>
                <w:sz w:val="20"/>
                <w:lang w:val="it-IT"/>
              </w:rPr>
            </w:pPr>
          </w:p>
        </w:tc>
      </w:tr>
      <w:tr w:rsidR="00A23F28" w:rsidRPr="004A18B2">
        <w:trPr>
          <w:trHeight w:val="349"/>
        </w:trPr>
        <w:tc>
          <w:tcPr>
            <w:tcW w:w="792" w:type="dxa"/>
          </w:tcPr>
          <w:p w:rsidR="00A23F28" w:rsidRDefault="001346F0">
            <w:pPr>
              <w:pStyle w:val="TableParagraph"/>
              <w:spacing w:before="57"/>
              <w:ind w:left="71"/>
              <w:rPr>
                <w:sz w:val="20"/>
              </w:rPr>
            </w:pPr>
            <w:r>
              <w:rPr>
                <w:w w:val="105"/>
                <w:sz w:val="20"/>
              </w:rPr>
              <w:t>A1.5</w:t>
            </w:r>
          </w:p>
        </w:tc>
        <w:tc>
          <w:tcPr>
            <w:tcW w:w="9060" w:type="dxa"/>
          </w:tcPr>
          <w:p w:rsidR="00A23F28" w:rsidRPr="00CD63F8" w:rsidRDefault="001346F0">
            <w:pPr>
              <w:pStyle w:val="TableParagraph"/>
              <w:spacing w:before="57"/>
              <w:ind w:left="71"/>
              <w:rPr>
                <w:sz w:val="20"/>
                <w:lang w:val="it-IT"/>
              </w:rPr>
            </w:pPr>
            <w:r w:rsidRPr="00CD63F8">
              <w:rPr>
                <w:w w:val="105"/>
                <w:sz w:val="20"/>
                <w:lang w:val="it-IT"/>
              </w:rPr>
              <w:t>ove previsto (art. 23 c. 5), è stato approvato il documento di fattibilità delle alternative progettuali</w:t>
            </w:r>
          </w:p>
        </w:tc>
        <w:tc>
          <w:tcPr>
            <w:tcW w:w="1855" w:type="dxa"/>
          </w:tcPr>
          <w:p w:rsidR="00A23F28" w:rsidRPr="00CD63F8" w:rsidRDefault="00A23F28">
            <w:pPr>
              <w:pStyle w:val="TableParagraph"/>
              <w:rPr>
                <w:sz w:val="20"/>
                <w:lang w:val="it-IT"/>
              </w:rPr>
            </w:pPr>
          </w:p>
        </w:tc>
        <w:tc>
          <w:tcPr>
            <w:tcW w:w="441" w:type="dxa"/>
          </w:tcPr>
          <w:p w:rsidR="00A23F28" w:rsidRPr="00CD63F8" w:rsidRDefault="00A23F28">
            <w:pPr>
              <w:pStyle w:val="TableParagraph"/>
              <w:rPr>
                <w:sz w:val="20"/>
                <w:lang w:val="it-IT"/>
              </w:rPr>
            </w:pPr>
          </w:p>
        </w:tc>
        <w:tc>
          <w:tcPr>
            <w:tcW w:w="441" w:type="dxa"/>
          </w:tcPr>
          <w:p w:rsidR="00A23F28" w:rsidRPr="00CD63F8" w:rsidRDefault="00A23F28">
            <w:pPr>
              <w:pStyle w:val="TableParagraph"/>
              <w:rPr>
                <w:sz w:val="20"/>
                <w:lang w:val="it-IT"/>
              </w:rPr>
            </w:pPr>
          </w:p>
        </w:tc>
        <w:tc>
          <w:tcPr>
            <w:tcW w:w="422" w:type="dxa"/>
          </w:tcPr>
          <w:p w:rsidR="00A23F28" w:rsidRPr="00CD63F8" w:rsidRDefault="00A23F28">
            <w:pPr>
              <w:pStyle w:val="TableParagraph"/>
              <w:rPr>
                <w:sz w:val="20"/>
                <w:lang w:val="it-IT"/>
              </w:rPr>
            </w:pPr>
          </w:p>
        </w:tc>
        <w:tc>
          <w:tcPr>
            <w:tcW w:w="597" w:type="dxa"/>
            <w:tcBorders>
              <w:right w:val="single" w:sz="4" w:space="0" w:color="000000"/>
            </w:tcBorders>
          </w:tcPr>
          <w:p w:rsidR="00A23F28" w:rsidRPr="00CD63F8" w:rsidRDefault="00A23F28">
            <w:pPr>
              <w:pStyle w:val="TableParagraph"/>
              <w:rPr>
                <w:sz w:val="20"/>
                <w:lang w:val="it-IT"/>
              </w:rPr>
            </w:pPr>
          </w:p>
        </w:tc>
        <w:tc>
          <w:tcPr>
            <w:tcW w:w="2066" w:type="dxa"/>
            <w:tcBorders>
              <w:top w:val="single" w:sz="4" w:space="0" w:color="000000"/>
              <w:left w:val="single" w:sz="4" w:space="0" w:color="000000"/>
              <w:bottom w:val="single" w:sz="4" w:space="0" w:color="000000"/>
            </w:tcBorders>
          </w:tcPr>
          <w:p w:rsidR="00A23F28" w:rsidRPr="00CD63F8" w:rsidRDefault="00A23F28">
            <w:pPr>
              <w:pStyle w:val="TableParagraph"/>
              <w:rPr>
                <w:sz w:val="20"/>
                <w:lang w:val="it-IT"/>
              </w:rPr>
            </w:pPr>
          </w:p>
        </w:tc>
      </w:tr>
      <w:tr w:rsidR="00A23F28">
        <w:trPr>
          <w:trHeight w:val="349"/>
        </w:trPr>
        <w:tc>
          <w:tcPr>
            <w:tcW w:w="792" w:type="dxa"/>
          </w:tcPr>
          <w:p w:rsidR="00A23F28" w:rsidRDefault="001346F0">
            <w:pPr>
              <w:pStyle w:val="TableParagraph"/>
              <w:spacing w:before="57"/>
              <w:ind w:left="71"/>
              <w:rPr>
                <w:sz w:val="20"/>
              </w:rPr>
            </w:pPr>
            <w:r>
              <w:rPr>
                <w:w w:val="105"/>
                <w:sz w:val="20"/>
              </w:rPr>
              <w:t>A1.6</w:t>
            </w:r>
          </w:p>
        </w:tc>
        <w:tc>
          <w:tcPr>
            <w:tcW w:w="9060" w:type="dxa"/>
          </w:tcPr>
          <w:p w:rsidR="00A23F28" w:rsidRDefault="001346F0">
            <w:pPr>
              <w:pStyle w:val="TableParagraph"/>
              <w:spacing w:before="57"/>
              <w:ind w:left="71"/>
              <w:rPr>
                <w:sz w:val="20"/>
              </w:rPr>
            </w:pPr>
            <w:r>
              <w:rPr>
                <w:w w:val="105"/>
                <w:sz w:val="20"/>
              </w:rPr>
              <w:t>trattasi di lavoro complesso</w:t>
            </w:r>
          </w:p>
        </w:tc>
        <w:tc>
          <w:tcPr>
            <w:tcW w:w="1855"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rsidRPr="004A18B2">
        <w:trPr>
          <w:trHeight w:val="349"/>
        </w:trPr>
        <w:tc>
          <w:tcPr>
            <w:tcW w:w="792" w:type="dxa"/>
          </w:tcPr>
          <w:p w:rsidR="00A23F28" w:rsidRDefault="001346F0">
            <w:pPr>
              <w:pStyle w:val="TableParagraph"/>
              <w:spacing w:before="57"/>
              <w:ind w:left="71"/>
              <w:rPr>
                <w:sz w:val="20"/>
              </w:rPr>
            </w:pPr>
            <w:r>
              <w:rPr>
                <w:w w:val="105"/>
                <w:sz w:val="20"/>
              </w:rPr>
              <w:t>A1.7</w:t>
            </w:r>
          </w:p>
        </w:tc>
        <w:tc>
          <w:tcPr>
            <w:tcW w:w="9060" w:type="dxa"/>
          </w:tcPr>
          <w:p w:rsidR="00A23F28" w:rsidRPr="00CD63F8" w:rsidRDefault="001346F0">
            <w:pPr>
              <w:pStyle w:val="TableParagraph"/>
              <w:spacing w:before="57"/>
              <w:ind w:left="71"/>
              <w:rPr>
                <w:sz w:val="20"/>
                <w:lang w:val="it-IT"/>
              </w:rPr>
            </w:pPr>
            <w:r w:rsidRPr="00CD63F8">
              <w:rPr>
                <w:w w:val="105"/>
                <w:sz w:val="20"/>
                <w:lang w:val="it-IT"/>
              </w:rPr>
              <w:t>trattasi di intervento suscettibile di essere realizzato attraverso contratti di concessione o PPP</w:t>
            </w:r>
          </w:p>
        </w:tc>
        <w:tc>
          <w:tcPr>
            <w:tcW w:w="1855" w:type="dxa"/>
          </w:tcPr>
          <w:p w:rsidR="00A23F28" w:rsidRPr="00CD63F8" w:rsidRDefault="00A23F28">
            <w:pPr>
              <w:pStyle w:val="TableParagraph"/>
              <w:rPr>
                <w:sz w:val="20"/>
                <w:lang w:val="it-IT"/>
              </w:rPr>
            </w:pPr>
          </w:p>
        </w:tc>
        <w:tc>
          <w:tcPr>
            <w:tcW w:w="441" w:type="dxa"/>
            <w:tcBorders>
              <w:bottom w:val="single" w:sz="4" w:space="0" w:color="000000"/>
            </w:tcBorders>
          </w:tcPr>
          <w:p w:rsidR="00A23F28" w:rsidRPr="00CD63F8" w:rsidRDefault="00A23F28">
            <w:pPr>
              <w:pStyle w:val="TableParagraph"/>
              <w:rPr>
                <w:sz w:val="20"/>
                <w:lang w:val="it-IT"/>
              </w:rPr>
            </w:pPr>
          </w:p>
        </w:tc>
        <w:tc>
          <w:tcPr>
            <w:tcW w:w="441" w:type="dxa"/>
            <w:tcBorders>
              <w:bottom w:val="single" w:sz="4" w:space="0" w:color="000000"/>
            </w:tcBorders>
          </w:tcPr>
          <w:p w:rsidR="00A23F28" w:rsidRPr="00CD63F8" w:rsidRDefault="00A23F28">
            <w:pPr>
              <w:pStyle w:val="TableParagraph"/>
              <w:rPr>
                <w:sz w:val="20"/>
                <w:lang w:val="it-IT"/>
              </w:rPr>
            </w:pPr>
          </w:p>
        </w:tc>
        <w:tc>
          <w:tcPr>
            <w:tcW w:w="422" w:type="dxa"/>
            <w:tcBorders>
              <w:bottom w:val="single" w:sz="4" w:space="0" w:color="000000"/>
            </w:tcBorders>
          </w:tcPr>
          <w:p w:rsidR="00A23F28" w:rsidRPr="00CD63F8" w:rsidRDefault="00A23F28">
            <w:pPr>
              <w:pStyle w:val="TableParagraph"/>
              <w:rPr>
                <w:sz w:val="20"/>
                <w:lang w:val="it-IT"/>
              </w:rPr>
            </w:pPr>
          </w:p>
        </w:tc>
        <w:tc>
          <w:tcPr>
            <w:tcW w:w="597" w:type="dxa"/>
            <w:tcBorders>
              <w:bottom w:val="single" w:sz="4" w:space="0" w:color="000000"/>
              <w:right w:val="single" w:sz="4" w:space="0" w:color="000000"/>
            </w:tcBorders>
          </w:tcPr>
          <w:p w:rsidR="00A23F28" w:rsidRPr="00CD63F8" w:rsidRDefault="00A23F28">
            <w:pPr>
              <w:pStyle w:val="TableParagraph"/>
              <w:rPr>
                <w:sz w:val="20"/>
                <w:lang w:val="it-IT"/>
              </w:rPr>
            </w:pPr>
          </w:p>
        </w:tc>
        <w:tc>
          <w:tcPr>
            <w:tcW w:w="2066" w:type="dxa"/>
            <w:tcBorders>
              <w:top w:val="single" w:sz="4" w:space="0" w:color="000000"/>
              <w:left w:val="single" w:sz="4" w:space="0" w:color="000000"/>
            </w:tcBorders>
          </w:tcPr>
          <w:p w:rsidR="00A23F28" w:rsidRPr="00CD63F8" w:rsidRDefault="00A23F28">
            <w:pPr>
              <w:pStyle w:val="TableParagraph"/>
              <w:rPr>
                <w:sz w:val="20"/>
                <w:lang w:val="it-IT"/>
              </w:rPr>
            </w:pPr>
          </w:p>
        </w:tc>
      </w:tr>
      <w:tr w:rsidR="00A23F28">
        <w:trPr>
          <w:trHeight w:val="469"/>
        </w:trPr>
        <w:tc>
          <w:tcPr>
            <w:tcW w:w="792" w:type="dxa"/>
          </w:tcPr>
          <w:p w:rsidR="00A23F28" w:rsidRDefault="001346F0">
            <w:pPr>
              <w:pStyle w:val="TableParagraph"/>
              <w:spacing w:before="117"/>
              <w:ind w:left="71"/>
              <w:rPr>
                <w:sz w:val="20"/>
              </w:rPr>
            </w:pPr>
            <w:r>
              <w:rPr>
                <w:sz w:val="20"/>
              </w:rPr>
              <w:t>A2</w:t>
            </w:r>
          </w:p>
        </w:tc>
        <w:tc>
          <w:tcPr>
            <w:tcW w:w="9060" w:type="dxa"/>
          </w:tcPr>
          <w:p w:rsidR="00A23F28" w:rsidRDefault="001346F0">
            <w:pPr>
              <w:pStyle w:val="TableParagraph"/>
              <w:spacing w:before="115"/>
              <w:ind w:left="71"/>
              <w:rPr>
                <w:sz w:val="20"/>
              </w:rPr>
            </w:pPr>
            <w:r>
              <w:rPr>
                <w:w w:val="115"/>
                <w:sz w:val="20"/>
              </w:rPr>
              <w:t>Appalto servizi e forniture</w:t>
            </w:r>
          </w:p>
        </w:tc>
        <w:tc>
          <w:tcPr>
            <w:tcW w:w="5822" w:type="dxa"/>
            <w:gridSpan w:val="6"/>
          </w:tcPr>
          <w:p w:rsidR="00A23F28" w:rsidRDefault="00A23F28">
            <w:pPr>
              <w:pStyle w:val="TableParagraph"/>
              <w:rPr>
                <w:sz w:val="20"/>
              </w:rPr>
            </w:pPr>
          </w:p>
        </w:tc>
      </w:tr>
      <w:tr w:rsidR="00A23F28" w:rsidRPr="004A18B2">
        <w:trPr>
          <w:trHeight w:val="580"/>
        </w:trPr>
        <w:tc>
          <w:tcPr>
            <w:tcW w:w="792" w:type="dxa"/>
          </w:tcPr>
          <w:p w:rsidR="00A23F28" w:rsidRDefault="001346F0">
            <w:pPr>
              <w:pStyle w:val="TableParagraph"/>
              <w:spacing w:before="60"/>
              <w:ind w:left="71"/>
              <w:rPr>
                <w:sz w:val="20"/>
              </w:rPr>
            </w:pPr>
            <w:r>
              <w:rPr>
                <w:w w:val="105"/>
                <w:sz w:val="20"/>
              </w:rPr>
              <w:t>A2.1</w:t>
            </w:r>
          </w:p>
        </w:tc>
        <w:tc>
          <w:tcPr>
            <w:tcW w:w="9060" w:type="dxa"/>
          </w:tcPr>
          <w:p w:rsidR="00A23F28" w:rsidRPr="00CD63F8" w:rsidRDefault="001346F0">
            <w:pPr>
              <w:pStyle w:val="TableParagraph"/>
              <w:spacing w:before="60"/>
              <w:ind w:left="71" w:right="146" w:hanging="1"/>
              <w:rPr>
                <w:sz w:val="20"/>
                <w:lang w:val="it-IT"/>
              </w:rPr>
            </w:pPr>
            <w:r w:rsidRPr="00CD63F8">
              <w:rPr>
                <w:w w:val="105"/>
                <w:sz w:val="20"/>
                <w:lang w:val="it-IT"/>
              </w:rPr>
              <w:t>Presenza dell’acquisto nel programma biennale di forniture  e  servizi  nonché  nei  relativi  aggiornamenti</w:t>
            </w:r>
            <w:r w:rsidRPr="00CD63F8">
              <w:rPr>
                <w:spacing w:val="8"/>
                <w:w w:val="105"/>
                <w:sz w:val="20"/>
                <w:lang w:val="it-IT"/>
              </w:rPr>
              <w:t xml:space="preserve"> </w:t>
            </w:r>
            <w:r w:rsidRPr="00CD63F8">
              <w:rPr>
                <w:w w:val="105"/>
                <w:sz w:val="20"/>
                <w:lang w:val="it-IT"/>
              </w:rPr>
              <w:t>annuali</w:t>
            </w:r>
            <w:r w:rsidRPr="00CD63F8">
              <w:rPr>
                <w:spacing w:val="6"/>
                <w:w w:val="105"/>
                <w:sz w:val="20"/>
                <w:lang w:val="it-IT"/>
              </w:rPr>
              <w:t xml:space="preserve"> </w:t>
            </w:r>
            <w:r w:rsidRPr="00CD63F8">
              <w:rPr>
                <w:w w:val="105"/>
                <w:sz w:val="20"/>
                <w:lang w:val="it-IT"/>
              </w:rPr>
              <w:t>il</w:t>
            </w:r>
            <w:r w:rsidRPr="00CD63F8">
              <w:rPr>
                <w:spacing w:val="2"/>
                <w:w w:val="105"/>
                <w:sz w:val="20"/>
                <w:lang w:val="it-IT"/>
              </w:rPr>
              <w:t xml:space="preserve"> </w:t>
            </w:r>
            <w:r w:rsidRPr="00CD63F8">
              <w:rPr>
                <w:w w:val="105"/>
                <w:sz w:val="20"/>
                <w:lang w:val="it-IT"/>
              </w:rPr>
              <w:t>cui</w:t>
            </w:r>
            <w:r w:rsidRPr="00CD63F8">
              <w:rPr>
                <w:spacing w:val="8"/>
                <w:w w:val="105"/>
                <w:sz w:val="20"/>
                <w:lang w:val="it-IT"/>
              </w:rPr>
              <w:t xml:space="preserve"> </w:t>
            </w:r>
            <w:r w:rsidRPr="00CD63F8">
              <w:rPr>
                <w:w w:val="105"/>
                <w:sz w:val="20"/>
                <w:lang w:val="it-IT"/>
              </w:rPr>
              <w:t>valore</w:t>
            </w:r>
            <w:r w:rsidRPr="00CD63F8">
              <w:rPr>
                <w:spacing w:val="5"/>
                <w:w w:val="105"/>
                <w:sz w:val="20"/>
                <w:lang w:val="it-IT"/>
              </w:rPr>
              <w:t xml:space="preserve"> </w:t>
            </w:r>
            <w:r w:rsidRPr="00CD63F8">
              <w:rPr>
                <w:w w:val="105"/>
                <w:sz w:val="20"/>
                <w:lang w:val="it-IT"/>
              </w:rPr>
              <w:t>stimato</w:t>
            </w:r>
            <w:r w:rsidRPr="00CD63F8">
              <w:rPr>
                <w:spacing w:val="6"/>
                <w:w w:val="105"/>
                <w:sz w:val="20"/>
                <w:lang w:val="it-IT"/>
              </w:rPr>
              <w:t xml:space="preserve"> </w:t>
            </w:r>
            <w:r w:rsidRPr="00CD63F8">
              <w:rPr>
                <w:w w:val="105"/>
                <w:sz w:val="20"/>
                <w:lang w:val="it-IT"/>
              </w:rPr>
              <w:t>sia</w:t>
            </w:r>
            <w:r w:rsidRPr="00CD63F8">
              <w:rPr>
                <w:spacing w:val="5"/>
                <w:w w:val="105"/>
                <w:sz w:val="20"/>
                <w:lang w:val="it-IT"/>
              </w:rPr>
              <w:t xml:space="preserve"> </w:t>
            </w:r>
            <w:r w:rsidRPr="00CD63F8">
              <w:rPr>
                <w:w w:val="105"/>
                <w:sz w:val="20"/>
                <w:lang w:val="it-IT"/>
              </w:rPr>
              <w:t>pari</w:t>
            </w:r>
            <w:r w:rsidRPr="00CD63F8">
              <w:rPr>
                <w:spacing w:val="5"/>
                <w:w w:val="105"/>
                <w:sz w:val="20"/>
                <w:lang w:val="it-IT"/>
              </w:rPr>
              <w:t xml:space="preserve"> </w:t>
            </w:r>
            <w:r w:rsidRPr="00CD63F8">
              <w:rPr>
                <w:w w:val="105"/>
                <w:sz w:val="20"/>
                <w:lang w:val="it-IT"/>
              </w:rPr>
              <w:t>o</w:t>
            </w:r>
            <w:r w:rsidRPr="00CD63F8">
              <w:rPr>
                <w:spacing w:val="5"/>
                <w:w w:val="105"/>
                <w:sz w:val="20"/>
                <w:lang w:val="it-IT"/>
              </w:rPr>
              <w:t xml:space="preserve"> </w:t>
            </w:r>
            <w:r w:rsidRPr="00CD63F8">
              <w:rPr>
                <w:w w:val="105"/>
                <w:sz w:val="20"/>
                <w:lang w:val="it-IT"/>
              </w:rPr>
              <w:t>superiore</w:t>
            </w:r>
            <w:r w:rsidRPr="00CD63F8">
              <w:rPr>
                <w:spacing w:val="8"/>
                <w:w w:val="105"/>
                <w:sz w:val="20"/>
                <w:lang w:val="it-IT"/>
              </w:rPr>
              <w:t xml:space="preserve"> </w:t>
            </w:r>
            <w:r w:rsidRPr="00CD63F8">
              <w:rPr>
                <w:w w:val="105"/>
                <w:sz w:val="20"/>
                <w:lang w:val="it-IT"/>
              </w:rPr>
              <w:t>a</w:t>
            </w:r>
            <w:r w:rsidRPr="00CD63F8">
              <w:rPr>
                <w:spacing w:val="5"/>
                <w:w w:val="105"/>
                <w:sz w:val="20"/>
                <w:lang w:val="it-IT"/>
              </w:rPr>
              <w:t xml:space="preserve"> </w:t>
            </w:r>
            <w:r w:rsidRPr="00CD63F8">
              <w:rPr>
                <w:w w:val="105"/>
                <w:sz w:val="20"/>
                <w:lang w:val="it-IT"/>
              </w:rPr>
              <w:t>40.000</w:t>
            </w:r>
            <w:r w:rsidRPr="00CD63F8">
              <w:rPr>
                <w:spacing w:val="5"/>
                <w:w w:val="105"/>
                <w:sz w:val="20"/>
                <w:lang w:val="it-IT"/>
              </w:rPr>
              <w:t xml:space="preserve"> </w:t>
            </w:r>
            <w:r w:rsidRPr="00CD63F8">
              <w:rPr>
                <w:w w:val="105"/>
                <w:sz w:val="20"/>
                <w:lang w:val="it-IT"/>
              </w:rPr>
              <w:t>euro</w:t>
            </w:r>
          </w:p>
        </w:tc>
        <w:tc>
          <w:tcPr>
            <w:tcW w:w="1855" w:type="dxa"/>
          </w:tcPr>
          <w:p w:rsidR="00A23F28" w:rsidRPr="00CD63F8" w:rsidRDefault="00A23F28">
            <w:pPr>
              <w:pStyle w:val="TableParagraph"/>
              <w:rPr>
                <w:sz w:val="20"/>
                <w:lang w:val="it-IT"/>
              </w:rPr>
            </w:pPr>
          </w:p>
        </w:tc>
        <w:tc>
          <w:tcPr>
            <w:tcW w:w="441" w:type="dxa"/>
            <w:tcBorders>
              <w:top w:val="single" w:sz="4" w:space="0" w:color="000000"/>
            </w:tcBorders>
          </w:tcPr>
          <w:p w:rsidR="00A23F28" w:rsidRPr="00CD63F8" w:rsidRDefault="00A23F28">
            <w:pPr>
              <w:pStyle w:val="TableParagraph"/>
              <w:rPr>
                <w:sz w:val="20"/>
                <w:lang w:val="it-IT"/>
              </w:rPr>
            </w:pPr>
          </w:p>
        </w:tc>
        <w:tc>
          <w:tcPr>
            <w:tcW w:w="441" w:type="dxa"/>
            <w:tcBorders>
              <w:top w:val="single" w:sz="4" w:space="0" w:color="000000"/>
            </w:tcBorders>
          </w:tcPr>
          <w:p w:rsidR="00A23F28" w:rsidRPr="00CD63F8" w:rsidRDefault="00A23F28">
            <w:pPr>
              <w:pStyle w:val="TableParagraph"/>
              <w:rPr>
                <w:sz w:val="20"/>
                <w:lang w:val="it-IT"/>
              </w:rPr>
            </w:pPr>
          </w:p>
        </w:tc>
        <w:tc>
          <w:tcPr>
            <w:tcW w:w="422" w:type="dxa"/>
            <w:tcBorders>
              <w:top w:val="single" w:sz="4" w:space="0" w:color="000000"/>
            </w:tcBorders>
          </w:tcPr>
          <w:p w:rsidR="00A23F28" w:rsidRPr="00CD63F8" w:rsidRDefault="00A23F28">
            <w:pPr>
              <w:pStyle w:val="TableParagraph"/>
              <w:rPr>
                <w:sz w:val="20"/>
                <w:lang w:val="it-IT"/>
              </w:rPr>
            </w:pPr>
          </w:p>
        </w:tc>
        <w:tc>
          <w:tcPr>
            <w:tcW w:w="597" w:type="dxa"/>
            <w:tcBorders>
              <w:top w:val="single" w:sz="4" w:space="0" w:color="000000"/>
              <w:right w:val="single" w:sz="4" w:space="0" w:color="000000"/>
            </w:tcBorders>
          </w:tcPr>
          <w:p w:rsidR="00A23F28" w:rsidRPr="00CD63F8" w:rsidRDefault="00A23F28">
            <w:pPr>
              <w:pStyle w:val="TableParagraph"/>
              <w:rPr>
                <w:sz w:val="20"/>
                <w:lang w:val="it-IT"/>
              </w:rPr>
            </w:pPr>
          </w:p>
        </w:tc>
        <w:tc>
          <w:tcPr>
            <w:tcW w:w="2066" w:type="dxa"/>
            <w:tcBorders>
              <w:left w:val="single" w:sz="4" w:space="0" w:color="000000"/>
              <w:bottom w:val="single" w:sz="4" w:space="0" w:color="000000"/>
            </w:tcBorders>
          </w:tcPr>
          <w:p w:rsidR="00A23F28" w:rsidRPr="00CD63F8" w:rsidRDefault="00A23F28">
            <w:pPr>
              <w:pStyle w:val="TableParagraph"/>
              <w:rPr>
                <w:sz w:val="20"/>
                <w:lang w:val="it-IT"/>
              </w:rPr>
            </w:pPr>
          </w:p>
        </w:tc>
      </w:tr>
      <w:tr w:rsidR="00A23F28" w:rsidRPr="004A18B2">
        <w:trPr>
          <w:trHeight w:val="580"/>
        </w:trPr>
        <w:tc>
          <w:tcPr>
            <w:tcW w:w="792" w:type="dxa"/>
          </w:tcPr>
          <w:p w:rsidR="00A23F28" w:rsidRDefault="001346F0">
            <w:pPr>
              <w:pStyle w:val="TableParagraph"/>
              <w:spacing w:before="57"/>
              <w:ind w:left="71"/>
              <w:rPr>
                <w:sz w:val="20"/>
              </w:rPr>
            </w:pPr>
            <w:r>
              <w:rPr>
                <w:w w:val="105"/>
                <w:sz w:val="20"/>
              </w:rPr>
              <w:t>A2.2</w:t>
            </w:r>
          </w:p>
        </w:tc>
        <w:tc>
          <w:tcPr>
            <w:tcW w:w="9060" w:type="dxa"/>
          </w:tcPr>
          <w:p w:rsidR="00A23F28" w:rsidRPr="000C3E96" w:rsidRDefault="001346F0">
            <w:pPr>
              <w:pStyle w:val="TableParagraph"/>
              <w:spacing w:before="57"/>
              <w:ind w:left="71" w:right="146" w:hanging="1"/>
              <w:rPr>
                <w:sz w:val="20"/>
                <w:lang w:val="it-IT"/>
              </w:rPr>
            </w:pPr>
            <w:r w:rsidRPr="000C3E96">
              <w:rPr>
                <w:w w:val="105"/>
                <w:sz w:val="20"/>
                <w:lang w:val="it-IT"/>
              </w:rPr>
              <w:t>per gli acquisti di importo pari o superiore a 1.000.000 euro, è stato comunicato il relativo elenco al Tavolo tecnico dei soggetti aggregatori</w:t>
            </w:r>
          </w:p>
        </w:tc>
        <w:tc>
          <w:tcPr>
            <w:tcW w:w="1855"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22" w:type="dxa"/>
          </w:tcPr>
          <w:p w:rsidR="00A23F28" w:rsidRPr="000C3E96" w:rsidRDefault="00A23F28">
            <w:pPr>
              <w:pStyle w:val="TableParagraph"/>
              <w:rPr>
                <w:sz w:val="20"/>
                <w:lang w:val="it-IT"/>
              </w:rPr>
            </w:pPr>
          </w:p>
        </w:tc>
        <w:tc>
          <w:tcPr>
            <w:tcW w:w="597" w:type="dxa"/>
            <w:tcBorders>
              <w:right w:val="single" w:sz="4" w:space="0" w:color="000000"/>
            </w:tcBorders>
          </w:tcPr>
          <w:p w:rsidR="00A23F28" w:rsidRPr="000C3E96" w:rsidRDefault="00A23F28">
            <w:pPr>
              <w:pStyle w:val="TableParagraph"/>
              <w:rPr>
                <w:sz w:val="20"/>
                <w:lang w:val="it-IT"/>
              </w:rPr>
            </w:pPr>
          </w:p>
        </w:tc>
        <w:tc>
          <w:tcPr>
            <w:tcW w:w="2066" w:type="dxa"/>
            <w:tcBorders>
              <w:top w:val="single" w:sz="4" w:space="0" w:color="000000"/>
              <w:left w:val="single" w:sz="4" w:space="0" w:color="000000"/>
              <w:bottom w:val="single" w:sz="4" w:space="0" w:color="000000"/>
            </w:tcBorders>
          </w:tcPr>
          <w:p w:rsidR="00A23F28" w:rsidRPr="000C3E96" w:rsidRDefault="00A23F28">
            <w:pPr>
              <w:pStyle w:val="TableParagraph"/>
              <w:rPr>
                <w:sz w:val="20"/>
                <w:lang w:val="it-IT"/>
              </w:rPr>
            </w:pPr>
          </w:p>
        </w:tc>
      </w:tr>
      <w:tr w:rsidR="00A23F28" w:rsidRPr="004A18B2">
        <w:trPr>
          <w:trHeight w:val="469"/>
        </w:trPr>
        <w:tc>
          <w:tcPr>
            <w:tcW w:w="792" w:type="dxa"/>
          </w:tcPr>
          <w:p w:rsidR="00A23F28" w:rsidRDefault="001346F0">
            <w:pPr>
              <w:pStyle w:val="TableParagraph"/>
              <w:spacing w:before="57"/>
              <w:ind w:left="71"/>
              <w:rPr>
                <w:sz w:val="20"/>
              </w:rPr>
            </w:pPr>
            <w:r>
              <w:rPr>
                <w:sz w:val="20"/>
              </w:rPr>
              <w:t>A3</w:t>
            </w:r>
          </w:p>
        </w:tc>
        <w:tc>
          <w:tcPr>
            <w:tcW w:w="9060" w:type="dxa"/>
          </w:tcPr>
          <w:p w:rsidR="00A23F28" w:rsidRPr="000C3E96" w:rsidRDefault="001346F0">
            <w:pPr>
              <w:pStyle w:val="TableParagraph"/>
              <w:spacing w:before="115"/>
              <w:ind w:left="71"/>
              <w:rPr>
                <w:sz w:val="20"/>
                <w:lang w:val="it-IT"/>
              </w:rPr>
            </w:pPr>
            <w:r w:rsidRPr="000C3E96">
              <w:rPr>
                <w:w w:val="120"/>
                <w:sz w:val="20"/>
                <w:lang w:val="it-IT"/>
              </w:rPr>
              <w:t>Pubblicità dei programmi e aggiornamenti</w:t>
            </w:r>
          </w:p>
        </w:tc>
        <w:tc>
          <w:tcPr>
            <w:tcW w:w="1855"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22" w:type="dxa"/>
          </w:tcPr>
          <w:p w:rsidR="00A23F28" w:rsidRPr="000C3E96" w:rsidRDefault="00A23F28">
            <w:pPr>
              <w:pStyle w:val="TableParagraph"/>
              <w:rPr>
                <w:sz w:val="20"/>
                <w:lang w:val="it-IT"/>
              </w:rPr>
            </w:pPr>
          </w:p>
        </w:tc>
        <w:tc>
          <w:tcPr>
            <w:tcW w:w="597" w:type="dxa"/>
            <w:tcBorders>
              <w:right w:val="single" w:sz="4" w:space="0" w:color="000000"/>
            </w:tcBorders>
          </w:tcPr>
          <w:p w:rsidR="00A23F28" w:rsidRPr="000C3E96" w:rsidRDefault="00A23F28">
            <w:pPr>
              <w:pStyle w:val="TableParagraph"/>
              <w:rPr>
                <w:sz w:val="20"/>
                <w:lang w:val="it-IT"/>
              </w:rPr>
            </w:pPr>
          </w:p>
        </w:tc>
        <w:tc>
          <w:tcPr>
            <w:tcW w:w="2066" w:type="dxa"/>
            <w:tcBorders>
              <w:top w:val="single" w:sz="4" w:space="0" w:color="000000"/>
              <w:left w:val="single" w:sz="4" w:space="0" w:color="000000"/>
              <w:bottom w:val="single" w:sz="4" w:space="0" w:color="000000"/>
            </w:tcBorders>
          </w:tcPr>
          <w:p w:rsidR="00A23F28" w:rsidRPr="000C3E96" w:rsidRDefault="00A23F28">
            <w:pPr>
              <w:pStyle w:val="TableParagraph"/>
              <w:rPr>
                <w:sz w:val="20"/>
                <w:lang w:val="it-IT"/>
              </w:rPr>
            </w:pPr>
          </w:p>
        </w:tc>
      </w:tr>
      <w:tr w:rsidR="00A23F28" w:rsidRPr="004A18B2">
        <w:trPr>
          <w:trHeight w:val="870"/>
        </w:trPr>
        <w:tc>
          <w:tcPr>
            <w:tcW w:w="792" w:type="dxa"/>
          </w:tcPr>
          <w:p w:rsidR="00A23F28" w:rsidRPr="000C3E96" w:rsidRDefault="00A23F28">
            <w:pPr>
              <w:pStyle w:val="TableParagraph"/>
              <w:rPr>
                <w:sz w:val="20"/>
                <w:lang w:val="it-IT"/>
              </w:rPr>
            </w:pPr>
          </w:p>
        </w:tc>
        <w:tc>
          <w:tcPr>
            <w:tcW w:w="9060" w:type="dxa"/>
          </w:tcPr>
          <w:p w:rsidR="00A23F28" w:rsidRPr="000C3E96" w:rsidRDefault="001346F0">
            <w:pPr>
              <w:pStyle w:val="TableParagraph"/>
              <w:numPr>
                <w:ilvl w:val="0"/>
                <w:numId w:val="39"/>
              </w:numPr>
              <w:tabs>
                <w:tab w:val="left" w:pos="779"/>
                <w:tab w:val="left" w:pos="780"/>
              </w:tabs>
              <w:spacing w:before="57"/>
              <w:ind w:hanging="348"/>
              <w:rPr>
                <w:sz w:val="20"/>
                <w:lang w:val="it-IT"/>
              </w:rPr>
            </w:pPr>
            <w:r w:rsidRPr="000C3E96">
              <w:rPr>
                <w:w w:val="105"/>
                <w:sz w:val="20"/>
                <w:lang w:val="it-IT"/>
              </w:rPr>
              <w:t>sono stati pubblicati sul profilo del</w:t>
            </w:r>
            <w:r w:rsidRPr="000C3E96">
              <w:rPr>
                <w:spacing w:val="11"/>
                <w:w w:val="105"/>
                <w:sz w:val="20"/>
                <w:lang w:val="it-IT"/>
              </w:rPr>
              <w:t xml:space="preserve"> </w:t>
            </w:r>
            <w:r w:rsidRPr="000C3E96">
              <w:rPr>
                <w:w w:val="105"/>
                <w:sz w:val="20"/>
                <w:lang w:val="it-IT"/>
              </w:rPr>
              <w:t>committente</w:t>
            </w:r>
          </w:p>
          <w:p w:rsidR="00A23F28" w:rsidRPr="000C3E96" w:rsidRDefault="001346F0">
            <w:pPr>
              <w:pStyle w:val="TableParagraph"/>
              <w:numPr>
                <w:ilvl w:val="0"/>
                <w:numId w:val="39"/>
              </w:numPr>
              <w:tabs>
                <w:tab w:val="left" w:pos="780"/>
                <w:tab w:val="left" w:pos="781"/>
              </w:tabs>
              <w:spacing w:before="59"/>
              <w:ind w:left="780"/>
              <w:rPr>
                <w:sz w:val="20"/>
                <w:lang w:val="it-IT"/>
              </w:rPr>
            </w:pPr>
            <w:r w:rsidRPr="000C3E96">
              <w:rPr>
                <w:sz w:val="20"/>
                <w:lang w:val="it-IT"/>
              </w:rPr>
              <w:t>sono stati pubblicati sul sito del</w:t>
            </w:r>
            <w:r w:rsidRPr="000C3E96">
              <w:rPr>
                <w:spacing w:val="37"/>
                <w:sz w:val="20"/>
                <w:lang w:val="it-IT"/>
              </w:rPr>
              <w:t xml:space="preserve"> </w:t>
            </w:r>
            <w:r w:rsidRPr="000C3E96">
              <w:rPr>
                <w:sz w:val="20"/>
                <w:lang w:val="it-IT"/>
              </w:rPr>
              <w:t>MIT</w:t>
            </w:r>
          </w:p>
          <w:p w:rsidR="00A23F28" w:rsidRPr="000C3E96" w:rsidRDefault="001346F0">
            <w:pPr>
              <w:pStyle w:val="TableParagraph"/>
              <w:numPr>
                <w:ilvl w:val="0"/>
                <w:numId w:val="39"/>
              </w:numPr>
              <w:tabs>
                <w:tab w:val="left" w:pos="780"/>
                <w:tab w:val="left" w:pos="781"/>
              </w:tabs>
              <w:spacing w:before="59" w:line="212" w:lineRule="exact"/>
              <w:ind w:left="780"/>
              <w:rPr>
                <w:sz w:val="20"/>
                <w:lang w:val="it-IT"/>
              </w:rPr>
            </w:pPr>
            <w:r w:rsidRPr="000C3E96">
              <w:rPr>
                <w:w w:val="105"/>
                <w:sz w:val="20"/>
                <w:lang w:val="it-IT"/>
              </w:rPr>
              <w:t>sono stati pubblicati sul sito</w:t>
            </w:r>
            <w:r w:rsidRPr="000C3E96">
              <w:rPr>
                <w:spacing w:val="15"/>
                <w:w w:val="105"/>
                <w:sz w:val="20"/>
                <w:lang w:val="it-IT"/>
              </w:rPr>
              <w:t xml:space="preserve"> </w:t>
            </w:r>
            <w:r w:rsidRPr="000C3E96">
              <w:rPr>
                <w:w w:val="105"/>
                <w:sz w:val="20"/>
                <w:lang w:val="it-IT"/>
              </w:rPr>
              <w:t>dell’Osservatorio</w:t>
            </w:r>
          </w:p>
        </w:tc>
        <w:tc>
          <w:tcPr>
            <w:tcW w:w="1855"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22" w:type="dxa"/>
          </w:tcPr>
          <w:p w:rsidR="00A23F28" w:rsidRPr="000C3E96" w:rsidRDefault="00A23F28">
            <w:pPr>
              <w:pStyle w:val="TableParagraph"/>
              <w:rPr>
                <w:sz w:val="20"/>
                <w:lang w:val="it-IT"/>
              </w:rPr>
            </w:pPr>
          </w:p>
        </w:tc>
        <w:tc>
          <w:tcPr>
            <w:tcW w:w="597" w:type="dxa"/>
            <w:tcBorders>
              <w:right w:val="single" w:sz="4" w:space="0" w:color="000000"/>
            </w:tcBorders>
          </w:tcPr>
          <w:p w:rsidR="00A23F28" w:rsidRPr="000C3E96" w:rsidRDefault="00A23F28">
            <w:pPr>
              <w:pStyle w:val="TableParagraph"/>
              <w:rPr>
                <w:sz w:val="20"/>
                <w:lang w:val="it-IT"/>
              </w:rPr>
            </w:pPr>
          </w:p>
        </w:tc>
        <w:tc>
          <w:tcPr>
            <w:tcW w:w="2066" w:type="dxa"/>
            <w:tcBorders>
              <w:top w:val="single" w:sz="4" w:space="0" w:color="000000"/>
              <w:left w:val="single" w:sz="4" w:space="0" w:color="000000"/>
              <w:bottom w:val="single" w:sz="4" w:space="0" w:color="000000"/>
            </w:tcBorders>
          </w:tcPr>
          <w:p w:rsidR="00A23F28" w:rsidRPr="000C3E96" w:rsidRDefault="00A23F28">
            <w:pPr>
              <w:pStyle w:val="TableParagraph"/>
              <w:rPr>
                <w:sz w:val="20"/>
                <w:lang w:val="it-IT"/>
              </w:rPr>
            </w:pPr>
          </w:p>
        </w:tc>
      </w:tr>
    </w:tbl>
    <w:p w:rsidR="00A23F28" w:rsidRPr="000C3E96" w:rsidRDefault="00A23F28">
      <w:pPr>
        <w:rPr>
          <w:sz w:val="20"/>
          <w:lang w:val="it-IT"/>
        </w:rPr>
        <w:sectPr w:rsidR="00A23F28" w:rsidRPr="000C3E96">
          <w:type w:val="continuous"/>
          <w:pgSz w:w="16840" w:h="11910" w:orient="landscape"/>
          <w:pgMar w:top="920" w:right="0" w:bottom="980" w:left="440" w:header="720" w:footer="720" w:gutter="0"/>
          <w:cols w:space="720"/>
        </w:sectPr>
      </w:pPr>
    </w:p>
    <w:p w:rsidR="00A23F28" w:rsidRPr="000C3E96" w:rsidRDefault="00A23F28">
      <w:pPr>
        <w:pStyle w:val="Corpotesto"/>
        <w:rPr>
          <w:lang w:val="it-IT"/>
        </w:rPr>
      </w:pPr>
    </w:p>
    <w:p w:rsidR="00A23F28" w:rsidRDefault="001346F0">
      <w:pPr>
        <w:pStyle w:val="Corpotesto"/>
        <w:ind w:left="971"/>
      </w:pPr>
      <w:r w:rsidRPr="000C3E96">
        <w:rPr>
          <w:spacing w:val="-49"/>
          <w:lang w:val="it-IT"/>
        </w:rPr>
        <w:t xml:space="preserve"> </w:t>
      </w:r>
      <w:r w:rsidR="00CD63F8">
        <w:rPr>
          <w:noProof/>
          <w:spacing w:val="-49"/>
          <w:lang w:val="it-IT" w:eastAsia="it-IT"/>
        </w:rPr>
        <mc:AlternateContent>
          <mc:Choice Requires="wps">
            <w:drawing>
              <wp:inline distT="0" distB="0" distL="0" distR="0">
                <wp:extent cx="9124315" cy="257810"/>
                <wp:effectExtent l="10795" t="13335" r="8890" b="5080"/>
                <wp:docPr id="474"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7810"/>
                        </a:xfrm>
                        <a:prstGeom prst="rect">
                          <a:avLst/>
                        </a:prstGeom>
                        <a:solidFill>
                          <a:srgbClr val="003366"/>
                        </a:solidFill>
                        <a:ln w="6096">
                          <a:solidFill>
                            <a:srgbClr val="000000"/>
                          </a:solidFill>
                          <a:prstDash val="solid"/>
                          <a:miter lim="800000"/>
                          <a:headEnd/>
                          <a:tailEnd/>
                        </a:ln>
                      </wps:spPr>
                      <wps:txbx>
                        <w:txbxContent>
                          <w:p w:rsidR="000C3E96" w:rsidRPr="000C3E96" w:rsidRDefault="000C3E96">
                            <w:pPr>
                              <w:spacing w:before="56"/>
                              <w:ind w:left="67"/>
                              <w:rPr>
                                <w:sz w:val="24"/>
                                <w:lang w:val="it-IT"/>
                              </w:rPr>
                            </w:pPr>
                            <w:r w:rsidRPr="000C3E96">
                              <w:rPr>
                                <w:color w:val="FFFFFF"/>
                                <w:w w:val="105"/>
                                <w:sz w:val="24"/>
                                <w:lang w:val="it-IT"/>
                              </w:rPr>
                              <w:t>C – Checklist – PROCEDURA DI VERIFICA DELLA FASE DI PROGETTAZIONE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67" o:spid="_x0000_s1027" type="#_x0000_t202" style="width:718.4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" fillcolor="#036" strokeweight=".48pt">
                <v:textbox inset="0,0,0,0">
                  <w:txbxContent>
                    <w:p w:rsidR="000C3E96" w:rsidRPr="000C3E96" w:rsidRDefault="000C3E96">
                      <w:pPr>
                        <w:spacing w:before="56"/>
                        <w:ind w:left="67"/>
                        <w:rPr>
                          <w:sz w:val="24"/>
                          <w:lang w:val="it-IT"/>
                        </w:rPr>
                      </w:pPr>
                      <w:r w:rsidRPr="000C3E96">
                        <w:rPr>
                          <w:color w:val="FFFFFF"/>
                          <w:w w:val="105"/>
                          <w:sz w:val="24"/>
                          <w:lang w:val="it-IT"/>
                        </w:rPr>
                        <w:t>C – Checklist – PROCEDURA DI VERIFICA DELLA FASE DI PROGETTAZIONE</w:t>
                      </w:r>
                    </w:p>
                  </w:txbxContent>
                </v:textbox>
                <w10:anchorlock/>
              </v:shape>
            </w:pict>
          </mc:Fallback>
        </mc:AlternateContent>
      </w:r>
    </w:p>
    <w:p w:rsidR="00A23F28" w:rsidRDefault="00A23F28">
      <w:pPr>
        <w:pStyle w:val="Corpotesto"/>
        <w:spacing w:before="4"/>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066"/>
      </w:tblGrid>
      <w:tr w:rsidR="00A23F28">
        <w:trPr>
          <w:trHeight w:val="791"/>
        </w:trPr>
        <w:tc>
          <w:tcPr>
            <w:tcW w:w="792" w:type="dxa"/>
          </w:tcPr>
          <w:p w:rsidR="00A23F28" w:rsidRDefault="00A23F28">
            <w:pPr>
              <w:pStyle w:val="TableParagraph"/>
              <w:rPr>
                <w:sz w:val="20"/>
              </w:rPr>
            </w:pPr>
          </w:p>
        </w:tc>
        <w:tc>
          <w:tcPr>
            <w:tcW w:w="9060" w:type="dxa"/>
          </w:tcPr>
          <w:p w:rsidR="00A23F28" w:rsidRDefault="00A23F28">
            <w:pPr>
              <w:pStyle w:val="TableParagraph"/>
              <w:spacing w:before="9"/>
              <w:rPr>
                <w:sz w:val="19"/>
              </w:rPr>
            </w:pPr>
          </w:p>
          <w:p w:rsidR="00A23F28" w:rsidRDefault="001346F0">
            <w:pPr>
              <w:pStyle w:val="TableParagraph"/>
              <w:ind w:left="71"/>
              <w:rPr>
                <w:sz w:val="20"/>
              </w:rPr>
            </w:pPr>
            <w:r>
              <w:rPr>
                <w:sz w:val="20"/>
              </w:rPr>
              <w:t>DESCRIZIONE</w:t>
            </w:r>
          </w:p>
        </w:tc>
        <w:tc>
          <w:tcPr>
            <w:tcW w:w="1855" w:type="dxa"/>
          </w:tcPr>
          <w:p w:rsidR="00A23F28" w:rsidRDefault="001346F0">
            <w:pPr>
              <w:pStyle w:val="TableParagraph"/>
              <w:ind w:left="71"/>
              <w:rPr>
                <w:sz w:val="20"/>
              </w:rPr>
            </w:pPr>
            <w:r>
              <w:rPr>
                <w:sz w:val="20"/>
              </w:rPr>
              <w:t>NORMA DI RIFERIMENTO</w:t>
            </w:r>
          </w:p>
        </w:tc>
        <w:tc>
          <w:tcPr>
            <w:tcW w:w="441" w:type="dxa"/>
          </w:tcPr>
          <w:p w:rsidR="00A23F28" w:rsidRDefault="001346F0">
            <w:pPr>
              <w:pStyle w:val="TableParagraph"/>
              <w:spacing w:line="228" w:lineRule="exact"/>
              <w:ind w:left="71"/>
              <w:rPr>
                <w:sz w:val="20"/>
              </w:rPr>
            </w:pPr>
            <w:r>
              <w:rPr>
                <w:sz w:val="20"/>
              </w:rPr>
              <w:t>SI</w:t>
            </w:r>
          </w:p>
        </w:tc>
        <w:tc>
          <w:tcPr>
            <w:tcW w:w="441" w:type="dxa"/>
          </w:tcPr>
          <w:p w:rsidR="00A23F28" w:rsidRDefault="001346F0">
            <w:pPr>
              <w:pStyle w:val="TableParagraph"/>
              <w:spacing w:line="228" w:lineRule="exact"/>
              <w:ind w:left="73"/>
              <w:rPr>
                <w:sz w:val="20"/>
              </w:rPr>
            </w:pPr>
            <w:r>
              <w:rPr>
                <w:w w:val="105"/>
                <w:sz w:val="20"/>
              </w:rPr>
              <w:t>NO</w:t>
            </w:r>
          </w:p>
        </w:tc>
        <w:tc>
          <w:tcPr>
            <w:tcW w:w="422" w:type="dxa"/>
          </w:tcPr>
          <w:p w:rsidR="00A23F28" w:rsidRDefault="001346F0">
            <w:pPr>
              <w:pStyle w:val="TableParagraph"/>
              <w:spacing w:line="228" w:lineRule="exact"/>
              <w:ind w:left="73"/>
              <w:rPr>
                <w:sz w:val="20"/>
              </w:rPr>
            </w:pPr>
            <w:r>
              <w:rPr>
                <w:w w:val="110"/>
                <w:sz w:val="20"/>
              </w:rPr>
              <w:t>NP</w:t>
            </w:r>
          </w:p>
        </w:tc>
        <w:tc>
          <w:tcPr>
            <w:tcW w:w="597" w:type="dxa"/>
          </w:tcPr>
          <w:p w:rsidR="00A23F28" w:rsidRDefault="001346F0">
            <w:pPr>
              <w:pStyle w:val="TableParagraph"/>
              <w:ind w:left="73" w:right="86"/>
              <w:rPr>
                <w:sz w:val="20"/>
              </w:rPr>
            </w:pPr>
            <w:r>
              <w:rPr>
                <w:w w:val="105"/>
                <w:sz w:val="20"/>
              </w:rPr>
              <w:t>Doc. rif.</w:t>
            </w:r>
          </w:p>
        </w:tc>
        <w:tc>
          <w:tcPr>
            <w:tcW w:w="2066" w:type="dxa"/>
          </w:tcPr>
          <w:p w:rsidR="00A23F28" w:rsidRDefault="001346F0">
            <w:pPr>
              <w:pStyle w:val="TableParagraph"/>
              <w:spacing w:line="228" w:lineRule="exact"/>
              <w:ind w:left="734" w:right="717"/>
              <w:jc w:val="center"/>
              <w:rPr>
                <w:sz w:val="20"/>
              </w:rPr>
            </w:pPr>
            <w:r>
              <w:rPr>
                <w:w w:val="105"/>
                <w:sz w:val="20"/>
              </w:rPr>
              <w:t>NOTE</w:t>
            </w:r>
          </w:p>
        </w:tc>
      </w:tr>
    </w:tbl>
    <w:p w:rsidR="00A23F28" w:rsidRDefault="00A23F28">
      <w:pPr>
        <w:spacing w:line="228" w:lineRule="exact"/>
        <w:jc w:val="center"/>
        <w:rPr>
          <w:sz w:val="20"/>
        </w:rPr>
        <w:sectPr w:rsidR="00A23F28">
          <w:pgSz w:w="16840" w:h="11910" w:orient="landscape"/>
          <w:pgMar w:top="920" w:right="0" w:bottom="980" w:left="440" w:header="713" w:footer="782" w:gutter="0"/>
          <w:cols w:space="720"/>
        </w:sectPr>
      </w:pPr>
    </w:p>
    <w:p w:rsidR="00A23F28" w:rsidRPr="000C3E96" w:rsidRDefault="001346F0">
      <w:pPr>
        <w:pStyle w:val="Corpotesto"/>
        <w:spacing w:before="115"/>
        <w:ind w:left="196"/>
        <w:rPr>
          <w:lang w:val="it-IT"/>
        </w:rPr>
      </w:pPr>
      <w:r w:rsidRPr="000C3E96">
        <w:rPr>
          <w:w w:val="110"/>
          <w:lang w:val="it-IT"/>
        </w:rPr>
        <w:t>A</w:t>
      </w:r>
      <w:r w:rsidRPr="000C3E96">
        <w:rPr>
          <w:spacing w:val="-7"/>
          <w:w w:val="110"/>
          <w:lang w:val="it-IT"/>
        </w:rPr>
        <w:t xml:space="preserve"> </w:t>
      </w:r>
      <w:r w:rsidRPr="000C3E96">
        <w:rPr>
          <w:w w:val="110"/>
          <w:lang w:val="it-IT"/>
        </w:rPr>
        <w:t>–</w:t>
      </w:r>
      <w:r w:rsidRPr="000C3E96">
        <w:rPr>
          <w:spacing w:val="-4"/>
          <w:w w:val="110"/>
          <w:lang w:val="it-IT"/>
        </w:rPr>
        <w:t xml:space="preserve"> </w:t>
      </w:r>
      <w:r w:rsidRPr="000C3E96">
        <w:rPr>
          <w:w w:val="110"/>
          <w:lang w:val="it-IT"/>
        </w:rPr>
        <w:t>PRESUPPOSTI</w:t>
      </w:r>
      <w:r w:rsidRPr="000C3E96">
        <w:rPr>
          <w:spacing w:val="-6"/>
          <w:w w:val="110"/>
          <w:lang w:val="it-IT"/>
        </w:rPr>
        <w:t xml:space="preserve"> </w:t>
      </w:r>
      <w:r w:rsidRPr="000C3E96">
        <w:rPr>
          <w:w w:val="110"/>
          <w:lang w:val="it-IT"/>
        </w:rPr>
        <w:t>(da</w:t>
      </w:r>
      <w:r w:rsidRPr="000C3E96">
        <w:rPr>
          <w:spacing w:val="-6"/>
          <w:w w:val="110"/>
          <w:lang w:val="it-IT"/>
        </w:rPr>
        <w:t xml:space="preserve"> </w:t>
      </w:r>
      <w:r w:rsidRPr="000C3E96">
        <w:rPr>
          <w:w w:val="110"/>
          <w:lang w:val="it-IT"/>
        </w:rPr>
        <w:t>richiamare</w:t>
      </w:r>
      <w:r w:rsidRPr="000C3E96">
        <w:rPr>
          <w:spacing w:val="-6"/>
          <w:w w:val="110"/>
          <w:lang w:val="it-IT"/>
        </w:rPr>
        <w:t xml:space="preserve"> </w:t>
      </w:r>
      <w:r w:rsidRPr="000C3E96">
        <w:rPr>
          <w:w w:val="110"/>
          <w:lang w:val="it-IT"/>
        </w:rPr>
        <w:t>nel</w:t>
      </w:r>
      <w:r w:rsidRPr="000C3E96">
        <w:rPr>
          <w:spacing w:val="-5"/>
          <w:w w:val="110"/>
          <w:lang w:val="it-IT"/>
        </w:rPr>
        <w:t xml:space="preserve"> </w:t>
      </w:r>
      <w:r w:rsidRPr="000C3E96">
        <w:rPr>
          <w:w w:val="110"/>
          <w:lang w:val="it-IT"/>
        </w:rPr>
        <w:t>decreto</w:t>
      </w:r>
      <w:r w:rsidRPr="000C3E96">
        <w:rPr>
          <w:spacing w:val="-6"/>
          <w:w w:val="110"/>
          <w:lang w:val="it-IT"/>
        </w:rPr>
        <w:t xml:space="preserve"> </w:t>
      </w:r>
      <w:r w:rsidRPr="000C3E96">
        <w:rPr>
          <w:w w:val="110"/>
          <w:lang w:val="it-IT"/>
        </w:rPr>
        <w:t>o</w:t>
      </w:r>
      <w:r w:rsidRPr="000C3E96">
        <w:rPr>
          <w:spacing w:val="-5"/>
          <w:w w:val="110"/>
          <w:lang w:val="it-IT"/>
        </w:rPr>
        <w:t xml:space="preserve"> </w:t>
      </w:r>
      <w:r w:rsidRPr="000C3E96">
        <w:rPr>
          <w:w w:val="110"/>
          <w:lang w:val="it-IT"/>
        </w:rPr>
        <w:t>determina</w:t>
      </w:r>
      <w:r w:rsidRPr="000C3E96">
        <w:rPr>
          <w:spacing w:val="-6"/>
          <w:w w:val="110"/>
          <w:lang w:val="it-IT"/>
        </w:rPr>
        <w:t xml:space="preserve"> </w:t>
      </w:r>
      <w:r w:rsidRPr="000C3E96">
        <w:rPr>
          <w:w w:val="110"/>
          <w:lang w:val="it-IT"/>
        </w:rPr>
        <w:t>di</w:t>
      </w:r>
      <w:r w:rsidRPr="000C3E96">
        <w:rPr>
          <w:spacing w:val="-7"/>
          <w:w w:val="110"/>
          <w:lang w:val="it-IT"/>
        </w:rPr>
        <w:t xml:space="preserve"> </w:t>
      </w:r>
      <w:r w:rsidRPr="000C3E96">
        <w:rPr>
          <w:w w:val="110"/>
          <w:lang w:val="it-IT"/>
        </w:rPr>
        <w:t>indizione)</w:t>
      </w:r>
    </w:p>
    <w:p w:rsidR="00A23F28" w:rsidRDefault="001346F0">
      <w:pPr>
        <w:pStyle w:val="Paragrafoelenco"/>
        <w:numPr>
          <w:ilvl w:val="0"/>
          <w:numId w:val="38"/>
        </w:numPr>
        <w:tabs>
          <w:tab w:val="left" w:pos="393"/>
        </w:tabs>
        <w:spacing w:before="122"/>
        <w:ind w:hanging="196"/>
        <w:rPr>
          <w:sz w:val="20"/>
        </w:rPr>
      </w:pPr>
      <w:r>
        <w:rPr>
          <w:w w:val="110"/>
          <w:sz w:val="20"/>
        </w:rPr>
        <w:t>Progettazione</w:t>
      </w:r>
      <w:r>
        <w:rPr>
          <w:spacing w:val="1"/>
          <w:w w:val="110"/>
          <w:sz w:val="20"/>
        </w:rPr>
        <w:t xml:space="preserve"> </w:t>
      </w:r>
      <w:r>
        <w:rPr>
          <w:w w:val="110"/>
          <w:sz w:val="20"/>
        </w:rPr>
        <w:t>interna</w:t>
      </w:r>
    </w:p>
    <w:p w:rsidR="00A23F28" w:rsidRDefault="001346F0">
      <w:pPr>
        <w:pStyle w:val="Paragrafoelenco"/>
        <w:numPr>
          <w:ilvl w:val="0"/>
          <w:numId w:val="38"/>
        </w:numPr>
        <w:tabs>
          <w:tab w:val="left" w:pos="393"/>
        </w:tabs>
        <w:ind w:hanging="196"/>
        <w:rPr>
          <w:sz w:val="20"/>
        </w:rPr>
      </w:pPr>
      <w:r>
        <w:rPr>
          <w:w w:val="115"/>
          <w:sz w:val="20"/>
        </w:rPr>
        <w:t>Progettazione</w:t>
      </w:r>
      <w:r>
        <w:rPr>
          <w:spacing w:val="-1"/>
          <w:w w:val="115"/>
          <w:sz w:val="20"/>
        </w:rPr>
        <w:t xml:space="preserve"> </w:t>
      </w:r>
      <w:r>
        <w:rPr>
          <w:w w:val="115"/>
          <w:sz w:val="20"/>
        </w:rPr>
        <w:t>esterna</w:t>
      </w:r>
    </w:p>
    <w:p w:rsidR="00A23F28" w:rsidRDefault="001346F0">
      <w:pPr>
        <w:pStyle w:val="Corpotesto"/>
        <w:spacing w:before="58"/>
        <w:ind w:left="196"/>
      </w:pPr>
      <w:r>
        <w:br w:type="column"/>
      </w:r>
      <w:r>
        <w:rPr>
          <w:w w:val="105"/>
        </w:rPr>
        <w:t>Art. 23</w:t>
      </w:r>
    </w:p>
    <w:p w:rsidR="00A23F28" w:rsidRDefault="00A23F28">
      <w:pPr>
        <w:sectPr w:rsidR="00A23F28">
          <w:type w:val="continuous"/>
          <w:pgSz w:w="16840" w:h="11910" w:orient="landscape"/>
          <w:pgMar w:top="920" w:right="0" w:bottom="980" w:left="440" w:header="720" w:footer="720" w:gutter="0"/>
          <w:cols w:num="2" w:space="720" w:equalWidth="0">
            <w:col w:w="6596" w:space="3256"/>
            <w:col w:w="6548"/>
          </w:cols>
        </w:sectPr>
      </w:pPr>
    </w:p>
    <w:p w:rsidR="00A23F28" w:rsidRDefault="00A23F28">
      <w:pPr>
        <w:pStyle w:val="Corpotesto"/>
        <w:spacing w:before="4"/>
        <w:rPr>
          <w:sz w:val="10"/>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066"/>
      </w:tblGrid>
      <w:tr w:rsidR="00A23F28">
        <w:trPr>
          <w:trHeight w:val="930"/>
        </w:trPr>
        <w:tc>
          <w:tcPr>
            <w:tcW w:w="792" w:type="dxa"/>
          </w:tcPr>
          <w:p w:rsidR="00A23F28" w:rsidRDefault="001346F0">
            <w:pPr>
              <w:pStyle w:val="TableParagraph"/>
              <w:spacing w:before="117"/>
              <w:ind w:left="71"/>
              <w:rPr>
                <w:sz w:val="20"/>
              </w:rPr>
            </w:pPr>
            <w:r>
              <w:rPr>
                <w:sz w:val="20"/>
              </w:rPr>
              <w:t>A1</w:t>
            </w:r>
          </w:p>
        </w:tc>
        <w:tc>
          <w:tcPr>
            <w:tcW w:w="9060" w:type="dxa"/>
          </w:tcPr>
          <w:p w:rsidR="00A23F28" w:rsidRDefault="001346F0">
            <w:pPr>
              <w:pStyle w:val="TableParagraph"/>
              <w:spacing w:before="115"/>
              <w:ind w:left="71"/>
              <w:rPr>
                <w:sz w:val="20"/>
              </w:rPr>
            </w:pPr>
            <w:r>
              <w:rPr>
                <w:w w:val="115"/>
                <w:sz w:val="20"/>
              </w:rPr>
              <w:t>Appalto lavori</w:t>
            </w:r>
          </w:p>
        </w:tc>
        <w:tc>
          <w:tcPr>
            <w:tcW w:w="1855" w:type="dxa"/>
          </w:tcPr>
          <w:p w:rsidR="00A23F28" w:rsidRDefault="001346F0">
            <w:pPr>
              <w:pStyle w:val="TableParagraph"/>
              <w:spacing w:before="57"/>
              <w:ind w:left="71"/>
              <w:rPr>
                <w:sz w:val="20"/>
              </w:rPr>
            </w:pPr>
            <w:r>
              <w:rPr>
                <w:w w:val="105"/>
                <w:sz w:val="20"/>
              </w:rPr>
              <w:t>Art. 157</w:t>
            </w:r>
          </w:p>
          <w:p w:rsidR="00A23F28" w:rsidRDefault="001346F0">
            <w:pPr>
              <w:pStyle w:val="TableParagraph"/>
              <w:spacing w:line="290" w:lineRule="atLeast"/>
              <w:ind w:left="71" w:right="104"/>
              <w:rPr>
                <w:sz w:val="20"/>
              </w:rPr>
            </w:pPr>
            <w:r>
              <w:rPr>
                <w:w w:val="105"/>
                <w:sz w:val="20"/>
              </w:rPr>
              <w:t>Linee guida ANAC n.1/2016</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066" w:type="dxa"/>
            <w:tcBorders>
              <w:left w:val="single" w:sz="4" w:space="0" w:color="000000"/>
              <w:bottom w:val="single" w:sz="4" w:space="0" w:color="000000"/>
            </w:tcBorders>
          </w:tcPr>
          <w:p w:rsidR="00A23F28" w:rsidRDefault="00A23F28">
            <w:pPr>
              <w:pStyle w:val="TableParagraph"/>
              <w:rPr>
                <w:sz w:val="20"/>
              </w:rPr>
            </w:pPr>
          </w:p>
        </w:tc>
      </w:tr>
      <w:tr w:rsidR="00A23F28">
        <w:trPr>
          <w:trHeight w:val="1206"/>
        </w:trPr>
        <w:tc>
          <w:tcPr>
            <w:tcW w:w="792" w:type="dxa"/>
          </w:tcPr>
          <w:p w:rsidR="00A23F28" w:rsidRDefault="001346F0">
            <w:pPr>
              <w:pStyle w:val="TableParagraph"/>
              <w:spacing w:before="57"/>
              <w:ind w:left="71"/>
              <w:rPr>
                <w:sz w:val="20"/>
              </w:rPr>
            </w:pPr>
            <w:r>
              <w:rPr>
                <w:w w:val="105"/>
                <w:sz w:val="20"/>
              </w:rPr>
              <w:t>A1.1</w:t>
            </w:r>
          </w:p>
        </w:tc>
        <w:tc>
          <w:tcPr>
            <w:tcW w:w="9060" w:type="dxa"/>
          </w:tcPr>
          <w:p w:rsidR="00A23F28" w:rsidRPr="000C3E96" w:rsidRDefault="001346F0">
            <w:pPr>
              <w:pStyle w:val="TableParagraph"/>
              <w:spacing w:before="57"/>
              <w:ind w:left="71" w:hanging="1"/>
              <w:rPr>
                <w:sz w:val="20"/>
                <w:lang w:val="it-IT"/>
              </w:rPr>
            </w:pPr>
            <w:r w:rsidRPr="000C3E96">
              <w:rPr>
                <w:w w:val="105"/>
                <w:sz w:val="20"/>
                <w:lang w:val="it-IT"/>
              </w:rPr>
              <w:t>Trattasi di lavori di particolare rilevanza sotto il profilo architettonico, ambientale, paesaggistico, agronomico e forestale, storico-artistico, conservativo, nonché tecnologico:</w:t>
            </w:r>
          </w:p>
          <w:p w:rsidR="00A23F28" w:rsidRPr="000C3E96" w:rsidRDefault="001346F0">
            <w:pPr>
              <w:pStyle w:val="TableParagraph"/>
              <w:numPr>
                <w:ilvl w:val="0"/>
                <w:numId w:val="37"/>
              </w:numPr>
              <w:tabs>
                <w:tab w:val="left" w:pos="269"/>
              </w:tabs>
              <w:spacing w:before="60"/>
              <w:rPr>
                <w:sz w:val="20"/>
                <w:lang w:val="it-IT"/>
              </w:rPr>
            </w:pPr>
            <w:r w:rsidRPr="000C3E96">
              <w:rPr>
                <w:w w:val="105"/>
                <w:sz w:val="20"/>
                <w:lang w:val="it-IT"/>
              </w:rPr>
              <w:t>ricorso</w:t>
            </w:r>
            <w:r w:rsidRPr="000C3E96">
              <w:rPr>
                <w:spacing w:val="27"/>
                <w:w w:val="105"/>
                <w:sz w:val="20"/>
                <w:lang w:val="it-IT"/>
              </w:rPr>
              <w:t xml:space="preserve"> </w:t>
            </w:r>
            <w:r w:rsidRPr="000C3E96">
              <w:rPr>
                <w:w w:val="105"/>
                <w:sz w:val="20"/>
                <w:lang w:val="it-IT"/>
              </w:rPr>
              <w:t>a</w:t>
            </w:r>
            <w:r w:rsidRPr="000C3E96">
              <w:rPr>
                <w:spacing w:val="28"/>
                <w:w w:val="105"/>
                <w:sz w:val="20"/>
                <w:lang w:val="it-IT"/>
              </w:rPr>
              <w:t xml:space="preserve"> </w:t>
            </w:r>
            <w:r w:rsidRPr="000C3E96">
              <w:rPr>
                <w:w w:val="105"/>
                <w:sz w:val="20"/>
                <w:lang w:val="it-IT"/>
              </w:rPr>
              <w:t>professionalità</w:t>
            </w:r>
            <w:r w:rsidRPr="000C3E96">
              <w:rPr>
                <w:spacing w:val="30"/>
                <w:w w:val="105"/>
                <w:sz w:val="20"/>
                <w:lang w:val="it-IT"/>
              </w:rPr>
              <w:t xml:space="preserve"> </w:t>
            </w:r>
            <w:r w:rsidRPr="000C3E96">
              <w:rPr>
                <w:w w:val="105"/>
                <w:sz w:val="20"/>
                <w:lang w:val="it-IT"/>
              </w:rPr>
              <w:t>interne</w:t>
            </w:r>
            <w:r w:rsidRPr="000C3E96">
              <w:rPr>
                <w:spacing w:val="30"/>
                <w:w w:val="105"/>
                <w:sz w:val="20"/>
                <w:lang w:val="it-IT"/>
              </w:rPr>
              <w:t xml:space="preserve"> </w:t>
            </w:r>
            <w:r w:rsidRPr="000C3E96">
              <w:rPr>
                <w:w w:val="105"/>
                <w:sz w:val="20"/>
                <w:lang w:val="it-IT"/>
              </w:rPr>
              <w:t>in</w:t>
            </w:r>
            <w:r w:rsidRPr="000C3E96">
              <w:rPr>
                <w:spacing w:val="30"/>
                <w:w w:val="105"/>
                <w:sz w:val="20"/>
                <w:lang w:val="it-IT"/>
              </w:rPr>
              <w:t xml:space="preserve"> </w:t>
            </w:r>
            <w:r w:rsidRPr="000C3E96">
              <w:rPr>
                <w:w w:val="105"/>
                <w:sz w:val="20"/>
                <w:lang w:val="it-IT"/>
              </w:rPr>
              <w:t>possesso</w:t>
            </w:r>
            <w:r w:rsidRPr="000C3E96">
              <w:rPr>
                <w:spacing w:val="27"/>
                <w:w w:val="105"/>
                <w:sz w:val="20"/>
                <w:lang w:val="it-IT"/>
              </w:rPr>
              <w:t xml:space="preserve"> </w:t>
            </w:r>
            <w:r w:rsidRPr="000C3E96">
              <w:rPr>
                <w:w w:val="105"/>
                <w:sz w:val="20"/>
                <w:lang w:val="it-IT"/>
              </w:rPr>
              <w:t>di</w:t>
            </w:r>
            <w:r w:rsidRPr="000C3E96">
              <w:rPr>
                <w:spacing w:val="28"/>
                <w:w w:val="105"/>
                <w:sz w:val="20"/>
                <w:lang w:val="it-IT"/>
              </w:rPr>
              <w:t xml:space="preserve"> </w:t>
            </w:r>
            <w:r w:rsidRPr="000C3E96">
              <w:rPr>
                <w:w w:val="105"/>
                <w:sz w:val="20"/>
                <w:lang w:val="it-IT"/>
              </w:rPr>
              <w:t>idonea</w:t>
            </w:r>
            <w:r w:rsidRPr="000C3E96">
              <w:rPr>
                <w:spacing w:val="27"/>
                <w:w w:val="105"/>
                <w:sz w:val="20"/>
                <w:lang w:val="it-IT"/>
              </w:rPr>
              <w:t xml:space="preserve"> </w:t>
            </w:r>
            <w:r w:rsidRPr="000C3E96">
              <w:rPr>
                <w:w w:val="105"/>
                <w:sz w:val="20"/>
                <w:lang w:val="it-IT"/>
              </w:rPr>
              <w:t>competenza</w:t>
            </w:r>
            <w:r w:rsidRPr="000C3E96">
              <w:rPr>
                <w:spacing w:val="28"/>
                <w:w w:val="105"/>
                <w:sz w:val="20"/>
                <w:lang w:val="it-IT"/>
              </w:rPr>
              <w:t xml:space="preserve"> </w:t>
            </w:r>
            <w:r w:rsidRPr="000C3E96">
              <w:rPr>
                <w:w w:val="105"/>
                <w:sz w:val="20"/>
                <w:lang w:val="it-IT"/>
              </w:rPr>
              <w:t>nelle</w:t>
            </w:r>
            <w:r w:rsidRPr="000C3E96">
              <w:rPr>
                <w:spacing w:val="28"/>
                <w:w w:val="105"/>
                <w:sz w:val="20"/>
                <w:lang w:val="it-IT"/>
              </w:rPr>
              <w:t xml:space="preserve"> </w:t>
            </w:r>
            <w:r w:rsidRPr="000C3E96">
              <w:rPr>
                <w:w w:val="105"/>
                <w:sz w:val="20"/>
                <w:lang w:val="it-IT"/>
              </w:rPr>
              <w:t>materie</w:t>
            </w:r>
            <w:r w:rsidRPr="000C3E96">
              <w:rPr>
                <w:spacing w:val="28"/>
                <w:w w:val="105"/>
                <w:sz w:val="20"/>
                <w:lang w:val="it-IT"/>
              </w:rPr>
              <w:t xml:space="preserve"> </w:t>
            </w:r>
            <w:r w:rsidRPr="000C3E96">
              <w:rPr>
                <w:w w:val="105"/>
                <w:sz w:val="20"/>
                <w:lang w:val="it-IT"/>
              </w:rPr>
              <w:t>oggetto</w:t>
            </w:r>
            <w:r w:rsidRPr="000C3E96">
              <w:rPr>
                <w:spacing w:val="28"/>
                <w:w w:val="105"/>
                <w:sz w:val="20"/>
                <w:lang w:val="it-IT"/>
              </w:rPr>
              <w:t xml:space="preserve"> </w:t>
            </w:r>
            <w:r w:rsidRPr="000C3E96">
              <w:rPr>
                <w:w w:val="105"/>
                <w:sz w:val="20"/>
                <w:lang w:val="it-IT"/>
              </w:rPr>
              <w:t>progetto</w:t>
            </w:r>
          </w:p>
          <w:p w:rsidR="00A23F28" w:rsidRPr="000C3E96" w:rsidRDefault="001346F0">
            <w:pPr>
              <w:pStyle w:val="TableParagraph"/>
              <w:numPr>
                <w:ilvl w:val="0"/>
                <w:numId w:val="37"/>
              </w:numPr>
              <w:tabs>
                <w:tab w:val="left" w:pos="269"/>
              </w:tabs>
              <w:spacing w:before="59"/>
              <w:rPr>
                <w:sz w:val="20"/>
                <w:lang w:val="it-IT"/>
              </w:rPr>
            </w:pPr>
            <w:r w:rsidRPr="000C3E96">
              <w:rPr>
                <w:w w:val="110"/>
                <w:sz w:val="20"/>
                <w:lang w:val="it-IT"/>
              </w:rPr>
              <w:t>utilizzo della procedura del concorso di progettazione o del concorso di</w:t>
            </w:r>
            <w:r w:rsidRPr="000C3E96">
              <w:rPr>
                <w:spacing w:val="-8"/>
                <w:w w:val="110"/>
                <w:sz w:val="20"/>
                <w:lang w:val="it-IT"/>
              </w:rPr>
              <w:t xml:space="preserve"> </w:t>
            </w:r>
            <w:r w:rsidRPr="000C3E96">
              <w:rPr>
                <w:w w:val="110"/>
                <w:sz w:val="20"/>
                <w:lang w:val="it-IT"/>
              </w:rPr>
              <w:t>idee</w:t>
            </w:r>
          </w:p>
        </w:tc>
        <w:tc>
          <w:tcPr>
            <w:tcW w:w="1855" w:type="dxa"/>
          </w:tcPr>
          <w:p w:rsidR="00A23F28" w:rsidRDefault="001346F0">
            <w:pPr>
              <w:pStyle w:val="TableParagraph"/>
              <w:spacing w:before="57"/>
              <w:ind w:left="71"/>
              <w:rPr>
                <w:sz w:val="20"/>
              </w:rPr>
            </w:pPr>
            <w:r>
              <w:rPr>
                <w:w w:val="110"/>
                <w:sz w:val="20"/>
              </w:rPr>
              <w:t>Art. 23 c. 2</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trPr>
          <w:trHeight w:val="1830"/>
        </w:trPr>
        <w:tc>
          <w:tcPr>
            <w:tcW w:w="792" w:type="dxa"/>
          </w:tcPr>
          <w:p w:rsidR="00A23F28" w:rsidRDefault="001346F0">
            <w:pPr>
              <w:pStyle w:val="TableParagraph"/>
              <w:spacing w:before="57"/>
              <w:ind w:left="71"/>
              <w:rPr>
                <w:sz w:val="20"/>
              </w:rPr>
            </w:pPr>
            <w:r>
              <w:rPr>
                <w:w w:val="105"/>
                <w:sz w:val="20"/>
              </w:rPr>
              <w:t>A1.2</w:t>
            </w:r>
          </w:p>
        </w:tc>
        <w:tc>
          <w:tcPr>
            <w:tcW w:w="9060" w:type="dxa"/>
          </w:tcPr>
          <w:p w:rsidR="00A23F28" w:rsidRPr="000C3E96" w:rsidRDefault="001346F0">
            <w:pPr>
              <w:pStyle w:val="TableParagraph"/>
              <w:spacing w:before="57"/>
              <w:ind w:left="71" w:hanging="1"/>
              <w:rPr>
                <w:sz w:val="20"/>
                <w:lang w:val="it-IT"/>
              </w:rPr>
            </w:pPr>
            <w:r w:rsidRPr="000C3E96">
              <w:rPr>
                <w:w w:val="105"/>
                <w:sz w:val="20"/>
                <w:lang w:val="it-IT"/>
              </w:rPr>
              <w:t>Non si tratta di lavori di particolare rilevanza sotto il profilo architettonico, ambientale, paesaggistico, agronomico e forestale, storico-artistico, conservativo, nonché tecnologico:</w:t>
            </w:r>
          </w:p>
          <w:p w:rsidR="00A23F28" w:rsidRPr="000C3E96" w:rsidRDefault="001346F0">
            <w:pPr>
              <w:pStyle w:val="TableParagraph"/>
              <w:numPr>
                <w:ilvl w:val="0"/>
                <w:numId w:val="36"/>
              </w:numPr>
              <w:tabs>
                <w:tab w:val="left" w:pos="269"/>
              </w:tabs>
              <w:spacing w:before="57"/>
              <w:rPr>
                <w:sz w:val="20"/>
                <w:lang w:val="it-IT"/>
              </w:rPr>
            </w:pPr>
            <w:r w:rsidRPr="000C3E96">
              <w:rPr>
                <w:w w:val="110"/>
                <w:sz w:val="20"/>
                <w:lang w:val="it-IT"/>
              </w:rPr>
              <w:t>ricorso a uffici tecnici delle stazioni appaltanti (progettazione</w:t>
            </w:r>
            <w:r w:rsidRPr="000C3E96">
              <w:rPr>
                <w:spacing w:val="-16"/>
                <w:w w:val="110"/>
                <w:sz w:val="20"/>
                <w:lang w:val="it-IT"/>
              </w:rPr>
              <w:t xml:space="preserve"> </w:t>
            </w:r>
            <w:r w:rsidRPr="000C3E96">
              <w:rPr>
                <w:w w:val="110"/>
                <w:sz w:val="20"/>
                <w:lang w:val="it-IT"/>
              </w:rPr>
              <w:t>interna)</w:t>
            </w:r>
          </w:p>
          <w:p w:rsidR="00A23F28" w:rsidRPr="000C3E96" w:rsidRDefault="001346F0">
            <w:pPr>
              <w:pStyle w:val="TableParagraph"/>
              <w:numPr>
                <w:ilvl w:val="0"/>
                <w:numId w:val="36"/>
              </w:numPr>
              <w:tabs>
                <w:tab w:val="left" w:pos="269"/>
              </w:tabs>
              <w:spacing w:before="60"/>
              <w:rPr>
                <w:sz w:val="20"/>
                <w:lang w:val="it-IT"/>
              </w:rPr>
            </w:pPr>
            <w:r w:rsidRPr="000C3E96">
              <w:rPr>
                <w:w w:val="105"/>
                <w:sz w:val="20"/>
                <w:lang w:val="it-IT"/>
              </w:rPr>
              <w:t>ricorso a uffici consortili di progettazione e di direzione dei</w:t>
            </w:r>
            <w:r w:rsidRPr="000C3E96">
              <w:rPr>
                <w:spacing w:val="26"/>
                <w:w w:val="105"/>
                <w:sz w:val="20"/>
                <w:lang w:val="it-IT"/>
              </w:rPr>
              <w:t xml:space="preserve"> </w:t>
            </w:r>
            <w:r w:rsidRPr="000C3E96">
              <w:rPr>
                <w:w w:val="105"/>
                <w:sz w:val="20"/>
                <w:lang w:val="it-IT"/>
              </w:rPr>
              <w:t>lavori</w:t>
            </w:r>
          </w:p>
          <w:p w:rsidR="00A23F28" w:rsidRPr="000C3E96" w:rsidRDefault="001346F0">
            <w:pPr>
              <w:pStyle w:val="TableParagraph"/>
              <w:numPr>
                <w:ilvl w:val="0"/>
                <w:numId w:val="36"/>
              </w:numPr>
              <w:tabs>
                <w:tab w:val="left" w:pos="269"/>
              </w:tabs>
              <w:spacing w:before="58"/>
              <w:rPr>
                <w:sz w:val="20"/>
                <w:lang w:val="it-IT"/>
              </w:rPr>
            </w:pPr>
            <w:r w:rsidRPr="000C3E96">
              <w:rPr>
                <w:w w:val="105"/>
                <w:sz w:val="20"/>
                <w:lang w:val="it-IT"/>
              </w:rPr>
              <w:t>ricorso a organismi di altre pubbliche amministrazioni (per</w:t>
            </w:r>
            <w:r w:rsidRPr="000C3E96">
              <w:rPr>
                <w:spacing w:val="35"/>
                <w:w w:val="105"/>
                <w:sz w:val="20"/>
                <w:lang w:val="it-IT"/>
              </w:rPr>
              <w:t xml:space="preserve"> </w:t>
            </w:r>
            <w:r w:rsidRPr="000C3E96">
              <w:rPr>
                <w:w w:val="105"/>
                <w:sz w:val="20"/>
                <w:lang w:val="it-IT"/>
              </w:rPr>
              <w:t>legge)</w:t>
            </w:r>
          </w:p>
          <w:p w:rsidR="00A23F28" w:rsidRPr="000C3E96" w:rsidRDefault="001346F0">
            <w:pPr>
              <w:pStyle w:val="TableParagraph"/>
              <w:numPr>
                <w:ilvl w:val="0"/>
                <w:numId w:val="36"/>
              </w:numPr>
              <w:tabs>
                <w:tab w:val="left" w:pos="269"/>
              </w:tabs>
              <w:spacing w:before="61"/>
              <w:rPr>
                <w:sz w:val="20"/>
                <w:lang w:val="it-IT"/>
              </w:rPr>
            </w:pPr>
            <w:r w:rsidRPr="000C3E96">
              <w:rPr>
                <w:w w:val="110"/>
                <w:sz w:val="20"/>
                <w:lang w:val="it-IT"/>
              </w:rPr>
              <w:t>ricorso a soggetti esterni (appalto v. checklist</w:t>
            </w:r>
            <w:r w:rsidRPr="000C3E96">
              <w:rPr>
                <w:spacing w:val="5"/>
                <w:w w:val="110"/>
                <w:sz w:val="20"/>
                <w:lang w:val="it-IT"/>
              </w:rPr>
              <w:t xml:space="preserve"> </w:t>
            </w:r>
            <w:r w:rsidRPr="000C3E96">
              <w:rPr>
                <w:spacing w:val="1"/>
                <w:w w:val="110"/>
                <w:sz w:val="20"/>
                <w:lang w:val="it-IT"/>
              </w:rPr>
              <w:t>M)</w:t>
            </w:r>
          </w:p>
        </w:tc>
        <w:tc>
          <w:tcPr>
            <w:tcW w:w="1855" w:type="dxa"/>
          </w:tcPr>
          <w:p w:rsidR="00A23F28" w:rsidRDefault="001346F0">
            <w:pPr>
              <w:pStyle w:val="TableParagraph"/>
              <w:spacing w:before="57"/>
              <w:ind w:left="71"/>
              <w:rPr>
                <w:sz w:val="20"/>
              </w:rPr>
            </w:pPr>
            <w:r>
              <w:rPr>
                <w:w w:val="110"/>
                <w:sz w:val="20"/>
              </w:rPr>
              <w:t>Art. 24 c. 1</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trPr>
          <w:trHeight w:val="810"/>
        </w:trPr>
        <w:tc>
          <w:tcPr>
            <w:tcW w:w="792" w:type="dxa"/>
          </w:tcPr>
          <w:p w:rsidR="00A23F28" w:rsidRDefault="001346F0">
            <w:pPr>
              <w:pStyle w:val="TableParagraph"/>
              <w:spacing w:before="57"/>
              <w:ind w:left="71"/>
              <w:rPr>
                <w:sz w:val="20"/>
              </w:rPr>
            </w:pPr>
            <w:r>
              <w:rPr>
                <w:w w:val="105"/>
                <w:sz w:val="20"/>
              </w:rPr>
              <w:t>A1.3</w:t>
            </w:r>
          </w:p>
        </w:tc>
        <w:tc>
          <w:tcPr>
            <w:tcW w:w="9060" w:type="dxa"/>
          </w:tcPr>
          <w:p w:rsidR="00A23F28" w:rsidRDefault="001346F0">
            <w:pPr>
              <w:pStyle w:val="TableParagraph"/>
              <w:spacing w:before="57"/>
              <w:ind w:left="71" w:right="50" w:hanging="1"/>
              <w:jc w:val="both"/>
              <w:rPr>
                <w:sz w:val="20"/>
              </w:rPr>
            </w:pPr>
            <w:r w:rsidRPr="000C3E96">
              <w:rPr>
                <w:w w:val="105"/>
                <w:sz w:val="20"/>
                <w:lang w:val="it-IT"/>
              </w:rPr>
              <w:t xml:space="preserve">Verifica caratteristiche, requisiti ed elaborati previsti dal livello di progettazione richiesto (fattibilità tecnica ed economica, definitiva ed esecutiva) (contenuti art. 23  c.  </w:t>
            </w:r>
            <w:r>
              <w:rPr>
                <w:w w:val="105"/>
                <w:sz w:val="20"/>
              </w:rPr>
              <w:t>3 -  in  attesa  Decreto  MIT  – art. 216 c.</w:t>
            </w:r>
            <w:r>
              <w:rPr>
                <w:spacing w:val="5"/>
                <w:w w:val="105"/>
                <w:sz w:val="20"/>
              </w:rPr>
              <w:t xml:space="preserve"> </w:t>
            </w:r>
            <w:r>
              <w:rPr>
                <w:w w:val="105"/>
                <w:sz w:val="20"/>
              </w:rPr>
              <w:t>4)</w:t>
            </w:r>
          </w:p>
        </w:tc>
        <w:tc>
          <w:tcPr>
            <w:tcW w:w="1855" w:type="dxa"/>
          </w:tcPr>
          <w:p w:rsidR="00A23F28" w:rsidRDefault="001346F0">
            <w:pPr>
              <w:pStyle w:val="TableParagraph"/>
              <w:spacing w:before="57"/>
              <w:ind w:left="71"/>
              <w:rPr>
                <w:sz w:val="20"/>
              </w:rPr>
            </w:pPr>
            <w:r>
              <w:rPr>
                <w:w w:val="110"/>
                <w:sz w:val="20"/>
              </w:rPr>
              <w:t>Art. 23 c. 1 e 3</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trPr>
          <w:trHeight w:val="580"/>
        </w:trPr>
        <w:tc>
          <w:tcPr>
            <w:tcW w:w="792" w:type="dxa"/>
          </w:tcPr>
          <w:p w:rsidR="00A23F28" w:rsidRDefault="001346F0">
            <w:pPr>
              <w:pStyle w:val="TableParagraph"/>
              <w:spacing w:before="57"/>
              <w:ind w:left="71"/>
              <w:rPr>
                <w:sz w:val="20"/>
              </w:rPr>
            </w:pPr>
            <w:r>
              <w:rPr>
                <w:w w:val="105"/>
                <w:sz w:val="20"/>
              </w:rPr>
              <w:t>A1.4</w:t>
            </w:r>
          </w:p>
        </w:tc>
        <w:tc>
          <w:tcPr>
            <w:tcW w:w="9060" w:type="dxa"/>
          </w:tcPr>
          <w:p w:rsidR="00A23F28" w:rsidRPr="000C3E96" w:rsidRDefault="001346F0">
            <w:pPr>
              <w:pStyle w:val="TableParagraph"/>
              <w:spacing w:before="57"/>
              <w:ind w:left="71"/>
              <w:rPr>
                <w:sz w:val="20"/>
                <w:lang w:val="it-IT"/>
              </w:rPr>
            </w:pPr>
            <w:r w:rsidRPr="000C3E96">
              <w:rPr>
                <w:w w:val="105"/>
                <w:sz w:val="20"/>
                <w:lang w:val="it-IT"/>
              </w:rPr>
              <w:t>Trattasi di progettazione semplificata per interventi di manutenzione ordinaria fino a un importo di</w:t>
            </w:r>
          </w:p>
          <w:p w:rsidR="00A23F28" w:rsidRPr="000C3E96" w:rsidRDefault="001346F0">
            <w:pPr>
              <w:pStyle w:val="TableParagraph"/>
              <w:ind w:left="71"/>
              <w:rPr>
                <w:sz w:val="20"/>
                <w:lang w:val="it-IT"/>
              </w:rPr>
            </w:pPr>
            <w:r w:rsidRPr="000C3E96">
              <w:rPr>
                <w:w w:val="105"/>
                <w:sz w:val="20"/>
                <w:lang w:val="it-IT"/>
              </w:rPr>
              <w:t>2.500.000 euro (in attesa Decreto MIT)</w:t>
            </w:r>
          </w:p>
        </w:tc>
        <w:tc>
          <w:tcPr>
            <w:tcW w:w="1855" w:type="dxa"/>
          </w:tcPr>
          <w:p w:rsidR="00A23F28" w:rsidRDefault="001346F0">
            <w:pPr>
              <w:pStyle w:val="TableParagraph"/>
              <w:spacing w:before="57"/>
              <w:ind w:left="71"/>
              <w:rPr>
                <w:sz w:val="20"/>
              </w:rPr>
            </w:pPr>
            <w:r>
              <w:rPr>
                <w:w w:val="105"/>
                <w:sz w:val="20"/>
              </w:rPr>
              <w:t>Art. 23 c. 3bis</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trPr>
          <w:trHeight w:val="810"/>
        </w:trPr>
        <w:tc>
          <w:tcPr>
            <w:tcW w:w="792" w:type="dxa"/>
          </w:tcPr>
          <w:p w:rsidR="00A23F28" w:rsidRDefault="001346F0">
            <w:pPr>
              <w:pStyle w:val="TableParagraph"/>
              <w:spacing w:before="57"/>
              <w:ind w:left="71"/>
              <w:rPr>
                <w:sz w:val="20"/>
              </w:rPr>
            </w:pPr>
            <w:r>
              <w:rPr>
                <w:w w:val="105"/>
                <w:sz w:val="20"/>
              </w:rPr>
              <w:t>A1.5</w:t>
            </w:r>
          </w:p>
        </w:tc>
        <w:tc>
          <w:tcPr>
            <w:tcW w:w="9060" w:type="dxa"/>
          </w:tcPr>
          <w:p w:rsidR="00A23F28" w:rsidRPr="000C3E96" w:rsidRDefault="001346F0">
            <w:pPr>
              <w:pStyle w:val="TableParagraph"/>
              <w:spacing w:before="57"/>
              <w:ind w:left="71" w:right="52" w:hanging="1"/>
              <w:jc w:val="both"/>
              <w:rPr>
                <w:sz w:val="20"/>
                <w:lang w:val="it-IT"/>
              </w:rPr>
            </w:pPr>
            <w:r w:rsidRPr="000C3E96">
              <w:rPr>
                <w:w w:val="105"/>
                <w:sz w:val="20"/>
                <w:lang w:val="it-IT"/>
              </w:rPr>
              <w:t>E’ stata effettuata la verifica preventiva dell’interesse archeologico (invio al soprintendente territorialmente competente, prima dell’approvazione, della copia del progetto di  fattibilità  dell’intervento o di uno stralcio di esso sufficiente ai fini</w:t>
            </w:r>
            <w:r w:rsidRPr="000C3E96">
              <w:rPr>
                <w:spacing w:val="31"/>
                <w:w w:val="105"/>
                <w:sz w:val="20"/>
                <w:lang w:val="it-IT"/>
              </w:rPr>
              <w:t xml:space="preserve"> </w:t>
            </w:r>
            <w:r w:rsidRPr="000C3E96">
              <w:rPr>
                <w:w w:val="105"/>
                <w:sz w:val="20"/>
                <w:lang w:val="it-IT"/>
              </w:rPr>
              <w:t>archeologici)</w:t>
            </w:r>
          </w:p>
        </w:tc>
        <w:tc>
          <w:tcPr>
            <w:tcW w:w="1855" w:type="dxa"/>
          </w:tcPr>
          <w:p w:rsidR="00A23F28" w:rsidRDefault="001346F0">
            <w:pPr>
              <w:pStyle w:val="TableParagraph"/>
              <w:spacing w:before="57"/>
              <w:ind w:left="71"/>
              <w:rPr>
                <w:sz w:val="20"/>
              </w:rPr>
            </w:pPr>
            <w:r>
              <w:rPr>
                <w:w w:val="105"/>
                <w:sz w:val="20"/>
              </w:rPr>
              <w:t>Art. 25</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20"/>
              </w:rPr>
            </w:pPr>
          </w:p>
        </w:tc>
      </w:tr>
    </w:tbl>
    <w:p w:rsidR="00A23F28" w:rsidRDefault="00A23F28">
      <w:pPr>
        <w:rPr>
          <w:sz w:val="20"/>
        </w:rPr>
        <w:sectPr w:rsidR="00A23F28">
          <w:type w:val="continuous"/>
          <w:pgSz w:w="16840" w:h="11910" w:orient="landscape"/>
          <w:pgMar w:top="920" w:right="0" w:bottom="980" w:left="440" w:header="720" w:footer="720"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066"/>
      </w:tblGrid>
      <w:tr w:rsidR="00A23F28">
        <w:trPr>
          <w:trHeight w:val="352"/>
        </w:trPr>
        <w:tc>
          <w:tcPr>
            <w:tcW w:w="792" w:type="dxa"/>
          </w:tcPr>
          <w:p w:rsidR="00A23F28" w:rsidRDefault="001346F0">
            <w:pPr>
              <w:pStyle w:val="TableParagraph"/>
              <w:spacing w:before="60"/>
              <w:ind w:left="71"/>
              <w:rPr>
                <w:sz w:val="20"/>
              </w:rPr>
            </w:pPr>
            <w:r>
              <w:rPr>
                <w:w w:val="105"/>
                <w:sz w:val="20"/>
              </w:rPr>
              <w:t>A1.6</w:t>
            </w:r>
          </w:p>
        </w:tc>
        <w:tc>
          <w:tcPr>
            <w:tcW w:w="9060" w:type="dxa"/>
          </w:tcPr>
          <w:p w:rsidR="00A23F28" w:rsidRPr="000C3E96" w:rsidRDefault="001346F0">
            <w:pPr>
              <w:pStyle w:val="TableParagraph"/>
              <w:spacing w:before="60"/>
              <w:ind w:left="71"/>
              <w:rPr>
                <w:sz w:val="20"/>
                <w:lang w:val="it-IT"/>
              </w:rPr>
            </w:pPr>
            <w:r w:rsidRPr="000C3E96">
              <w:rPr>
                <w:w w:val="110"/>
                <w:sz w:val="20"/>
                <w:lang w:val="it-IT"/>
              </w:rPr>
              <w:t>E’ stata effettuata la verifica preventiva della progettazione</w:t>
            </w:r>
          </w:p>
        </w:tc>
        <w:tc>
          <w:tcPr>
            <w:tcW w:w="1855" w:type="dxa"/>
          </w:tcPr>
          <w:p w:rsidR="00A23F28" w:rsidRDefault="001346F0">
            <w:pPr>
              <w:pStyle w:val="TableParagraph"/>
              <w:spacing w:before="60"/>
              <w:ind w:left="70"/>
              <w:rPr>
                <w:sz w:val="20"/>
              </w:rPr>
            </w:pPr>
            <w:r>
              <w:rPr>
                <w:w w:val="105"/>
                <w:sz w:val="20"/>
              </w:rPr>
              <w:t>Art. 26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Borders>
              <w:right w:val="single" w:sz="4" w:space="0" w:color="000000"/>
            </w:tcBorders>
          </w:tcPr>
          <w:p w:rsidR="00A23F28" w:rsidRDefault="00A23F28">
            <w:pPr>
              <w:pStyle w:val="TableParagraph"/>
              <w:rPr>
                <w:sz w:val="18"/>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18"/>
              </w:rPr>
            </w:pPr>
          </w:p>
        </w:tc>
      </w:tr>
      <w:tr w:rsidR="00A23F28">
        <w:trPr>
          <w:trHeight w:val="577"/>
        </w:trPr>
        <w:tc>
          <w:tcPr>
            <w:tcW w:w="792" w:type="dxa"/>
          </w:tcPr>
          <w:p w:rsidR="00A23F28" w:rsidRDefault="001346F0">
            <w:pPr>
              <w:pStyle w:val="TableParagraph"/>
              <w:spacing w:before="57"/>
              <w:ind w:left="71"/>
              <w:rPr>
                <w:sz w:val="20"/>
              </w:rPr>
            </w:pPr>
            <w:r>
              <w:rPr>
                <w:w w:val="105"/>
                <w:sz w:val="20"/>
              </w:rPr>
              <w:t>A1.7</w:t>
            </w:r>
          </w:p>
        </w:tc>
        <w:tc>
          <w:tcPr>
            <w:tcW w:w="9060" w:type="dxa"/>
          </w:tcPr>
          <w:p w:rsidR="00A23F28" w:rsidRPr="000C3E96" w:rsidRDefault="001346F0">
            <w:pPr>
              <w:pStyle w:val="TableParagraph"/>
              <w:spacing w:before="57"/>
              <w:ind w:left="71" w:hanging="1"/>
              <w:rPr>
                <w:sz w:val="20"/>
                <w:lang w:val="it-IT"/>
              </w:rPr>
            </w:pPr>
            <w:r w:rsidRPr="000C3E96">
              <w:rPr>
                <w:w w:val="110"/>
                <w:sz w:val="20"/>
                <w:lang w:val="it-IT"/>
              </w:rPr>
              <w:t>E’ stata effettuata la validazione del progetto posto a base di gara (atto formale che riporta gli esiti della verifica), sottoscritta dal responsabile unico del procedimento</w:t>
            </w:r>
          </w:p>
        </w:tc>
        <w:tc>
          <w:tcPr>
            <w:tcW w:w="1855" w:type="dxa"/>
          </w:tcPr>
          <w:p w:rsidR="00A23F28" w:rsidRDefault="001346F0">
            <w:pPr>
              <w:pStyle w:val="TableParagraph"/>
              <w:spacing w:before="57"/>
              <w:ind w:left="71"/>
              <w:rPr>
                <w:sz w:val="20"/>
              </w:rPr>
            </w:pPr>
            <w:r>
              <w:rPr>
                <w:w w:val="110"/>
                <w:sz w:val="20"/>
              </w:rPr>
              <w:t>Art. 26 c. 8</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Borders>
              <w:right w:val="single" w:sz="4" w:space="0" w:color="000000"/>
            </w:tcBorders>
          </w:tcPr>
          <w:p w:rsidR="00A23F28" w:rsidRDefault="00A23F28">
            <w:pPr>
              <w:pStyle w:val="TableParagraph"/>
              <w:rPr>
                <w:sz w:val="18"/>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18"/>
              </w:rPr>
            </w:pPr>
          </w:p>
        </w:tc>
      </w:tr>
      <w:tr w:rsidR="00A23F28">
        <w:trPr>
          <w:trHeight w:val="580"/>
        </w:trPr>
        <w:tc>
          <w:tcPr>
            <w:tcW w:w="792" w:type="dxa"/>
          </w:tcPr>
          <w:p w:rsidR="00A23F28" w:rsidRDefault="001346F0">
            <w:pPr>
              <w:pStyle w:val="TableParagraph"/>
              <w:spacing w:before="60"/>
              <w:ind w:left="71"/>
              <w:rPr>
                <w:sz w:val="20"/>
              </w:rPr>
            </w:pPr>
            <w:r>
              <w:rPr>
                <w:w w:val="105"/>
                <w:sz w:val="20"/>
              </w:rPr>
              <w:t>A1.8</w:t>
            </w:r>
          </w:p>
        </w:tc>
        <w:tc>
          <w:tcPr>
            <w:tcW w:w="9060" w:type="dxa"/>
          </w:tcPr>
          <w:p w:rsidR="00A23F28" w:rsidRPr="000C3E96" w:rsidRDefault="001346F0">
            <w:pPr>
              <w:pStyle w:val="TableParagraph"/>
              <w:spacing w:before="60"/>
              <w:ind w:left="71" w:right="146" w:hanging="1"/>
              <w:rPr>
                <w:sz w:val="20"/>
                <w:lang w:val="it-IT"/>
              </w:rPr>
            </w:pPr>
            <w:r w:rsidRPr="000C3E96">
              <w:rPr>
                <w:w w:val="105"/>
                <w:sz w:val="20"/>
                <w:lang w:val="it-IT"/>
              </w:rPr>
              <w:t>E’ stata effettuata la procedura di approvazione del progetto (conferenza di servizi, fattibilità, interferenze,</w:t>
            </w:r>
            <w:r w:rsidRPr="000C3E96">
              <w:rPr>
                <w:spacing w:val="5"/>
                <w:w w:val="105"/>
                <w:sz w:val="20"/>
                <w:lang w:val="it-IT"/>
              </w:rPr>
              <w:t xml:space="preserve"> </w:t>
            </w:r>
            <w:r w:rsidRPr="000C3E96">
              <w:rPr>
                <w:w w:val="105"/>
                <w:sz w:val="20"/>
                <w:lang w:val="it-IT"/>
              </w:rPr>
              <w:t>ecc.)</w:t>
            </w:r>
          </w:p>
        </w:tc>
        <w:tc>
          <w:tcPr>
            <w:tcW w:w="1855" w:type="dxa"/>
          </w:tcPr>
          <w:p w:rsidR="00A23F28" w:rsidRDefault="001346F0">
            <w:pPr>
              <w:pStyle w:val="TableParagraph"/>
              <w:ind w:left="71"/>
              <w:rPr>
                <w:sz w:val="20"/>
              </w:rPr>
            </w:pPr>
            <w:r>
              <w:rPr>
                <w:w w:val="105"/>
                <w:sz w:val="20"/>
              </w:rPr>
              <w:t>Art. 27</w:t>
            </w:r>
          </w:p>
          <w:p w:rsidR="00A23F28" w:rsidRDefault="001346F0">
            <w:pPr>
              <w:pStyle w:val="TableParagraph"/>
              <w:ind w:left="71"/>
              <w:rPr>
                <w:sz w:val="20"/>
              </w:rPr>
            </w:pPr>
            <w:r>
              <w:rPr>
                <w:w w:val="110"/>
                <w:sz w:val="20"/>
              </w:rPr>
              <w:t>Legge 241/1990</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Borders>
              <w:right w:val="single" w:sz="4" w:space="0" w:color="000000"/>
            </w:tcBorders>
          </w:tcPr>
          <w:p w:rsidR="00A23F28" w:rsidRDefault="00A23F28">
            <w:pPr>
              <w:pStyle w:val="TableParagraph"/>
              <w:rPr>
                <w:sz w:val="18"/>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18"/>
              </w:rPr>
            </w:pPr>
          </w:p>
        </w:tc>
      </w:tr>
      <w:tr w:rsidR="00A23F28">
        <w:trPr>
          <w:trHeight w:val="469"/>
        </w:trPr>
        <w:tc>
          <w:tcPr>
            <w:tcW w:w="792" w:type="dxa"/>
          </w:tcPr>
          <w:p w:rsidR="00A23F28" w:rsidRDefault="001346F0">
            <w:pPr>
              <w:pStyle w:val="TableParagraph"/>
              <w:spacing w:before="120"/>
              <w:ind w:left="71"/>
              <w:rPr>
                <w:sz w:val="20"/>
              </w:rPr>
            </w:pPr>
            <w:r>
              <w:rPr>
                <w:sz w:val="20"/>
              </w:rPr>
              <w:t>A2</w:t>
            </w:r>
          </w:p>
        </w:tc>
        <w:tc>
          <w:tcPr>
            <w:tcW w:w="9060" w:type="dxa"/>
          </w:tcPr>
          <w:p w:rsidR="00A23F28" w:rsidRDefault="001346F0">
            <w:pPr>
              <w:pStyle w:val="TableParagraph"/>
              <w:spacing w:before="117"/>
              <w:ind w:left="71"/>
              <w:rPr>
                <w:sz w:val="20"/>
              </w:rPr>
            </w:pPr>
            <w:r>
              <w:rPr>
                <w:w w:val="115"/>
                <w:sz w:val="20"/>
              </w:rPr>
              <w:t>Appalto servizi e forniture</w:t>
            </w:r>
          </w:p>
        </w:tc>
        <w:tc>
          <w:tcPr>
            <w:tcW w:w="1855"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Borders>
              <w:right w:val="single" w:sz="4" w:space="0" w:color="000000"/>
            </w:tcBorders>
          </w:tcPr>
          <w:p w:rsidR="00A23F28" w:rsidRDefault="00A23F28">
            <w:pPr>
              <w:pStyle w:val="TableParagraph"/>
              <w:rPr>
                <w:sz w:val="18"/>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18"/>
              </w:rPr>
            </w:pPr>
          </w:p>
        </w:tc>
      </w:tr>
      <w:tr w:rsidR="00A23F28">
        <w:trPr>
          <w:trHeight w:val="580"/>
        </w:trPr>
        <w:tc>
          <w:tcPr>
            <w:tcW w:w="792" w:type="dxa"/>
          </w:tcPr>
          <w:p w:rsidR="00A23F28" w:rsidRDefault="001346F0">
            <w:pPr>
              <w:pStyle w:val="TableParagraph"/>
              <w:spacing w:before="60"/>
              <w:ind w:left="71"/>
              <w:rPr>
                <w:sz w:val="20"/>
              </w:rPr>
            </w:pPr>
            <w:r>
              <w:rPr>
                <w:w w:val="105"/>
                <w:sz w:val="20"/>
              </w:rPr>
              <w:t>A2.1</w:t>
            </w:r>
          </w:p>
        </w:tc>
        <w:tc>
          <w:tcPr>
            <w:tcW w:w="9060" w:type="dxa"/>
          </w:tcPr>
          <w:p w:rsidR="00A23F28" w:rsidRPr="000C3E96" w:rsidRDefault="001346F0">
            <w:pPr>
              <w:pStyle w:val="TableParagraph"/>
              <w:spacing w:before="60"/>
              <w:ind w:left="71" w:right="146" w:hanging="1"/>
              <w:rPr>
                <w:sz w:val="20"/>
                <w:lang w:val="it-IT"/>
              </w:rPr>
            </w:pPr>
            <w:r w:rsidRPr="000C3E96">
              <w:rPr>
                <w:w w:val="105"/>
                <w:sz w:val="20"/>
                <w:lang w:val="it-IT"/>
              </w:rPr>
              <w:t>Verifica caratteristiche, requisiti ed elaborati previsti dal livello di progettazione richiesto (di regola, in  un unico</w:t>
            </w:r>
            <w:r w:rsidRPr="000C3E96">
              <w:rPr>
                <w:spacing w:val="5"/>
                <w:w w:val="105"/>
                <w:sz w:val="20"/>
                <w:lang w:val="it-IT"/>
              </w:rPr>
              <w:t xml:space="preserve"> </w:t>
            </w:r>
            <w:r w:rsidRPr="000C3E96">
              <w:rPr>
                <w:w w:val="105"/>
                <w:sz w:val="20"/>
                <w:lang w:val="it-IT"/>
              </w:rPr>
              <w:t>livello)</w:t>
            </w:r>
          </w:p>
        </w:tc>
        <w:tc>
          <w:tcPr>
            <w:tcW w:w="1855" w:type="dxa"/>
          </w:tcPr>
          <w:p w:rsidR="00A23F28" w:rsidRDefault="001346F0">
            <w:pPr>
              <w:pStyle w:val="TableParagraph"/>
              <w:ind w:left="71"/>
              <w:rPr>
                <w:sz w:val="20"/>
              </w:rPr>
            </w:pPr>
            <w:r>
              <w:rPr>
                <w:w w:val="110"/>
                <w:sz w:val="20"/>
              </w:rPr>
              <w:t>Art. 23 c. 14</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Borders>
              <w:right w:val="single" w:sz="4" w:space="0" w:color="000000"/>
            </w:tcBorders>
          </w:tcPr>
          <w:p w:rsidR="00A23F28" w:rsidRDefault="00A23F28">
            <w:pPr>
              <w:pStyle w:val="TableParagraph"/>
              <w:rPr>
                <w:sz w:val="18"/>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18"/>
              </w:rPr>
            </w:pPr>
          </w:p>
        </w:tc>
      </w:tr>
      <w:tr w:rsidR="00A23F28">
        <w:trPr>
          <w:trHeight w:val="2029"/>
        </w:trPr>
        <w:tc>
          <w:tcPr>
            <w:tcW w:w="792" w:type="dxa"/>
          </w:tcPr>
          <w:p w:rsidR="00A23F28" w:rsidRDefault="001346F0">
            <w:pPr>
              <w:pStyle w:val="TableParagraph"/>
              <w:spacing w:before="60"/>
              <w:ind w:left="71"/>
              <w:rPr>
                <w:sz w:val="20"/>
              </w:rPr>
            </w:pPr>
            <w:r>
              <w:rPr>
                <w:w w:val="105"/>
                <w:sz w:val="20"/>
              </w:rPr>
              <w:t>A2.2</w:t>
            </w:r>
          </w:p>
        </w:tc>
        <w:tc>
          <w:tcPr>
            <w:tcW w:w="9060" w:type="dxa"/>
          </w:tcPr>
          <w:p w:rsidR="00A23F28" w:rsidRPr="000C3E96" w:rsidRDefault="001346F0">
            <w:pPr>
              <w:pStyle w:val="TableParagraph"/>
              <w:spacing w:before="60"/>
              <w:ind w:left="71"/>
              <w:rPr>
                <w:sz w:val="20"/>
                <w:lang w:val="it-IT"/>
              </w:rPr>
            </w:pPr>
            <w:r w:rsidRPr="000C3E96">
              <w:rPr>
                <w:w w:val="105"/>
                <w:sz w:val="20"/>
                <w:lang w:val="it-IT"/>
              </w:rPr>
              <w:t>Verifica contenuti del progetto per appalto servizi:</w:t>
            </w:r>
          </w:p>
          <w:p w:rsidR="00A23F28" w:rsidRPr="000C3E96" w:rsidRDefault="001346F0">
            <w:pPr>
              <w:pStyle w:val="TableParagraph"/>
              <w:numPr>
                <w:ilvl w:val="0"/>
                <w:numId w:val="35"/>
              </w:numPr>
              <w:tabs>
                <w:tab w:val="left" w:pos="344"/>
                <w:tab w:val="left" w:pos="345"/>
              </w:tabs>
              <w:spacing w:before="58"/>
              <w:ind w:hanging="274"/>
              <w:rPr>
                <w:sz w:val="20"/>
                <w:lang w:val="it-IT"/>
              </w:rPr>
            </w:pPr>
            <w:r w:rsidRPr="000C3E96">
              <w:rPr>
                <w:w w:val="105"/>
                <w:sz w:val="20"/>
                <w:lang w:val="it-IT"/>
              </w:rPr>
              <w:t>relazione tecnico-illustrativa del contesto in cui è inserito il</w:t>
            </w:r>
            <w:r w:rsidRPr="000C3E96">
              <w:rPr>
                <w:spacing w:val="35"/>
                <w:w w:val="105"/>
                <w:sz w:val="20"/>
                <w:lang w:val="it-IT"/>
              </w:rPr>
              <w:t xml:space="preserve"> </w:t>
            </w:r>
            <w:r w:rsidRPr="000C3E96">
              <w:rPr>
                <w:w w:val="105"/>
                <w:sz w:val="20"/>
                <w:lang w:val="it-IT"/>
              </w:rPr>
              <w:t>servizio</w:t>
            </w:r>
          </w:p>
          <w:p w:rsidR="00A23F28" w:rsidRPr="000C3E96" w:rsidRDefault="001346F0">
            <w:pPr>
              <w:pStyle w:val="TableParagraph"/>
              <w:numPr>
                <w:ilvl w:val="0"/>
                <w:numId w:val="35"/>
              </w:numPr>
              <w:tabs>
                <w:tab w:val="left" w:pos="344"/>
                <w:tab w:val="left" w:pos="345"/>
              </w:tabs>
              <w:spacing w:before="60"/>
              <w:ind w:hanging="274"/>
              <w:rPr>
                <w:sz w:val="20"/>
                <w:lang w:val="it-IT"/>
              </w:rPr>
            </w:pPr>
            <w:r w:rsidRPr="000C3E96">
              <w:rPr>
                <w:w w:val="110"/>
                <w:sz w:val="20"/>
                <w:lang w:val="it-IT"/>
              </w:rPr>
              <w:t>indicazioni e disposizioni per la stesura dei documenti inerenti alla</w:t>
            </w:r>
            <w:r w:rsidRPr="000C3E96">
              <w:rPr>
                <w:spacing w:val="-11"/>
                <w:w w:val="110"/>
                <w:sz w:val="20"/>
                <w:lang w:val="it-IT"/>
              </w:rPr>
              <w:t xml:space="preserve"> </w:t>
            </w:r>
            <w:r w:rsidRPr="000C3E96">
              <w:rPr>
                <w:w w:val="110"/>
                <w:sz w:val="20"/>
                <w:lang w:val="it-IT"/>
              </w:rPr>
              <w:t>sicurezza</w:t>
            </w:r>
          </w:p>
          <w:p w:rsidR="00A23F28" w:rsidRPr="000C3E96" w:rsidRDefault="001346F0">
            <w:pPr>
              <w:pStyle w:val="TableParagraph"/>
              <w:numPr>
                <w:ilvl w:val="0"/>
                <w:numId w:val="35"/>
              </w:numPr>
              <w:tabs>
                <w:tab w:val="left" w:pos="344"/>
                <w:tab w:val="left" w:pos="345"/>
              </w:tabs>
              <w:spacing w:before="60"/>
              <w:ind w:hanging="274"/>
              <w:rPr>
                <w:sz w:val="20"/>
                <w:lang w:val="it-IT"/>
              </w:rPr>
            </w:pPr>
            <w:r w:rsidRPr="000C3E96">
              <w:rPr>
                <w:w w:val="110"/>
                <w:sz w:val="20"/>
                <w:lang w:val="it-IT"/>
              </w:rPr>
              <w:t>calcolo importi con indicazione degli oneri della sicurezza non soggetti a</w:t>
            </w:r>
            <w:r w:rsidRPr="000C3E96">
              <w:rPr>
                <w:spacing w:val="-12"/>
                <w:w w:val="110"/>
                <w:sz w:val="20"/>
                <w:lang w:val="it-IT"/>
              </w:rPr>
              <w:t xml:space="preserve"> </w:t>
            </w:r>
            <w:r w:rsidRPr="000C3E96">
              <w:rPr>
                <w:w w:val="110"/>
                <w:sz w:val="20"/>
                <w:lang w:val="it-IT"/>
              </w:rPr>
              <w:t>ribasso</w:t>
            </w:r>
          </w:p>
          <w:p w:rsidR="00A23F28" w:rsidRDefault="001346F0">
            <w:pPr>
              <w:pStyle w:val="TableParagraph"/>
              <w:numPr>
                <w:ilvl w:val="0"/>
                <w:numId w:val="35"/>
              </w:numPr>
              <w:tabs>
                <w:tab w:val="left" w:pos="344"/>
                <w:tab w:val="left" w:pos="345"/>
              </w:tabs>
              <w:spacing w:before="60"/>
              <w:ind w:hanging="274"/>
              <w:rPr>
                <w:sz w:val="20"/>
              </w:rPr>
            </w:pPr>
            <w:r>
              <w:rPr>
                <w:w w:val="105"/>
                <w:sz w:val="20"/>
              </w:rPr>
              <w:t>prospetto economico degli oneri</w:t>
            </w:r>
            <w:r>
              <w:rPr>
                <w:spacing w:val="15"/>
                <w:w w:val="105"/>
                <w:sz w:val="20"/>
              </w:rPr>
              <w:t xml:space="preserve"> </w:t>
            </w:r>
            <w:r>
              <w:rPr>
                <w:w w:val="105"/>
                <w:sz w:val="20"/>
              </w:rPr>
              <w:t>complessivi</w:t>
            </w:r>
          </w:p>
          <w:p w:rsidR="00A23F28" w:rsidRPr="000C3E96" w:rsidRDefault="001346F0">
            <w:pPr>
              <w:pStyle w:val="TableParagraph"/>
              <w:numPr>
                <w:ilvl w:val="0"/>
                <w:numId w:val="35"/>
              </w:numPr>
              <w:tabs>
                <w:tab w:val="left" w:pos="344"/>
                <w:tab w:val="left" w:pos="345"/>
              </w:tabs>
              <w:spacing w:before="60"/>
              <w:ind w:right="51" w:hanging="274"/>
              <w:rPr>
                <w:sz w:val="20"/>
                <w:lang w:val="it-IT"/>
              </w:rPr>
            </w:pPr>
            <w:r w:rsidRPr="000C3E96">
              <w:rPr>
                <w:w w:val="105"/>
                <w:sz w:val="20"/>
                <w:lang w:val="it-IT"/>
              </w:rPr>
              <w:t>capitolato speciale descrittivo e prestazionale (specifiche tecniche, requisiti minimi offerte, aspetti oggetto di variante migliorativa, i criteri premiali valutazione</w:t>
            </w:r>
            <w:r w:rsidRPr="000C3E96">
              <w:rPr>
                <w:spacing w:val="15"/>
                <w:w w:val="105"/>
                <w:sz w:val="20"/>
                <w:lang w:val="it-IT"/>
              </w:rPr>
              <w:t xml:space="preserve"> </w:t>
            </w:r>
            <w:r w:rsidRPr="000C3E96">
              <w:rPr>
                <w:w w:val="105"/>
                <w:sz w:val="20"/>
                <w:lang w:val="it-IT"/>
              </w:rPr>
              <w:t>offerte, altre circostanze)</w:t>
            </w:r>
          </w:p>
        </w:tc>
        <w:tc>
          <w:tcPr>
            <w:tcW w:w="1855" w:type="dxa"/>
          </w:tcPr>
          <w:p w:rsidR="00A23F28" w:rsidRDefault="001346F0">
            <w:pPr>
              <w:pStyle w:val="TableParagraph"/>
              <w:ind w:left="71"/>
              <w:rPr>
                <w:sz w:val="20"/>
              </w:rPr>
            </w:pPr>
            <w:r>
              <w:rPr>
                <w:w w:val="110"/>
                <w:sz w:val="20"/>
              </w:rPr>
              <w:t>Art. 23 c. 15</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Borders>
              <w:right w:val="single" w:sz="4" w:space="0" w:color="000000"/>
            </w:tcBorders>
          </w:tcPr>
          <w:p w:rsidR="00A23F28" w:rsidRDefault="00A23F28">
            <w:pPr>
              <w:pStyle w:val="TableParagraph"/>
              <w:rPr>
                <w:sz w:val="18"/>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18"/>
              </w:rPr>
            </w:pPr>
          </w:p>
        </w:tc>
      </w:tr>
      <w:tr w:rsidR="00A23F28">
        <w:trPr>
          <w:trHeight w:val="690"/>
        </w:trPr>
        <w:tc>
          <w:tcPr>
            <w:tcW w:w="792" w:type="dxa"/>
          </w:tcPr>
          <w:p w:rsidR="00A23F28" w:rsidRDefault="001346F0">
            <w:pPr>
              <w:pStyle w:val="TableParagraph"/>
              <w:spacing w:before="60"/>
              <w:ind w:left="71"/>
              <w:rPr>
                <w:sz w:val="20"/>
              </w:rPr>
            </w:pPr>
            <w:r>
              <w:rPr>
                <w:sz w:val="20"/>
              </w:rPr>
              <w:t>A3</w:t>
            </w:r>
          </w:p>
        </w:tc>
        <w:tc>
          <w:tcPr>
            <w:tcW w:w="9060" w:type="dxa"/>
          </w:tcPr>
          <w:p w:rsidR="00A23F28" w:rsidRDefault="001346F0">
            <w:pPr>
              <w:pStyle w:val="TableParagraph"/>
              <w:spacing w:before="57"/>
              <w:ind w:left="71"/>
              <w:rPr>
                <w:sz w:val="20"/>
              </w:rPr>
            </w:pPr>
            <w:r>
              <w:rPr>
                <w:w w:val="115"/>
                <w:sz w:val="20"/>
              </w:rPr>
              <w:t>Incentivi per funzioni tecniche</w:t>
            </w:r>
          </w:p>
        </w:tc>
        <w:tc>
          <w:tcPr>
            <w:tcW w:w="1855" w:type="dxa"/>
          </w:tcPr>
          <w:p w:rsidR="00A23F28" w:rsidRDefault="001346F0">
            <w:pPr>
              <w:pStyle w:val="TableParagraph"/>
              <w:spacing w:line="229" w:lineRule="exact"/>
              <w:ind w:left="71"/>
              <w:rPr>
                <w:sz w:val="20"/>
              </w:rPr>
            </w:pPr>
            <w:r>
              <w:rPr>
                <w:w w:val="105"/>
                <w:sz w:val="20"/>
              </w:rPr>
              <w:t>Art. 113</w:t>
            </w:r>
          </w:p>
          <w:p w:rsidR="00A23F28" w:rsidRDefault="001346F0">
            <w:pPr>
              <w:pStyle w:val="TableParagraph"/>
              <w:spacing w:before="1" w:line="230" w:lineRule="exact"/>
              <w:ind w:left="71" w:right="74"/>
              <w:rPr>
                <w:sz w:val="20"/>
              </w:rPr>
            </w:pPr>
            <w:r>
              <w:rPr>
                <w:w w:val="105"/>
                <w:sz w:val="20"/>
              </w:rPr>
              <w:t>Comunicato ANAC 6.9.2017</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Borders>
              <w:right w:val="single" w:sz="4" w:space="0" w:color="000000"/>
            </w:tcBorders>
          </w:tcPr>
          <w:p w:rsidR="00A23F28" w:rsidRDefault="00A23F28">
            <w:pPr>
              <w:pStyle w:val="TableParagraph"/>
              <w:rPr>
                <w:sz w:val="18"/>
              </w:rPr>
            </w:pPr>
          </w:p>
        </w:tc>
        <w:tc>
          <w:tcPr>
            <w:tcW w:w="2066" w:type="dxa"/>
            <w:tcBorders>
              <w:top w:val="single" w:sz="4" w:space="0" w:color="000000"/>
              <w:left w:val="single" w:sz="4" w:space="0" w:color="000000"/>
              <w:bottom w:val="single" w:sz="4" w:space="0" w:color="000000"/>
            </w:tcBorders>
          </w:tcPr>
          <w:p w:rsidR="00A23F28" w:rsidRDefault="00A23F28">
            <w:pPr>
              <w:pStyle w:val="TableParagraph"/>
              <w:rPr>
                <w:sz w:val="18"/>
              </w:rPr>
            </w:pPr>
          </w:p>
        </w:tc>
      </w:tr>
      <w:tr w:rsidR="00A23F28" w:rsidRPr="004A18B2">
        <w:trPr>
          <w:trHeight w:val="579"/>
        </w:trPr>
        <w:tc>
          <w:tcPr>
            <w:tcW w:w="792" w:type="dxa"/>
          </w:tcPr>
          <w:p w:rsidR="00A23F28" w:rsidRDefault="001346F0">
            <w:pPr>
              <w:pStyle w:val="TableParagraph"/>
              <w:spacing w:before="56"/>
              <w:ind w:left="71"/>
              <w:rPr>
                <w:sz w:val="20"/>
              </w:rPr>
            </w:pPr>
            <w:r>
              <w:rPr>
                <w:w w:val="105"/>
                <w:sz w:val="20"/>
              </w:rPr>
              <w:t>A3.1</w:t>
            </w:r>
          </w:p>
        </w:tc>
        <w:tc>
          <w:tcPr>
            <w:tcW w:w="9060" w:type="dxa"/>
          </w:tcPr>
          <w:p w:rsidR="00A23F28" w:rsidRPr="000C3E96" w:rsidRDefault="001346F0">
            <w:pPr>
              <w:pStyle w:val="TableParagraph"/>
              <w:spacing w:before="56"/>
              <w:ind w:left="71" w:hanging="1"/>
              <w:rPr>
                <w:sz w:val="20"/>
                <w:lang w:val="it-IT"/>
              </w:rPr>
            </w:pPr>
            <w:r w:rsidRPr="000C3E96">
              <w:rPr>
                <w:w w:val="110"/>
                <w:sz w:val="20"/>
                <w:lang w:val="it-IT"/>
              </w:rPr>
              <w:t>Sono state destinate ad un apposito fondo risorse finanziarie in misura non superiore al 2 per cento modulate sull’importo dei lavori, servizi e forniture, posti a base di gara</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Borders>
              <w:right w:val="single" w:sz="4" w:space="0" w:color="000000"/>
            </w:tcBorders>
          </w:tcPr>
          <w:p w:rsidR="00A23F28" w:rsidRPr="000C3E96" w:rsidRDefault="00A23F28">
            <w:pPr>
              <w:pStyle w:val="TableParagraph"/>
              <w:rPr>
                <w:sz w:val="18"/>
                <w:lang w:val="it-IT"/>
              </w:rPr>
            </w:pPr>
          </w:p>
        </w:tc>
        <w:tc>
          <w:tcPr>
            <w:tcW w:w="2066" w:type="dxa"/>
            <w:tcBorders>
              <w:top w:val="single" w:sz="4" w:space="0" w:color="000000"/>
              <w:left w:val="single" w:sz="4" w:space="0" w:color="000000"/>
              <w:bottom w:val="single" w:sz="4" w:space="0" w:color="000000"/>
            </w:tcBorders>
          </w:tcPr>
          <w:p w:rsidR="00A23F28" w:rsidRPr="000C3E96" w:rsidRDefault="00A23F28">
            <w:pPr>
              <w:pStyle w:val="TableParagraph"/>
              <w:rPr>
                <w:sz w:val="18"/>
                <w:lang w:val="it-IT"/>
              </w:rPr>
            </w:pPr>
          </w:p>
        </w:tc>
      </w:tr>
      <w:tr w:rsidR="00A23F28" w:rsidRPr="004A18B2">
        <w:trPr>
          <w:trHeight w:val="1271"/>
        </w:trPr>
        <w:tc>
          <w:tcPr>
            <w:tcW w:w="792" w:type="dxa"/>
          </w:tcPr>
          <w:p w:rsidR="00A23F28" w:rsidRDefault="001346F0">
            <w:pPr>
              <w:pStyle w:val="TableParagraph"/>
              <w:spacing w:before="57"/>
              <w:ind w:left="71"/>
              <w:rPr>
                <w:sz w:val="20"/>
              </w:rPr>
            </w:pPr>
            <w:r>
              <w:rPr>
                <w:w w:val="105"/>
                <w:sz w:val="20"/>
              </w:rPr>
              <w:t>A3.2</w:t>
            </w:r>
          </w:p>
        </w:tc>
        <w:tc>
          <w:tcPr>
            <w:tcW w:w="9060" w:type="dxa"/>
          </w:tcPr>
          <w:p w:rsidR="00A23F28" w:rsidRPr="000C3E96" w:rsidRDefault="001346F0">
            <w:pPr>
              <w:pStyle w:val="TableParagraph"/>
              <w:spacing w:before="57"/>
              <w:ind w:left="71" w:right="52" w:hanging="1"/>
              <w:jc w:val="both"/>
              <w:rPr>
                <w:sz w:val="20"/>
                <w:lang w:val="it-IT"/>
              </w:rPr>
            </w:pPr>
            <w:r w:rsidRPr="000C3E96">
              <w:rPr>
                <w:w w:val="105"/>
                <w:sz w:val="20"/>
                <w:lang w:val="it-IT"/>
              </w:rPr>
              <w:t>L’ottanta per cento delle risorse finanziarie del fondo è  ripartito,  per  ciascuna  opera  o  lavoro,  servizio, fornitura con le modalità e i criteri previsti in  sede di contrattazione decentrata  integrativa     del personale, sulla base di apposito regolamento adottato dalle amministrazioni secondo i rispettivi ordinamenti, tra il responsabile unico del procedimento e i soggetti che svolgono le funzioni tecniche nonché tra i loro collaboratori (no per attività di</w:t>
            </w:r>
            <w:r w:rsidRPr="000C3E96">
              <w:rPr>
                <w:spacing w:val="33"/>
                <w:w w:val="105"/>
                <w:sz w:val="20"/>
                <w:lang w:val="it-IT"/>
              </w:rPr>
              <w:t xml:space="preserve"> </w:t>
            </w:r>
            <w:r w:rsidRPr="000C3E96">
              <w:rPr>
                <w:w w:val="105"/>
                <w:sz w:val="20"/>
                <w:lang w:val="it-IT"/>
              </w:rPr>
              <w:t>progettazione)</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Borders>
              <w:right w:val="single" w:sz="4" w:space="0" w:color="000000"/>
            </w:tcBorders>
          </w:tcPr>
          <w:p w:rsidR="00A23F28" w:rsidRPr="000C3E96" w:rsidRDefault="00A23F28">
            <w:pPr>
              <w:pStyle w:val="TableParagraph"/>
              <w:rPr>
                <w:sz w:val="18"/>
                <w:lang w:val="it-IT"/>
              </w:rPr>
            </w:pPr>
          </w:p>
        </w:tc>
        <w:tc>
          <w:tcPr>
            <w:tcW w:w="2066" w:type="dxa"/>
            <w:tcBorders>
              <w:top w:val="single" w:sz="4" w:space="0" w:color="000000"/>
              <w:left w:val="single" w:sz="4" w:space="0" w:color="000000"/>
              <w:bottom w:val="single" w:sz="4" w:space="0" w:color="000000"/>
            </w:tcBorders>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10"/>
        <w:rPr>
          <w:sz w:val="14"/>
          <w:lang w:val="it-IT"/>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1"/>
        <w:gridCol w:w="1064"/>
        <w:gridCol w:w="201"/>
        <w:gridCol w:w="1268"/>
        <w:gridCol w:w="1204"/>
        <w:gridCol w:w="146"/>
        <w:gridCol w:w="1218"/>
        <w:gridCol w:w="66"/>
        <w:gridCol w:w="2137"/>
        <w:gridCol w:w="179"/>
        <w:gridCol w:w="1202"/>
        <w:gridCol w:w="146"/>
        <w:gridCol w:w="1504"/>
      </w:tblGrid>
      <w:tr w:rsidR="00A23F28">
        <w:trPr>
          <w:trHeight w:val="515"/>
        </w:trPr>
        <w:tc>
          <w:tcPr>
            <w:tcW w:w="5235" w:type="dxa"/>
            <w:gridSpan w:val="2"/>
            <w:tcBorders>
              <w:right w:val="nil"/>
            </w:tcBorders>
            <w:shd w:val="clear" w:color="auto" w:fill="003366"/>
          </w:tcPr>
          <w:p w:rsidR="00A23F28" w:rsidRDefault="001346F0">
            <w:pPr>
              <w:pStyle w:val="TableParagraph"/>
              <w:spacing w:before="116"/>
              <w:ind w:left="107"/>
              <w:rPr>
                <w:sz w:val="24"/>
              </w:rPr>
            </w:pPr>
            <w:r>
              <w:rPr>
                <w:color w:val="FFFFFF"/>
                <w:w w:val="105"/>
                <w:sz w:val="24"/>
              </w:rPr>
              <w:t>D – PROCEDURA - STAZIONE APPALTANTE</w:t>
            </w:r>
          </w:p>
        </w:tc>
        <w:tc>
          <w:tcPr>
            <w:tcW w:w="201" w:type="dxa"/>
            <w:tcBorders>
              <w:left w:val="nil"/>
              <w:right w:val="nil"/>
            </w:tcBorders>
            <w:shd w:val="clear" w:color="auto" w:fill="003366"/>
          </w:tcPr>
          <w:p w:rsidR="00A23F28" w:rsidRDefault="001346F0">
            <w:pPr>
              <w:pStyle w:val="TableParagraph"/>
              <w:spacing w:before="116"/>
              <w:ind w:left="38"/>
              <w:rPr>
                <w:sz w:val="24"/>
              </w:rPr>
            </w:pPr>
            <w:r>
              <w:rPr>
                <w:color w:val="FFFFFF"/>
                <w:w w:val="111"/>
                <w:sz w:val="24"/>
              </w:rPr>
              <w:t>–</w:t>
            </w:r>
          </w:p>
        </w:tc>
        <w:tc>
          <w:tcPr>
            <w:tcW w:w="1268" w:type="dxa"/>
            <w:tcBorders>
              <w:left w:val="nil"/>
              <w:right w:val="nil"/>
            </w:tcBorders>
            <w:shd w:val="clear" w:color="auto" w:fill="003366"/>
          </w:tcPr>
          <w:p w:rsidR="00A23F28" w:rsidRDefault="001346F0">
            <w:pPr>
              <w:pStyle w:val="TableParagraph"/>
              <w:spacing w:before="116"/>
              <w:ind w:left="41"/>
              <w:rPr>
                <w:sz w:val="24"/>
              </w:rPr>
            </w:pPr>
            <w:r>
              <w:rPr>
                <w:color w:val="FFFFFF"/>
                <w:w w:val="105"/>
                <w:sz w:val="24"/>
              </w:rPr>
              <w:t>OGGETTO</w:t>
            </w:r>
          </w:p>
        </w:tc>
        <w:tc>
          <w:tcPr>
            <w:tcW w:w="1204" w:type="dxa"/>
            <w:tcBorders>
              <w:left w:val="nil"/>
              <w:right w:val="nil"/>
            </w:tcBorders>
            <w:shd w:val="clear" w:color="auto" w:fill="003366"/>
          </w:tcPr>
          <w:p w:rsidR="00A23F28" w:rsidRDefault="001346F0">
            <w:pPr>
              <w:pStyle w:val="TableParagraph"/>
              <w:spacing w:before="116"/>
              <w:ind w:left="43"/>
              <w:rPr>
                <w:sz w:val="24"/>
              </w:rPr>
            </w:pPr>
            <w:r>
              <w:rPr>
                <w:color w:val="FFFFFF"/>
                <w:w w:val="105"/>
                <w:sz w:val="24"/>
              </w:rPr>
              <w:t>APPALTO</w:t>
            </w:r>
          </w:p>
        </w:tc>
        <w:tc>
          <w:tcPr>
            <w:tcW w:w="146" w:type="dxa"/>
            <w:tcBorders>
              <w:left w:val="nil"/>
              <w:right w:val="nil"/>
            </w:tcBorders>
            <w:shd w:val="clear" w:color="auto" w:fill="003366"/>
          </w:tcPr>
          <w:p w:rsidR="00A23F28" w:rsidRDefault="001346F0">
            <w:pPr>
              <w:pStyle w:val="TableParagraph"/>
              <w:spacing w:before="116"/>
              <w:ind w:left="41"/>
              <w:rPr>
                <w:sz w:val="24"/>
              </w:rPr>
            </w:pPr>
            <w:r>
              <w:rPr>
                <w:color w:val="FFFFFF"/>
                <w:w w:val="99"/>
                <w:sz w:val="24"/>
              </w:rPr>
              <w:t>-</w:t>
            </w:r>
          </w:p>
        </w:tc>
        <w:tc>
          <w:tcPr>
            <w:tcW w:w="1218" w:type="dxa"/>
            <w:tcBorders>
              <w:left w:val="nil"/>
              <w:right w:val="nil"/>
            </w:tcBorders>
            <w:shd w:val="clear" w:color="auto" w:fill="003366"/>
          </w:tcPr>
          <w:p w:rsidR="00A23F28" w:rsidRDefault="001346F0">
            <w:pPr>
              <w:pStyle w:val="TableParagraph"/>
              <w:spacing w:before="116"/>
              <w:ind w:left="42"/>
              <w:rPr>
                <w:sz w:val="24"/>
              </w:rPr>
            </w:pPr>
            <w:r>
              <w:rPr>
                <w:color w:val="FFFFFF"/>
                <w:sz w:val="24"/>
              </w:rPr>
              <w:t>CRITERIO</w:t>
            </w:r>
          </w:p>
        </w:tc>
        <w:tc>
          <w:tcPr>
            <w:tcW w:w="2203" w:type="dxa"/>
            <w:gridSpan w:val="2"/>
            <w:tcBorders>
              <w:left w:val="nil"/>
              <w:right w:val="nil"/>
            </w:tcBorders>
            <w:shd w:val="clear" w:color="auto" w:fill="003366"/>
          </w:tcPr>
          <w:p w:rsidR="00A23F28" w:rsidRDefault="001346F0">
            <w:pPr>
              <w:pStyle w:val="TableParagraph"/>
              <w:spacing w:before="116"/>
              <w:ind w:left="44"/>
              <w:rPr>
                <w:sz w:val="24"/>
              </w:rPr>
            </w:pPr>
            <w:r>
              <w:rPr>
                <w:color w:val="FFFFFF"/>
                <w:sz w:val="24"/>
              </w:rPr>
              <w:t>AGGIUDICAZIONE</w:t>
            </w:r>
          </w:p>
        </w:tc>
        <w:tc>
          <w:tcPr>
            <w:tcW w:w="179" w:type="dxa"/>
            <w:tcBorders>
              <w:left w:val="nil"/>
              <w:right w:val="nil"/>
            </w:tcBorders>
            <w:shd w:val="clear" w:color="auto" w:fill="003366"/>
          </w:tcPr>
          <w:p w:rsidR="00A23F28" w:rsidRDefault="001346F0">
            <w:pPr>
              <w:pStyle w:val="TableParagraph"/>
              <w:spacing w:before="116"/>
              <w:ind w:left="77"/>
              <w:rPr>
                <w:sz w:val="24"/>
              </w:rPr>
            </w:pPr>
            <w:r>
              <w:rPr>
                <w:color w:val="FFFFFF"/>
                <w:w w:val="99"/>
                <w:sz w:val="24"/>
              </w:rPr>
              <w:t>-</w:t>
            </w:r>
          </w:p>
        </w:tc>
        <w:tc>
          <w:tcPr>
            <w:tcW w:w="1202" w:type="dxa"/>
            <w:tcBorders>
              <w:left w:val="nil"/>
              <w:right w:val="nil"/>
            </w:tcBorders>
            <w:shd w:val="clear" w:color="auto" w:fill="003366"/>
          </w:tcPr>
          <w:p w:rsidR="00A23F28" w:rsidRDefault="001346F0">
            <w:pPr>
              <w:pStyle w:val="TableParagraph"/>
              <w:spacing w:before="116"/>
              <w:ind w:left="45"/>
              <w:rPr>
                <w:sz w:val="24"/>
              </w:rPr>
            </w:pPr>
            <w:r>
              <w:rPr>
                <w:color w:val="FFFFFF"/>
                <w:w w:val="105"/>
                <w:sz w:val="24"/>
              </w:rPr>
              <w:t>SETTORE</w:t>
            </w:r>
          </w:p>
        </w:tc>
        <w:tc>
          <w:tcPr>
            <w:tcW w:w="146" w:type="dxa"/>
            <w:tcBorders>
              <w:left w:val="nil"/>
              <w:right w:val="nil"/>
            </w:tcBorders>
            <w:shd w:val="clear" w:color="auto" w:fill="003366"/>
          </w:tcPr>
          <w:p w:rsidR="00A23F28" w:rsidRDefault="001346F0">
            <w:pPr>
              <w:pStyle w:val="TableParagraph"/>
              <w:spacing w:before="116"/>
              <w:ind w:left="44"/>
              <w:rPr>
                <w:sz w:val="24"/>
              </w:rPr>
            </w:pPr>
            <w:r>
              <w:rPr>
                <w:color w:val="FFFFFF"/>
                <w:w w:val="99"/>
                <w:sz w:val="24"/>
              </w:rPr>
              <w:t>-</w:t>
            </w:r>
          </w:p>
        </w:tc>
        <w:tc>
          <w:tcPr>
            <w:tcW w:w="1504" w:type="dxa"/>
            <w:tcBorders>
              <w:left w:val="nil"/>
            </w:tcBorders>
            <w:shd w:val="clear" w:color="auto" w:fill="003366"/>
          </w:tcPr>
          <w:p w:rsidR="00A23F28" w:rsidRDefault="001346F0">
            <w:pPr>
              <w:pStyle w:val="TableParagraph"/>
              <w:spacing w:before="116"/>
              <w:ind w:left="47"/>
              <w:rPr>
                <w:sz w:val="24"/>
              </w:rPr>
            </w:pPr>
            <w:r>
              <w:rPr>
                <w:color w:val="FFFFFF"/>
                <w:w w:val="110"/>
                <w:sz w:val="24"/>
              </w:rPr>
              <w:t>RUP</w:t>
            </w:r>
          </w:p>
        </w:tc>
      </w:tr>
      <w:tr w:rsidR="00A23F28">
        <w:trPr>
          <w:trHeight w:val="470"/>
        </w:trPr>
        <w:tc>
          <w:tcPr>
            <w:tcW w:w="4171" w:type="dxa"/>
          </w:tcPr>
          <w:p w:rsidR="00A23F28" w:rsidRDefault="001346F0">
            <w:pPr>
              <w:pStyle w:val="TableParagraph"/>
              <w:spacing w:before="118"/>
              <w:ind w:left="107"/>
              <w:rPr>
                <w:sz w:val="20"/>
              </w:rPr>
            </w:pPr>
            <w:r>
              <w:rPr>
                <w:w w:val="105"/>
                <w:sz w:val="20"/>
              </w:rPr>
              <w:t>Codice CIG</w:t>
            </w:r>
          </w:p>
        </w:tc>
        <w:tc>
          <w:tcPr>
            <w:tcW w:w="10335" w:type="dxa"/>
            <w:gridSpan w:val="12"/>
          </w:tcPr>
          <w:p w:rsidR="00A23F28" w:rsidRDefault="00A23F28">
            <w:pPr>
              <w:pStyle w:val="TableParagraph"/>
              <w:rPr>
                <w:sz w:val="18"/>
              </w:rPr>
            </w:pPr>
          </w:p>
        </w:tc>
      </w:tr>
      <w:tr w:rsidR="00A23F28">
        <w:trPr>
          <w:trHeight w:val="470"/>
        </w:trPr>
        <w:tc>
          <w:tcPr>
            <w:tcW w:w="4171" w:type="dxa"/>
          </w:tcPr>
          <w:p w:rsidR="00A23F28" w:rsidRDefault="001346F0">
            <w:pPr>
              <w:pStyle w:val="TableParagraph"/>
              <w:spacing w:before="118"/>
              <w:ind w:left="107"/>
              <w:rPr>
                <w:sz w:val="20"/>
              </w:rPr>
            </w:pPr>
            <w:r>
              <w:rPr>
                <w:w w:val="105"/>
                <w:sz w:val="20"/>
              </w:rPr>
              <w:t>Oggetto dell’appalto</w:t>
            </w:r>
          </w:p>
        </w:tc>
        <w:tc>
          <w:tcPr>
            <w:tcW w:w="10335" w:type="dxa"/>
            <w:gridSpan w:val="12"/>
          </w:tcPr>
          <w:p w:rsidR="00A23F28" w:rsidRDefault="00A23F28">
            <w:pPr>
              <w:pStyle w:val="TableParagraph"/>
              <w:rPr>
                <w:sz w:val="18"/>
              </w:rPr>
            </w:pPr>
          </w:p>
        </w:tc>
      </w:tr>
      <w:tr w:rsidR="00A23F28">
        <w:trPr>
          <w:trHeight w:val="820"/>
        </w:trPr>
        <w:tc>
          <w:tcPr>
            <w:tcW w:w="4171" w:type="dxa"/>
          </w:tcPr>
          <w:p w:rsidR="00A23F28" w:rsidRPr="000C3E96" w:rsidRDefault="001346F0">
            <w:pPr>
              <w:pStyle w:val="TableParagraph"/>
              <w:spacing w:before="24" w:line="350" w:lineRule="exact"/>
              <w:ind w:left="107" w:right="563"/>
              <w:rPr>
                <w:sz w:val="20"/>
                <w:lang w:val="it-IT"/>
              </w:rPr>
            </w:pPr>
            <w:r w:rsidRPr="000C3E96">
              <w:rPr>
                <w:w w:val="105"/>
                <w:sz w:val="20"/>
                <w:lang w:val="it-IT"/>
              </w:rPr>
              <w:t>Valore dell’appalto comprese opzioni (art. 35)</w:t>
            </w:r>
          </w:p>
        </w:tc>
        <w:tc>
          <w:tcPr>
            <w:tcW w:w="5167" w:type="dxa"/>
            <w:gridSpan w:val="7"/>
          </w:tcPr>
          <w:p w:rsidR="00A23F28" w:rsidRPr="000C3E96" w:rsidRDefault="00A23F28">
            <w:pPr>
              <w:pStyle w:val="TableParagraph"/>
              <w:spacing w:before="7"/>
              <w:rPr>
                <w:sz w:val="26"/>
                <w:lang w:val="it-IT"/>
              </w:rPr>
            </w:pPr>
          </w:p>
          <w:p w:rsidR="00A23F28" w:rsidRDefault="001346F0">
            <w:pPr>
              <w:pStyle w:val="TableParagraph"/>
              <w:spacing w:before="1"/>
              <w:ind w:left="108"/>
              <w:rPr>
                <w:sz w:val="18"/>
              </w:rPr>
            </w:pPr>
            <w:r>
              <w:rPr>
                <w:w w:val="111"/>
                <w:sz w:val="18"/>
              </w:rPr>
              <w:t>€</w:t>
            </w:r>
          </w:p>
        </w:tc>
        <w:tc>
          <w:tcPr>
            <w:tcW w:w="5168" w:type="dxa"/>
            <w:gridSpan w:val="5"/>
          </w:tcPr>
          <w:p w:rsidR="00A23F28" w:rsidRDefault="001346F0">
            <w:pPr>
              <w:pStyle w:val="TableParagraph"/>
              <w:numPr>
                <w:ilvl w:val="0"/>
                <w:numId w:val="34"/>
              </w:numPr>
              <w:tabs>
                <w:tab w:val="left" w:pos="310"/>
              </w:tabs>
              <w:spacing w:before="125"/>
              <w:ind w:hanging="196"/>
            </w:pPr>
            <w:r>
              <w:rPr>
                <w:w w:val="110"/>
              </w:rPr>
              <w:t>Soprasoglia</w:t>
            </w:r>
          </w:p>
          <w:p w:rsidR="00A23F28" w:rsidRDefault="001346F0">
            <w:pPr>
              <w:pStyle w:val="TableParagraph"/>
              <w:numPr>
                <w:ilvl w:val="0"/>
                <w:numId w:val="34"/>
              </w:numPr>
              <w:tabs>
                <w:tab w:val="left" w:pos="310"/>
              </w:tabs>
              <w:spacing w:before="58"/>
              <w:ind w:hanging="196"/>
            </w:pPr>
            <w:r>
              <w:rPr>
                <w:w w:val="105"/>
              </w:rPr>
              <w:t>Sottosoglia</w:t>
            </w:r>
          </w:p>
        </w:tc>
      </w:tr>
      <w:tr w:rsidR="00A23F28" w:rsidRPr="004A18B2">
        <w:trPr>
          <w:trHeight w:val="822"/>
        </w:trPr>
        <w:tc>
          <w:tcPr>
            <w:tcW w:w="4171" w:type="dxa"/>
          </w:tcPr>
          <w:p w:rsidR="00A23F28" w:rsidRPr="000C3E96" w:rsidRDefault="001346F0">
            <w:pPr>
              <w:pStyle w:val="TableParagraph"/>
              <w:spacing w:before="185" w:line="235" w:lineRule="auto"/>
              <w:ind w:left="107"/>
              <w:rPr>
                <w:sz w:val="20"/>
                <w:lang w:val="it-IT"/>
              </w:rPr>
            </w:pPr>
            <w:r w:rsidRPr="000C3E96">
              <w:rPr>
                <w:w w:val="105"/>
                <w:sz w:val="20"/>
                <w:lang w:val="it-IT"/>
              </w:rPr>
              <w:t>Tipo di appalto/prestazioni (cfr. tipologia di investimento v. checklist A)</w:t>
            </w:r>
          </w:p>
        </w:tc>
        <w:tc>
          <w:tcPr>
            <w:tcW w:w="10335" w:type="dxa"/>
            <w:gridSpan w:val="12"/>
          </w:tcPr>
          <w:p w:rsidR="00A23F28" w:rsidRPr="000C3E96" w:rsidRDefault="001346F0">
            <w:pPr>
              <w:pStyle w:val="TableParagraph"/>
              <w:tabs>
                <w:tab w:val="left" w:pos="3151"/>
                <w:tab w:val="left" w:pos="5039"/>
                <w:tab w:val="left" w:pos="7363"/>
              </w:tabs>
              <w:spacing w:before="58"/>
              <w:ind w:left="108"/>
              <w:rPr>
                <w:sz w:val="20"/>
                <w:lang w:val="it-IT"/>
              </w:rPr>
            </w:pPr>
            <w:r w:rsidRPr="000C3E96">
              <w:rPr>
                <w:w w:val="105"/>
                <w:sz w:val="20"/>
                <w:lang w:val="it-IT"/>
              </w:rPr>
              <w:t xml:space="preserve">□ realizzazione di opere </w:t>
            </w:r>
            <w:r w:rsidRPr="000C3E96">
              <w:rPr>
                <w:spacing w:val="5"/>
                <w:w w:val="105"/>
                <w:sz w:val="20"/>
                <w:lang w:val="it-IT"/>
              </w:rPr>
              <w:t xml:space="preserve"> </w:t>
            </w:r>
            <w:r w:rsidRPr="000C3E96">
              <w:rPr>
                <w:w w:val="105"/>
                <w:sz w:val="20"/>
                <w:lang w:val="it-IT"/>
              </w:rPr>
              <w:t>e</w:t>
            </w:r>
            <w:r w:rsidRPr="000C3E96">
              <w:rPr>
                <w:spacing w:val="13"/>
                <w:w w:val="105"/>
                <w:sz w:val="20"/>
                <w:lang w:val="it-IT"/>
              </w:rPr>
              <w:t xml:space="preserve"> </w:t>
            </w:r>
            <w:r w:rsidRPr="000C3E96">
              <w:rPr>
                <w:w w:val="105"/>
                <w:sz w:val="20"/>
                <w:lang w:val="it-IT"/>
              </w:rPr>
              <w:t>lavori</w:t>
            </w:r>
            <w:r w:rsidRPr="000C3E96">
              <w:rPr>
                <w:w w:val="105"/>
                <w:sz w:val="20"/>
                <w:lang w:val="it-IT"/>
              </w:rPr>
              <w:tab/>
              <w:t>□ fornitura di</w:t>
            </w:r>
            <w:r w:rsidRPr="000C3E96">
              <w:rPr>
                <w:spacing w:val="1"/>
                <w:w w:val="105"/>
                <w:sz w:val="20"/>
                <w:lang w:val="it-IT"/>
              </w:rPr>
              <w:t xml:space="preserve"> </w:t>
            </w:r>
            <w:r w:rsidRPr="000C3E96">
              <w:rPr>
                <w:w w:val="105"/>
                <w:sz w:val="20"/>
                <w:lang w:val="it-IT"/>
              </w:rPr>
              <w:t>beni</w:t>
            </w:r>
            <w:r w:rsidRPr="000C3E96">
              <w:rPr>
                <w:w w:val="105"/>
                <w:sz w:val="20"/>
                <w:lang w:val="it-IT"/>
              </w:rPr>
              <w:tab/>
              <w:t>□  prestazione</w:t>
            </w:r>
            <w:r w:rsidRPr="000C3E96">
              <w:rPr>
                <w:spacing w:val="-23"/>
                <w:w w:val="105"/>
                <w:sz w:val="20"/>
                <w:lang w:val="it-IT"/>
              </w:rPr>
              <w:t xml:space="preserve"> </w:t>
            </w:r>
            <w:r w:rsidRPr="000C3E96">
              <w:rPr>
                <w:w w:val="105"/>
                <w:sz w:val="20"/>
                <w:lang w:val="it-IT"/>
              </w:rPr>
              <w:t>di</w:t>
            </w:r>
            <w:r w:rsidRPr="000C3E96">
              <w:rPr>
                <w:spacing w:val="11"/>
                <w:w w:val="105"/>
                <w:sz w:val="20"/>
                <w:lang w:val="it-IT"/>
              </w:rPr>
              <w:t xml:space="preserve"> </w:t>
            </w:r>
            <w:r w:rsidRPr="000C3E96">
              <w:rPr>
                <w:w w:val="105"/>
                <w:sz w:val="20"/>
                <w:lang w:val="it-IT"/>
              </w:rPr>
              <w:t>servizi</w:t>
            </w:r>
            <w:r w:rsidRPr="000C3E96">
              <w:rPr>
                <w:w w:val="105"/>
                <w:sz w:val="20"/>
                <w:lang w:val="it-IT"/>
              </w:rPr>
              <w:tab/>
              <w:t>□ contratto misto</w:t>
            </w:r>
            <w:r w:rsidRPr="000C3E96">
              <w:rPr>
                <w:spacing w:val="7"/>
                <w:w w:val="105"/>
                <w:sz w:val="20"/>
                <w:lang w:val="it-IT"/>
              </w:rPr>
              <w:t xml:space="preserve"> </w:t>
            </w:r>
            <w:r w:rsidRPr="000C3E96">
              <w:rPr>
                <w:w w:val="105"/>
                <w:sz w:val="20"/>
                <w:lang w:val="it-IT"/>
              </w:rPr>
              <w:t>(*)</w:t>
            </w:r>
          </w:p>
          <w:p w:rsidR="00A23F28" w:rsidRPr="000C3E96" w:rsidRDefault="001346F0">
            <w:pPr>
              <w:pStyle w:val="TableParagraph"/>
              <w:spacing w:before="62"/>
              <w:ind w:left="108"/>
              <w:rPr>
                <w:sz w:val="18"/>
                <w:lang w:val="it-IT"/>
              </w:rPr>
            </w:pPr>
            <w:r w:rsidRPr="000C3E96">
              <w:rPr>
                <w:w w:val="105"/>
                <w:sz w:val="18"/>
                <w:lang w:val="it-IT"/>
              </w:rPr>
              <w:t>(*) art. 28 L’aggiudicazione avviene secondo le disposizioni applicabili al tipo di appalto che caratterizza l’oggetto principale del contratto. Nei contratti misti l’oggetto principale è determinato in base al valore stimato più elevato.</w:t>
            </w:r>
          </w:p>
        </w:tc>
      </w:tr>
      <w:tr w:rsidR="00A23F28" w:rsidRPr="004A18B2" w:rsidTr="00B550C8">
        <w:trPr>
          <w:trHeight w:val="6022"/>
        </w:trPr>
        <w:tc>
          <w:tcPr>
            <w:tcW w:w="4171" w:type="dxa"/>
          </w:tcPr>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Default="001346F0">
            <w:pPr>
              <w:pStyle w:val="TableParagraph"/>
              <w:spacing w:before="164"/>
              <w:ind w:left="107"/>
            </w:pPr>
            <w:r>
              <w:rPr>
                <w:w w:val="115"/>
              </w:rPr>
              <w:t>Tipo di procedura</w:t>
            </w:r>
          </w:p>
        </w:tc>
        <w:tc>
          <w:tcPr>
            <w:tcW w:w="10335" w:type="dxa"/>
            <w:gridSpan w:val="12"/>
          </w:tcPr>
          <w:p w:rsidR="00A23F28" w:rsidRDefault="001346F0" w:rsidP="00B550C8">
            <w:pPr>
              <w:pStyle w:val="TableParagraph"/>
              <w:numPr>
                <w:ilvl w:val="0"/>
                <w:numId w:val="33"/>
              </w:numPr>
              <w:tabs>
                <w:tab w:val="left" w:pos="310"/>
              </w:tabs>
              <w:spacing w:before="118"/>
              <w:rPr>
                <w:sz w:val="18"/>
              </w:rPr>
            </w:pPr>
            <w:r>
              <w:rPr>
                <w:w w:val="105"/>
                <w:sz w:val="18"/>
              </w:rPr>
              <w:t>PROCEDURA APERTA (art.</w:t>
            </w:r>
            <w:r>
              <w:rPr>
                <w:spacing w:val="7"/>
                <w:w w:val="105"/>
                <w:sz w:val="18"/>
              </w:rPr>
              <w:t xml:space="preserve"> </w:t>
            </w:r>
            <w:r>
              <w:rPr>
                <w:w w:val="105"/>
                <w:sz w:val="18"/>
              </w:rPr>
              <w:t>60)</w:t>
            </w:r>
          </w:p>
          <w:p w:rsidR="00A23F28" w:rsidRDefault="001346F0" w:rsidP="00B550C8">
            <w:pPr>
              <w:pStyle w:val="TableParagraph"/>
              <w:numPr>
                <w:ilvl w:val="0"/>
                <w:numId w:val="33"/>
              </w:numPr>
              <w:tabs>
                <w:tab w:val="left" w:pos="310"/>
              </w:tabs>
              <w:spacing w:before="61"/>
              <w:rPr>
                <w:sz w:val="18"/>
              </w:rPr>
            </w:pPr>
            <w:r>
              <w:rPr>
                <w:w w:val="105"/>
                <w:sz w:val="18"/>
              </w:rPr>
              <w:t>PROCEDURA RISTRETTA (art.</w:t>
            </w:r>
            <w:r>
              <w:rPr>
                <w:spacing w:val="10"/>
                <w:w w:val="105"/>
                <w:sz w:val="18"/>
              </w:rPr>
              <w:t xml:space="preserve"> </w:t>
            </w:r>
            <w:r>
              <w:rPr>
                <w:w w:val="105"/>
                <w:sz w:val="18"/>
              </w:rPr>
              <w:t>61)</w:t>
            </w:r>
          </w:p>
          <w:p w:rsidR="00A23F28" w:rsidRPr="000C3E96" w:rsidRDefault="001346F0" w:rsidP="00B550C8">
            <w:pPr>
              <w:pStyle w:val="TableParagraph"/>
              <w:numPr>
                <w:ilvl w:val="0"/>
                <w:numId w:val="33"/>
              </w:numPr>
              <w:tabs>
                <w:tab w:val="left" w:pos="310"/>
              </w:tabs>
              <w:spacing w:before="59"/>
              <w:rPr>
                <w:sz w:val="18"/>
                <w:lang w:val="it-IT"/>
              </w:rPr>
            </w:pPr>
            <w:r w:rsidRPr="000C3E96">
              <w:rPr>
                <w:w w:val="105"/>
                <w:sz w:val="18"/>
                <w:lang w:val="it-IT"/>
              </w:rPr>
              <w:t>PROCEDURA COMPETITIVA CON NEGOZIAZIONE (art.</w:t>
            </w:r>
            <w:r w:rsidRPr="000C3E96">
              <w:rPr>
                <w:spacing w:val="10"/>
                <w:w w:val="105"/>
                <w:sz w:val="18"/>
                <w:lang w:val="it-IT"/>
              </w:rPr>
              <w:t xml:space="preserve"> </w:t>
            </w:r>
            <w:r w:rsidRPr="000C3E96">
              <w:rPr>
                <w:w w:val="105"/>
                <w:sz w:val="18"/>
                <w:lang w:val="it-IT"/>
              </w:rPr>
              <w:t>62)</w:t>
            </w:r>
          </w:p>
          <w:p w:rsidR="00A23F28" w:rsidRPr="000C3E96" w:rsidRDefault="001346F0" w:rsidP="00B550C8">
            <w:pPr>
              <w:pStyle w:val="TableParagraph"/>
              <w:numPr>
                <w:ilvl w:val="0"/>
                <w:numId w:val="33"/>
              </w:numPr>
              <w:tabs>
                <w:tab w:val="left" w:pos="310"/>
              </w:tabs>
              <w:spacing w:before="59"/>
              <w:rPr>
                <w:sz w:val="18"/>
                <w:lang w:val="it-IT"/>
              </w:rPr>
            </w:pPr>
            <w:r w:rsidRPr="000C3E96">
              <w:rPr>
                <w:sz w:val="18"/>
                <w:lang w:val="it-IT"/>
              </w:rPr>
              <w:t>PROCEDURA</w:t>
            </w:r>
            <w:r w:rsidRPr="000C3E96">
              <w:rPr>
                <w:spacing w:val="6"/>
                <w:sz w:val="18"/>
                <w:lang w:val="it-IT"/>
              </w:rPr>
              <w:t xml:space="preserve"> </w:t>
            </w:r>
            <w:r w:rsidRPr="000C3E96">
              <w:rPr>
                <w:sz w:val="18"/>
                <w:lang w:val="it-IT"/>
              </w:rPr>
              <w:t>NEGOZIATA</w:t>
            </w:r>
            <w:r w:rsidRPr="000C3E96">
              <w:rPr>
                <w:spacing w:val="8"/>
                <w:sz w:val="18"/>
                <w:lang w:val="it-IT"/>
              </w:rPr>
              <w:t xml:space="preserve"> </w:t>
            </w:r>
            <w:r w:rsidRPr="000C3E96">
              <w:rPr>
                <w:sz w:val="18"/>
                <w:lang w:val="it-IT"/>
              </w:rPr>
              <w:t>SENZA</w:t>
            </w:r>
            <w:r w:rsidRPr="000C3E96">
              <w:rPr>
                <w:spacing w:val="3"/>
                <w:sz w:val="18"/>
                <w:lang w:val="it-IT"/>
              </w:rPr>
              <w:t xml:space="preserve"> </w:t>
            </w:r>
            <w:r w:rsidRPr="000C3E96">
              <w:rPr>
                <w:sz w:val="18"/>
                <w:lang w:val="it-IT"/>
              </w:rPr>
              <w:t>PREVIA</w:t>
            </w:r>
            <w:r w:rsidRPr="000C3E96">
              <w:rPr>
                <w:spacing w:val="6"/>
                <w:sz w:val="18"/>
                <w:lang w:val="it-IT"/>
              </w:rPr>
              <w:t xml:space="preserve"> </w:t>
            </w:r>
            <w:r w:rsidRPr="000C3E96">
              <w:rPr>
                <w:sz w:val="18"/>
                <w:lang w:val="it-IT"/>
              </w:rPr>
              <w:t>PUBBLICAZIONE</w:t>
            </w:r>
            <w:r w:rsidRPr="000C3E96">
              <w:rPr>
                <w:spacing w:val="3"/>
                <w:sz w:val="18"/>
                <w:lang w:val="it-IT"/>
              </w:rPr>
              <w:t xml:space="preserve"> </w:t>
            </w:r>
            <w:r w:rsidRPr="000C3E96">
              <w:rPr>
                <w:sz w:val="18"/>
                <w:lang w:val="it-IT"/>
              </w:rPr>
              <w:t>DI</w:t>
            </w:r>
            <w:r w:rsidRPr="000C3E96">
              <w:rPr>
                <w:spacing w:val="6"/>
                <w:sz w:val="18"/>
                <w:lang w:val="it-IT"/>
              </w:rPr>
              <w:t xml:space="preserve"> </w:t>
            </w:r>
            <w:r w:rsidRPr="000C3E96">
              <w:rPr>
                <w:sz w:val="18"/>
                <w:lang w:val="it-IT"/>
              </w:rPr>
              <w:t>UN</w:t>
            </w:r>
            <w:r w:rsidRPr="000C3E96">
              <w:rPr>
                <w:spacing w:val="6"/>
                <w:sz w:val="18"/>
                <w:lang w:val="it-IT"/>
              </w:rPr>
              <w:t xml:space="preserve"> </w:t>
            </w:r>
            <w:r w:rsidRPr="000C3E96">
              <w:rPr>
                <w:sz w:val="18"/>
                <w:lang w:val="it-IT"/>
              </w:rPr>
              <w:t>BANDO</w:t>
            </w:r>
            <w:r w:rsidRPr="000C3E96">
              <w:rPr>
                <w:spacing w:val="3"/>
                <w:sz w:val="18"/>
                <w:lang w:val="it-IT"/>
              </w:rPr>
              <w:t xml:space="preserve"> </w:t>
            </w:r>
            <w:r w:rsidRPr="000C3E96">
              <w:rPr>
                <w:sz w:val="18"/>
                <w:lang w:val="it-IT"/>
              </w:rPr>
              <w:t>DI</w:t>
            </w:r>
            <w:r w:rsidRPr="000C3E96">
              <w:rPr>
                <w:spacing w:val="6"/>
                <w:sz w:val="18"/>
                <w:lang w:val="it-IT"/>
              </w:rPr>
              <w:t xml:space="preserve"> </w:t>
            </w:r>
            <w:r w:rsidRPr="000C3E96">
              <w:rPr>
                <w:sz w:val="18"/>
                <w:lang w:val="it-IT"/>
              </w:rPr>
              <w:t>GARA</w:t>
            </w:r>
            <w:r w:rsidRPr="000C3E96">
              <w:rPr>
                <w:spacing w:val="3"/>
                <w:sz w:val="18"/>
                <w:lang w:val="it-IT"/>
              </w:rPr>
              <w:t xml:space="preserve"> </w:t>
            </w:r>
            <w:r w:rsidRPr="000C3E96">
              <w:rPr>
                <w:sz w:val="18"/>
                <w:lang w:val="it-IT"/>
              </w:rPr>
              <w:t>(art.</w:t>
            </w:r>
            <w:r w:rsidRPr="000C3E96">
              <w:rPr>
                <w:spacing w:val="6"/>
                <w:sz w:val="18"/>
                <w:lang w:val="it-IT"/>
              </w:rPr>
              <w:t xml:space="preserve"> </w:t>
            </w:r>
            <w:r w:rsidRPr="000C3E96">
              <w:rPr>
                <w:sz w:val="18"/>
                <w:lang w:val="it-IT"/>
              </w:rPr>
              <w:t>63)</w:t>
            </w:r>
          </w:p>
          <w:p w:rsidR="00A23F28" w:rsidRDefault="001346F0" w:rsidP="00B550C8">
            <w:pPr>
              <w:pStyle w:val="TableParagraph"/>
              <w:numPr>
                <w:ilvl w:val="0"/>
                <w:numId w:val="33"/>
              </w:numPr>
              <w:tabs>
                <w:tab w:val="left" w:pos="310"/>
              </w:tabs>
              <w:spacing w:before="61"/>
              <w:rPr>
                <w:sz w:val="18"/>
              </w:rPr>
            </w:pPr>
            <w:r>
              <w:rPr>
                <w:sz w:val="18"/>
              </w:rPr>
              <w:t>DIALOGO COMPETITIVO (art.</w:t>
            </w:r>
            <w:r>
              <w:rPr>
                <w:spacing w:val="15"/>
                <w:sz w:val="18"/>
              </w:rPr>
              <w:t xml:space="preserve"> </w:t>
            </w:r>
            <w:r>
              <w:rPr>
                <w:sz w:val="18"/>
              </w:rPr>
              <w:t>64)</w:t>
            </w:r>
          </w:p>
          <w:p w:rsidR="00A23F28" w:rsidRDefault="001346F0" w:rsidP="00B550C8">
            <w:pPr>
              <w:pStyle w:val="TableParagraph"/>
              <w:numPr>
                <w:ilvl w:val="0"/>
                <w:numId w:val="33"/>
              </w:numPr>
              <w:tabs>
                <w:tab w:val="left" w:pos="293"/>
              </w:tabs>
              <w:spacing w:before="58"/>
              <w:rPr>
                <w:sz w:val="18"/>
              </w:rPr>
            </w:pPr>
            <w:r>
              <w:rPr>
                <w:sz w:val="18"/>
              </w:rPr>
              <w:t>PARTENARIATO PER L’INNOVAZIONE (art.</w:t>
            </w:r>
            <w:r>
              <w:rPr>
                <w:spacing w:val="18"/>
                <w:sz w:val="18"/>
              </w:rPr>
              <w:t xml:space="preserve"> </w:t>
            </w:r>
            <w:r>
              <w:rPr>
                <w:sz w:val="18"/>
              </w:rPr>
              <w:t>65)</w:t>
            </w:r>
          </w:p>
          <w:p w:rsidR="00A23F28" w:rsidRPr="000C3E96" w:rsidRDefault="001346F0" w:rsidP="00B550C8">
            <w:pPr>
              <w:pStyle w:val="TableParagraph"/>
              <w:numPr>
                <w:ilvl w:val="0"/>
                <w:numId w:val="33"/>
              </w:numPr>
              <w:tabs>
                <w:tab w:val="left" w:pos="293"/>
              </w:tabs>
              <w:spacing w:before="61"/>
              <w:rPr>
                <w:sz w:val="18"/>
                <w:lang w:val="it-IT"/>
              </w:rPr>
            </w:pPr>
            <w:r w:rsidRPr="000C3E96">
              <w:rPr>
                <w:w w:val="105"/>
                <w:sz w:val="18"/>
                <w:lang w:val="it-IT"/>
              </w:rPr>
              <w:t>AFFIDAMENTO DIRETTO (art. 36, comma 2, lettera</w:t>
            </w:r>
            <w:r w:rsidRPr="000C3E96">
              <w:rPr>
                <w:spacing w:val="13"/>
                <w:w w:val="105"/>
                <w:sz w:val="18"/>
                <w:lang w:val="it-IT"/>
              </w:rPr>
              <w:t xml:space="preserve"> </w:t>
            </w:r>
            <w:r w:rsidRPr="000C3E96">
              <w:rPr>
                <w:w w:val="105"/>
                <w:sz w:val="18"/>
                <w:lang w:val="it-IT"/>
              </w:rPr>
              <w:t>a)</w:t>
            </w:r>
          </w:p>
          <w:p w:rsidR="00A23F28" w:rsidRPr="000C3E96" w:rsidRDefault="001346F0" w:rsidP="00B550C8">
            <w:pPr>
              <w:pStyle w:val="TableParagraph"/>
              <w:numPr>
                <w:ilvl w:val="0"/>
                <w:numId w:val="33"/>
              </w:numPr>
              <w:tabs>
                <w:tab w:val="left" w:pos="310"/>
              </w:tabs>
              <w:spacing w:before="59"/>
              <w:rPr>
                <w:sz w:val="18"/>
                <w:lang w:val="it-IT"/>
              </w:rPr>
            </w:pPr>
            <w:r w:rsidRPr="000C3E96">
              <w:rPr>
                <w:w w:val="105"/>
                <w:sz w:val="18"/>
                <w:lang w:val="it-IT"/>
              </w:rPr>
              <w:t>PROCEDURA NEGOZIATA SEMPLIFICATA LAVORI, SERVIZI E FORNITURE (art. 36, comma 2, lettera</w:t>
            </w:r>
            <w:r w:rsidRPr="000C3E96">
              <w:rPr>
                <w:spacing w:val="-2"/>
                <w:w w:val="105"/>
                <w:sz w:val="18"/>
                <w:lang w:val="it-IT"/>
              </w:rPr>
              <w:t xml:space="preserve"> </w:t>
            </w:r>
            <w:r w:rsidRPr="000C3E96">
              <w:rPr>
                <w:w w:val="105"/>
                <w:sz w:val="18"/>
                <w:lang w:val="it-IT"/>
              </w:rPr>
              <w:t>b)</w:t>
            </w:r>
          </w:p>
          <w:p w:rsidR="00A23F28" w:rsidRPr="000C3E96" w:rsidRDefault="001346F0" w:rsidP="00B550C8">
            <w:pPr>
              <w:pStyle w:val="TableParagraph"/>
              <w:numPr>
                <w:ilvl w:val="0"/>
                <w:numId w:val="33"/>
              </w:numPr>
              <w:tabs>
                <w:tab w:val="left" w:pos="310"/>
              </w:tabs>
              <w:spacing w:before="61"/>
              <w:rPr>
                <w:sz w:val="18"/>
                <w:lang w:val="it-IT"/>
              </w:rPr>
            </w:pPr>
            <w:r w:rsidRPr="000C3E96">
              <w:rPr>
                <w:w w:val="105"/>
                <w:sz w:val="18"/>
                <w:lang w:val="it-IT"/>
              </w:rPr>
              <w:t>PROCEDURA NEGOZIATA SEMPLIFICATA PER LAVORI (art. 36, comma 2, lettera</w:t>
            </w:r>
            <w:r w:rsidRPr="000C3E96">
              <w:rPr>
                <w:spacing w:val="20"/>
                <w:w w:val="105"/>
                <w:sz w:val="18"/>
                <w:lang w:val="it-IT"/>
              </w:rPr>
              <w:t xml:space="preserve"> </w:t>
            </w:r>
            <w:r w:rsidRPr="000C3E96">
              <w:rPr>
                <w:w w:val="105"/>
                <w:sz w:val="18"/>
                <w:lang w:val="it-IT"/>
              </w:rPr>
              <w:t>c)</w:t>
            </w:r>
          </w:p>
          <w:p w:rsidR="00A23F28" w:rsidRDefault="001346F0" w:rsidP="00B550C8">
            <w:pPr>
              <w:pStyle w:val="TableParagraph"/>
              <w:numPr>
                <w:ilvl w:val="0"/>
                <w:numId w:val="33"/>
              </w:numPr>
              <w:tabs>
                <w:tab w:val="left" w:pos="293"/>
              </w:tabs>
              <w:spacing w:before="59"/>
              <w:rPr>
                <w:sz w:val="18"/>
              </w:rPr>
            </w:pPr>
            <w:r>
              <w:rPr>
                <w:w w:val="110"/>
                <w:sz w:val="18"/>
              </w:rPr>
              <w:t>AFFIDAMENTI IN HOUSE (art. 5, comma 1 - art. 192, comma</w:t>
            </w:r>
            <w:r>
              <w:rPr>
                <w:spacing w:val="-21"/>
                <w:w w:val="110"/>
                <w:sz w:val="18"/>
              </w:rPr>
              <w:t xml:space="preserve"> </w:t>
            </w:r>
            <w:r>
              <w:rPr>
                <w:w w:val="110"/>
                <w:sz w:val="18"/>
              </w:rPr>
              <w:t>1)</w:t>
            </w:r>
          </w:p>
          <w:p w:rsidR="00A23F28" w:rsidRPr="000C3E96" w:rsidRDefault="001346F0" w:rsidP="00B550C8">
            <w:pPr>
              <w:pStyle w:val="TableParagraph"/>
              <w:numPr>
                <w:ilvl w:val="0"/>
                <w:numId w:val="33"/>
              </w:numPr>
              <w:tabs>
                <w:tab w:val="left" w:pos="293"/>
              </w:tabs>
              <w:spacing w:before="59"/>
              <w:rPr>
                <w:sz w:val="18"/>
                <w:lang w:val="it-IT"/>
              </w:rPr>
            </w:pPr>
            <w:r w:rsidRPr="000C3E96">
              <w:rPr>
                <w:w w:val="105"/>
                <w:sz w:val="18"/>
                <w:lang w:val="it-IT"/>
              </w:rPr>
              <w:t>ACCORDO TRA PIÙ AMMINISTRAZIONI (art. 5, comma</w:t>
            </w:r>
            <w:r w:rsidRPr="000C3E96">
              <w:rPr>
                <w:spacing w:val="10"/>
                <w:w w:val="105"/>
                <w:sz w:val="18"/>
                <w:lang w:val="it-IT"/>
              </w:rPr>
              <w:t xml:space="preserve"> </w:t>
            </w:r>
            <w:r w:rsidRPr="000C3E96">
              <w:rPr>
                <w:w w:val="105"/>
                <w:sz w:val="18"/>
                <w:lang w:val="it-IT"/>
              </w:rPr>
              <w:t>6)</w:t>
            </w:r>
          </w:p>
          <w:p w:rsidR="00A23F28" w:rsidRPr="000C3E96" w:rsidRDefault="001346F0" w:rsidP="00B550C8">
            <w:pPr>
              <w:pStyle w:val="TableParagraph"/>
              <w:numPr>
                <w:ilvl w:val="0"/>
                <w:numId w:val="33"/>
              </w:numPr>
              <w:tabs>
                <w:tab w:val="left" w:pos="310"/>
              </w:tabs>
              <w:spacing w:before="61"/>
              <w:rPr>
                <w:sz w:val="18"/>
                <w:lang w:val="it-IT"/>
              </w:rPr>
            </w:pPr>
            <w:r w:rsidRPr="000C3E96">
              <w:rPr>
                <w:w w:val="105"/>
                <w:sz w:val="18"/>
                <w:lang w:val="it-IT"/>
              </w:rPr>
              <w:t>ORDINE SU CONVENZIONE QUADRO CONSIP o SOGGETTO</w:t>
            </w:r>
            <w:r w:rsidRPr="000C3E96">
              <w:rPr>
                <w:spacing w:val="12"/>
                <w:w w:val="105"/>
                <w:sz w:val="18"/>
                <w:lang w:val="it-IT"/>
              </w:rPr>
              <w:t xml:space="preserve"> </w:t>
            </w:r>
            <w:r w:rsidRPr="000C3E96">
              <w:rPr>
                <w:w w:val="105"/>
                <w:sz w:val="18"/>
                <w:lang w:val="it-IT"/>
              </w:rPr>
              <w:t>AGGREGATORE</w:t>
            </w:r>
          </w:p>
          <w:p w:rsidR="00A23F28" w:rsidRPr="000C3E96" w:rsidRDefault="001346F0" w:rsidP="00B550C8">
            <w:pPr>
              <w:pStyle w:val="TableParagraph"/>
              <w:numPr>
                <w:ilvl w:val="0"/>
                <w:numId w:val="33"/>
              </w:numPr>
              <w:tabs>
                <w:tab w:val="left" w:pos="310"/>
              </w:tabs>
              <w:spacing w:before="59"/>
              <w:rPr>
                <w:sz w:val="18"/>
                <w:lang w:val="it-IT"/>
              </w:rPr>
            </w:pPr>
            <w:r w:rsidRPr="000C3E96">
              <w:rPr>
                <w:sz w:val="18"/>
                <w:lang w:val="it-IT"/>
              </w:rPr>
              <w:t>ORDINE SU ACCORDO QUADRO STIPULATO DA CENTRALE</w:t>
            </w:r>
            <w:r w:rsidRPr="000C3E96">
              <w:rPr>
                <w:spacing w:val="37"/>
                <w:sz w:val="18"/>
                <w:lang w:val="it-IT"/>
              </w:rPr>
              <w:t xml:space="preserve"> </w:t>
            </w:r>
            <w:r w:rsidRPr="000C3E96">
              <w:rPr>
                <w:sz w:val="18"/>
                <w:lang w:val="it-IT"/>
              </w:rPr>
              <w:t>COMMITTENZA</w:t>
            </w:r>
          </w:p>
          <w:p w:rsidR="00A23F28" w:rsidRPr="000C3E96" w:rsidRDefault="001346F0" w:rsidP="00B550C8">
            <w:pPr>
              <w:pStyle w:val="TableParagraph"/>
              <w:numPr>
                <w:ilvl w:val="0"/>
                <w:numId w:val="33"/>
              </w:numPr>
              <w:tabs>
                <w:tab w:val="left" w:pos="305"/>
              </w:tabs>
              <w:spacing w:before="61"/>
              <w:rPr>
                <w:sz w:val="18"/>
                <w:lang w:val="it-IT"/>
              </w:rPr>
            </w:pPr>
            <w:r w:rsidRPr="000C3E96">
              <w:rPr>
                <w:w w:val="105"/>
                <w:sz w:val="18"/>
                <w:lang w:val="it-IT"/>
              </w:rPr>
              <w:t>RICHIESTA</w:t>
            </w:r>
            <w:r w:rsidRPr="000C3E96">
              <w:rPr>
                <w:spacing w:val="3"/>
                <w:w w:val="105"/>
                <w:sz w:val="18"/>
                <w:lang w:val="it-IT"/>
              </w:rPr>
              <w:t xml:space="preserve"> </w:t>
            </w:r>
            <w:r w:rsidRPr="000C3E96">
              <w:rPr>
                <w:w w:val="105"/>
                <w:sz w:val="18"/>
                <w:lang w:val="it-IT"/>
              </w:rPr>
              <w:t>DI</w:t>
            </w:r>
            <w:r w:rsidRPr="000C3E96">
              <w:rPr>
                <w:spacing w:val="3"/>
                <w:w w:val="105"/>
                <w:sz w:val="18"/>
                <w:lang w:val="it-IT"/>
              </w:rPr>
              <w:t xml:space="preserve"> </w:t>
            </w:r>
            <w:r w:rsidRPr="000C3E96">
              <w:rPr>
                <w:w w:val="105"/>
                <w:sz w:val="18"/>
                <w:lang w:val="it-IT"/>
              </w:rPr>
              <w:t>OFFERTA</w:t>
            </w:r>
            <w:r w:rsidRPr="000C3E96">
              <w:rPr>
                <w:spacing w:val="1"/>
                <w:w w:val="105"/>
                <w:sz w:val="18"/>
                <w:lang w:val="it-IT"/>
              </w:rPr>
              <w:t xml:space="preserve"> </w:t>
            </w:r>
            <w:r w:rsidRPr="000C3E96">
              <w:rPr>
                <w:w w:val="105"/>
                <w:sz w:val="18"/>
                <w:lang w:val="it-IT"/>
              </w:rPr>
              <w:t>SU</w:t>
            </w:r>
            <w:r w:rsidRPr="000C3E96">
              <w:rPr>
                <w:spacing w:val="5"/>
                <w:w w:val="105"/>
                <w:sz w:val="18"/>
                <w:lang w:val="it-IT"/>
              </w:rPr>
              <w:t xml:space="preserve"> </w:t>
            </w:r>
            <w:r w:rsidRPr="000C3E96">
              <w:rPr>
                <w:w w:val="105"/>
                <w:sz w:val="18"/>
                <w:lang w:val="it-IT"/>
              </w:rPr>
              <w:t>MEPA</w:t>
            </w:r>
            <w:r w:rsidRPr="000C3E96">
              <w:rPr>
                <w:spacing w:val="3"/>
                <w:w w:val="105"/>
                <w:sz w:val="18"/>
                <w:lang w:val="it-IT"/>
              </w:rPr>
              <w:t xml:space="preserve"> </w:t>
            </w:r>
            <w:r w:rsidRPr="000C3E96">
              <w:rPr>
                <w:w w:val="105"/>
                <w:sz w:val="18"/>
                <w:lang w:val="it-IT"/>
              </w:rPr>
              <w:t>(RDO)</w:t>
            </w:r>
            <w:r w:rsidRPr="000C3E96">
              <w:rPr>
                <w:spacing w:val="3"/>
                <w:w w:val="105"/>
                <w:sz w:val="18"/>
                <w:lang w:val="it-IT"/>
              </w:rPr>
              <w:t xml:space="preserve"> </w:t>
            </w:r>
            <w:r w:rsidRPr="000C3E96">
              <w:rPr>
                <w:w w:val="105"/>
                <w:sz w:val="18"/>
                <w:lang w:val="it-IT"/>
              </w:rPr>
              <w:t>(servizi/forniture</w:t>
            </w:r>
            <w:r w:rsidRPr="000C3E96">
              <w:rPr>
                <w:spacing w:val="3"/>
                <w:w w:val="105"/>
                <w:sz w:val="18"/>
                <w:lang w:val="it-IT"/>
              </w:rPr>
              <w:t xml:space="preserve"> </w:t>
            </w:r>
            <w:r w:rsidRPr="000C3E96">
              <w:rPr>
                <w:w w:val="105"/>
                <w:sz w:val="18"/>
                <w:lang w:val="it-IT"/>
              </w:rPr>
              <w:t>&lt;</w:t>
            </w:r>
            <w:r w:rsidRPr="000C3E96">
              <w:rPr>
                <w:spacing w:val="5"/>
                <w:w w:val="105"/>
                <w:sz w:val="18"/>
                <w:lang w:val="it-IT"/>
              </w:rPr>
              <w:t xml:space="preserve"> </w:t>
            </w:r>
            <w:r w:rsidRPr="000C3E96">
              <w:rPr>
                <w:w w:val="105"/>
                <w:sz w:val="18"/>
                <w:lang w:val="it-IT"/>
              </w:rPr>
              <w:t>209.000</w:t>
            </w:r>
            <w:r w:rsidRPr="000C3E96">
              <w:rPr>
                <w:spacing w:val="3"/>
                <w:w w:val="105"/>
                <w:sz w:val="18"/>
                <w:lang w:val="it-IT"/>
              </w:rPr>
              <w:t xml:space="preserve"> </w:t>
            </w:r>
            <w:r w:rsidRPr="000C3E96">
              <w:rPr>
                <w:w w:val="105"/>
                <w:sz w:val="18"/>
                <w:lang w:val="it-IT"/>
              </w:rPr>
              <w:t>€</w:t>
            </w:r>
            <w:r w:rsidRPr="000C3E96">
              <w:rPr>
                <w:spacing w:val="5"/>
                <w:w w:val="105"/>
                <w:sz w:val="18"/>
                <w:lang w:val="it-IT"/>
              </w:rPr>
              <w:t xml:space="preserve"> </w:t>
            </w:r>
            <w:r w:rsidRPr="000C3E96">
              <w:rPr>
                <w:w w:val="105"/>
                <w:sz w:val="18"/>
                <w:lang w:val="it-IT"/>
              </w:rPr>
              <w:t>- lavori</w:t>
            </w:r>
            <w:r w:rsidRPr="000C3E96">
              <w:rPr>
                <w:spacing w:val="3"/>
                <w:w w:val="105"/>
                <w:sz w:val="18"/>
                <w:lang w:val="it-IT"/>
              </w:rPr>
              <w:t xml:space="preserve"> </w:t>
            </w:r>
            <w:r w:rsidRPr="000C3E96">
              <w:rPr>
                <w:w w:val="105"/>
                <w:sz w:val="18"/>
                <w:lang w:val="it-IT"/>
              </w:rPr>
              <w:t>manutenzione</w:t>
            </w:r>
            <w:r w:rsidRPr="000C3E96">
              <w:rPr>
                <w:spacing w:val="5"/>
                <w:w w:val="105"/>
                <w:sz w:val="18"/>
                <w:lang w:val="it-IT"/>
              </w:rPr>
              <w:t xml:space="preserve"> </w:t>
            </w:r>
            <w:r w:rsidRPr="000C3E96">
              <w:rPr>
                <w:w w:val="105"/>
                <w:sz w:val="18"/>
                <w:lang w:val="it-IT"/>
              </w:rPr>
              <w:t>&lt;</w:t>
            </w:r>
            <w:r w:rsidRPr="000C3E96">
              <w:rPr>
                <w:spacing w:val="1"/>
                <w:w w:val="105"/>
                <w:sz w:val="18"/>
                <w:lang w:val="it-IT"/>
              </w:rPr>
              <w:t xml:space="preserve"> </w:t>
            </w:r>
            <w:r w:rsidRPr="000C3E96">
              <w:rPr>
                <w:w w:val="105"/>
                <w:sz w:val="18"/>
                <w:lang w:val="it-IT"/>
              </w:rPr>
              <w:t>1.000.000</w:t>
            </w:r>
            <w:r w:rsidRPr="000C3E96">
              <w:rPr>
                <w:spacing w:val="3"/>
                <w:w w:val="105"/>
                <w:sz w:val="18"/>
                <w:lang w:val="it-IT"/>
              </w:rPr>
              <w:t xml:space="preserve"> </w:t>
            </w:r>
            <w:r w:rsidRPr="000C3E96">
              <w:rPr>
                <w:w w:val="105"/>
                <w:sz w:val="18"/>
                <w:lang w:val="it-IT"/>
              </w:rPr>
              <w:t>€)</w:t>
            </w:r>
          </w:p>
          <w:p w:rsidR="00A23F28" w:rsidRPr="000C3E96" w:rsidRDefault="001346F0" w:rsidP="00B550C8">
            <w:pPr>
              <w:pStyle w:val="TableParagraph"/>
              <w:numPr>
                <w:ilvl w:val="0"/>
                <w:numId w:val="33"/>
              </w:numPr>
              <w:tabs>
                <w:tab w:val="left" w:pos="310"/>
              </w:tabs>
              <w:spacing w:before="58"/>
              <w:rPr>
                <w:sz w:val="18"/>
                <w:lang w:val="it-IT"/>
              </w:rPr>
            </w:pPr>
            <w:r w:rsidRPr="000C3E96">
              <w:rPr>
                <w:sz w:val="18"/>
                <w:lang w:val="it-IT"/>
              </w:rPr>
              <w:t>ORDINE DIRETTO DI ACQUISTO SU MEPA</w:t>
            </w:r>
            <w:r w:rsidRPr="000C3E96">
              <w:rPr>
                <w:spacing w:val="32"/>
                <w:sz w:val="18"/>
                <w:lang w:val="it-IT"/>
              </w:rPr>
              <w:t xml:space="preserve"> </w:t>
            </w:r>
            <w:r w:rsidRPr="000C3E96">
              <w:rPr>
                <w:sz w:val="18"/>
                <w:lang w:val="it-IT"/>
              </w:rPr>
              <w:t>(ODA)</w:t>
            </w:r>
          </w:p>
          <w:p w:rsidR="00A23F28" w:rsidRPr="000C3E96" w:rsidRDefault="001346F0" w:rsidP="00B550C8">
            <w:pPr>
              <w:pStyle w:val="TableParagraph"/>
              <w:numPr>
                <w:ilvl w:val="0"/>
                <w:numId w:val="33"/>
              </w:numPr>
              <w:tabs>
                <w:tab w:val="left" w:pos="310"/>
              </w:tabs>
              <w:spacing w:before="58"/>
              <w:rPr>
                <w:sz w:val="18"/>
                <w:lang w:val="it-IT"/>
              </w:rPr>
            </w:pPr>
            <w:r w:rsidRPr="000C3E96">
              <w:rPr>
                <w:sz w:val="18"/>
                <w:lang w:val="it-IT"/>
              </w:rPr>
              <w:t>ORDINE SU ALTRO MERCATO ELETTRONICO REALIZZATO DA CENTRALE DI</w:t>
            </w:r>
            <w:r w:rsidRPr="000C3E96">
              <w:rPr>
                <w:spacing w:val="6"/>
                <w:sz w:val="18"/>
                <w:lang w:val="it-IT"/>
              </w:rPr>
              <w:t xml:space="preserve"> </w:t>
            </w:r>
            <w:r w:rsidRPr="000C3E96">
              <w:rPr>
                <w:sz w:val="18"/>
                <w:lang w:val="it-IT"/>
              </w:rPr>
              <w:t>COMMITTENZA</w:t>
            </w:r>
          </w:p>
          <w:p w:rsidR="00A23F28" w:rsidRPr="000C3E96" w:rsidRDefault="001346F0" w:rsidP="00B550C8">
            <w:pPr>
              <w:pStyle w:val="TableParagraph"/>
              <w:numPr>
                <w:ilvl w:val="0"/>
                <w:numId w:val="33"/>
              </w:numPr>
              <w:tabs>
                <w:tab w:val="left" w:pos="293"/>
              </w:tabs>
              <w:spacing w:before="61"/>
              <w:rPr>
                <w:sz w:val="18"/>
                <w:lang w:val="it-IT"/>
              </w:rPr>
            </w:pPr>
            <w:r w:rsidRPr="000C3E96">
              <w:rPr>
                <w:sz w:val="18"/>
                <w:lang w:val="it-IT"/>
              </w:rPr>
              <w:t>SISTEMA DINAMICO DI ACQUISIZIONE (art.</w:t>
            </w:r>
            <w:r w:rsidRPr="000C3E96">
              <w:rPr>
                <w:spacing w:val="25"/>
                <w:sz w:val="18"/>
                <w:lang w:val="it-IT"/>
              </w:rPr>
              <w:t xml:space="preserve"> </w:t>
            </w:r>
            <w:r w:rsidRPr="000C3E96">
              <w:rPr>
                <w:sz w:val="18"/>
                <w:lang w:val="it-IT"/>
              </w:rPr>
              <w:t>55)</w:t>
            </w:r>
          </w:p>
          <w:p w:rsidR="00A23F28" w:rsidRPr="00B550C8" w:rsidRDefault="001346F0" w:rsidP="00B550C8">
            <w:pPr>
              <w:pStyle w:val="TableParagraph"/>
              <w:numPr>
                <w:ilvl w:val="0"/>
                <w:numId w:val="33"/>
              </w:numPr>
              <w:tabs>
                <w:tab w:val="left" w:pos="305"/>
              </w:tabs>
              <w:spacing w:before="59"/>
              <w:rPr>
                <w:sz w:val="18"/>
              </w:rPr>
            </w:pPr>
            <w:r>
              <w:rPr>
                <w:w w:val="105"/>
                <w:sz w:val="18"/>
              </w:rPr>
              <w:t>ASTE ELETTRONICHE (art.</w:t>
            </w:r>
            <w:r>
              <w:rPr>
                <w:spacing w:val="6"/>
                <w:w w:val="105"/>
                <w:sz w:val="18"/>
              </w:rPr>
              <w:t xml:space="preserve"> </w:t>
            </w:r>
            <w:r>
              <w:rPr>
                <w:w w:val="105"/>
                <w:sz w:val="18"/>
              </w:rPr>
              <w:t>56)</w:t>
            </w:r>
          </w:p>
          <w:p w:rsidR="00B550C8" w:rsidRDefault="00B550C8" w:rsidP="00B550C8">
            <w:pPr>
              <w:pStyle w:val="TableParagraph"/>
              <w:numPr>
                <w:ilvl w:val="0"/>
                <w:numId w:val="33"/>
              </w:numPr>
              <w:tabs>
                <w:tab w:val="left" w:pos="293"/>
              </w:tabs>
              <w:spacing w:before="1"/>
              <w:rPr>
                <w:sz w:val="18"/>
              </w:rPr>
            </w:pPr>
            <w:r>
              <w:rPr>
                <w:sz w:val="18"/>
              </w:rPr>
              <w:t>CATALOGHI ELETTRONICI (art.</w:t>
            </w:r>
            <w:r>
              <w:rPr>
                <w:spacing w:val="15"/>
                <w:sz w:val="18"/>
              </w:rPr>
              <w:t xml:space="preserve"> </w:t>
            </w:r>
            <w:r>
              <w:rPr>
                <w:sz w:val="18"/>
              </w:rPr>
              <w:t>57)</w:t>
            </w:r>
          </w:p>
          <w:p w:rsidR="00B550C8" w:rsidRDefault="00B550C8" w:rsidP="00B550C8">
            <w:pPr>
              <w:pStyle w:val="TableParagraph"/>
              <w:numPr>
                <w:ilvl w:val="0"/>
                <w:numId w:val="33"/>
              </w:numPr>
              <w:tabs>
                <w:tab w:val="left" w:pos="305"/>
              </w:tabs>
              <w:spacing w:before="59"/>
              <w:rPr>
                <w:sz w:val="18"/>
                <w:lang w:val="it-IT"/>
              </w:rPr>
            </w:pPr>
            <w:r w:rsidRPr="000C3E96">
              <w:rPr>
                <w:sz w:val="18"/>
                <w:lang w:val="it-IT"/>
              </w:rPr>
              <w:t>PIATTAFORME TELEMATICHE DI NEGOZIAZIONE (art.</w:t>
            </w:r>
            <w:r w:rsidRPr="000C3E96">
              <w:rPr>
                <w:spacing w:val="28"/>
                <w:sz w:val="18"/>
                <w:lang w:val="it-IT"/>
              </w:rPr>
              <w:t xml:space="preserve"> </w:t>
            </w:r>
            <w:r w:rsidRPr="000C3E96">
              <w:rPr>
                <w:sz w:val="18"/>
                <w:lang w:val="it-IT"/>
              </w:rPr>
              <w:t>58)</w:t>
            </w:r>
          </w:p>
          <w:p w:rsidR="00B550C8" w:rsidRPr="00B550C8" w:rsidRDefault="00B550C8" w:rsidP="00B550C8">
            <w:pPr>
              <w:pStyle w:val="TableParagraph"/>
              <w:tabs>
                <w:tab w:val="left" w:pos="305"/>
              </w:tabs>
              <w:spacing w:before="59"/>
              <w:rPr>
                <w:sz w:val="18"/>
                <w:lang w:val="it-IT"/>
              </w:rPr>
            </w:pPr>
          </w:p>
        </w:tc>
      </w:tr>
    </w:tbl>
    <w:p w:rsidR="00A23F28" w:rsidRPr="00B550C8" w:rsidRDefault="00A23F28">
      <w:pPr>
        <w:rPr>
          <w:sz w:val="18"/>
          <w:lang w:val="it-IT"/>
        </w:rPr>
        <w:sectPr w:rsidR="00A23F28" w:rsidRPr="00B550C8">
          <w:pgSz w:w="16840" w:h="11910" w:orient="landscape"/>
          <w:pgMar w:top="920" w:right="0" w:bottom="980" w:left="440" w:header="713" w:footer="782" w:gutter="0"/>
          <w:cols w:space="720"/>
        </w:sectPr>
      </w:pPr>
    </w:p>
    <w:p w:rsidR="00A23F28" w:rsidRPr="00B550C8" w:rsidRDefault="00A23F28">
      <w:pPr>
        <w:pStyle w:val="Corpotesto"/>
        <w:spacing w:before="3" w:after="1"/>
        <w:rPr>
          <w:sz w:val="17"/>
          <w:lang w:val="it-IT"/>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1"/>
        <w:gridCol w:w="10344"/>
      </w:tblGrid>
      <w:tr w:rsidR="00A23F28">
        <w:trPr>
          <w:trHeight w:val="5920"/>
        </w:trPr>
        <w:tc>
          <w:tcPr>
            <w:tcW w:w="4171" w:type="dxa"/>
          </w:tcPr>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rPr>
                <w:sz w:val="24"/>
                <w:lang w:val="it-IT"/>
              </w:rPr>
            </w:pPr>
          </w:p>
          <w:p w:rsidR="00A23F28" w:rsidRPr="000C3E96" w:rsidRDefault="00A23F28">
            <w:pPr>
              <w:pStyle w:val="TableParagraph"/>
              <w:spacing w:before="10"/>
              <w:rPr>
                <w:sz w:val="28"/>
                <w:lang w:val="it-IT"/>
              </w:rPr>
            </w:pPr>
          </w:p>
          <w:p w:rsidR="00A23F28" w:rsidRDefault="001346F0">
            <w:pPr>
              <w:pStyle w:val="TableParagraph"/>
              <w:ind w:left="107"/>
            </w:pPr>
            <w:r>
              <w:rPr>
                <w:w w:val="120"/>
              </w:rPr>
              <w:t>Tipo stazione appaltante</w:t>
            </w:r>
          </w:p>
          <w:p w:rsidR="00A23F28" w:rsidRDefault="001346F0">
            <w:pPr>
              <w:pStyle w:val="TableParagraph"/>
              <w:numPr>
                <w:ilvl w:val="0"/>
                <w:numId w:val="31"/>
              </w:numPr>
              <w:tabs>
                <w:tab w:val="left" w:pos="487"/>
              </w:tabs>
              <w:spacing w:before="202"/>
              <w:ind w:firstLine="0"/>
              <w:rPr>
                <w:sz w:val="18"/>
              </w:rPr>
            </w:pPr>
            <w:r>
              <w:rPr>
                <w:w w:val="105"/>
                <w:sz w:val="18"/>
              </w:rPr>
              <w:t>qualificata (AUSA – Elenco ANAC)</w:t>
            </w:r>
          </w:p>
          <w:p w:rsidR="00A23F28" w:rsidRPr="000C3E96" w:rsidRDefault="001346F0">
            <w:pPr>
              <w:pStyle w:val="TableParagraph"/>
              <w:numPr>
                <w:ilvl w:val="0"/>
                <w:numId w:val="31"/>
              </w:numPr>
              <w:tabs>
                <w:tab w:val="left" w:pos="487"/>
              </w:tabs>
              <w:spacing w:before="123" w:line="400" w:lineRule="atLeast"/>
              <w:ind w:right="1629" w:firstLine="0"/>
              <w:jc w:val="both"/>
              <w:rPr>
                <w:sz w:val="18"/>
                <w:lang w:val="it-IT"/>
              </w:rPr>
            </w:pPr>
            <w:r w:rsidRPr="000C3E96">
              <w:rPr>
                <w:w w:val="110"/>
                <w:sz w:val="18"/>
                <w:lang w:val="it-IT"/>
              </w:rPr>
              <w:t>non</w:t>
            </w:r>
            <w:r w:rsidRPr="000C3E96">
              <w:rPr>
                <w:spacing w:val="-20"/>
                <w:w w:val="110"/>
                <w:sz w:val="18"/>
                <w:lang w:val="it-IT"/>
              </w:rPr>
              <w:t xml:space="preserve"> </w:t>
            </w:r>
            <w:r w:rsidRPr="000C3E96">
              <w:rPr>
                <w:w w:val="110"/>
                <w:sz w:val="18"/>
                <w:lang w:val="it-IT"/>
              </w:rPr>
              <w:t>qualificata</w:t>
            </w:r>
            <w:r w:rsidRPr="000C3E96">
              <w:rPr>
                <w:spacing w:val="-21"/>
                <w:w w:val="110"/>
                <w:sz w:val="18"/>
                <w:lang w:val="it-IT"/>
              </w:rPr>
              <w:t xml:space="preserve"> </w:t>
            </w:r>
            <w:r w:rsidRPr="000C3E96">
              <w:rPr>
                <w:w w:val="110"/>
                <w:sz w:val="18"/>
                <w:lang w:val="it-IT"/>
              </w:rPr>
              <w:t>con</w:t>
            </w:r>
            <w:r w:rsidRPr="000C3E96">
              <w:rPr>
                <w:spacing w:val="-20"/>
                <w:w w:val="110"/>
                <w:sz w:val="18"/>
                <w:lang w:val="it-IT"/>
              </w:rPr>
              <w:t xml:space="preserve"> </w:t>
            </w:r>
            <w:r w:rsidRPr="000C3E96">
              <w:rPr>
                <w:w w:val="110"/>
                <w:sz w:val="18"/>
                <w:lang w:val="it-IT"/>
              </w:rPr>
              <w:t>limite: servizi e forniture &lt; 40.000</w:t>
            </w:r>
            <w:r w:rsidRPr="000C3E96">
              <w:rPr>
                <w:spacing w:val="-37"/>
                <w:w w:val="110"/>
                <w:sz w:val="18"/>
                <w:lang w:val="it-IT"/>
              </w:rPr>
              <w:t xml:space="preserve"> </w:t>
            </w:r>
            <w:r w:rsidRPr="000C3E96">
              <w:rPr>
                <w:w w:val="110"/>
                <w:sz w:val="18"/>
                <w:lang w:val="it-IT"/>
              </w:rPr>
              <w:t>€ lavori &lt; 150.000</w:t>
            </w:r>
            <w:r w:rsidRPr="000C3E96">
              <w:rPr>
                <w:spacing w:val="-6"/>
                <w:w w:val="110"/>
                <w:sz w:val="18"/>
                <w:lang w:val="it-IT"/>
              </w:rPr>
              <w:t xml:space="preserve"> </w:t>
            </w:r>
            <w:r w:rsidRPr="000C3E96">
              <w:rPr>
                <w:w w:val="110"/>
                <w:sz w:val="18"/>
                <w:lang w:val="it-IT"/>
              </w:rPr>
              <w:t>€</w:t>
            </w:r>
          </w:p>
          <w:p w:rsidR="00A23F28" w:rsidRPr="000C3E96" w:rsidRDefault="00A23F28">
            <w:pPr>
              <w:pStyle w:val="TableParagraph"/>
              <w:rPr>
                <w:sz w:val="17"/>
                <w:lang w:val="it-IT"/>
              </w:rPr>
            </w:pPr>
          </w:p>
          <w:p w:rsidR="00A23F28" w:rsidRPr="000C3E96" w:rsidRDefault="001346F0">
            <w:pPr>
              <w:pStyle w:val="TableParagraph"/>
              <w:numPr>
                <w:ilvl w:val="0"/>
                <w:numId w:val="31"/>
              </w:numPr>
              <w:tabs>
                <w:tab w:val="left" w:pos="470"/>
              </w:tabs>
              <w:spacing w:before="1"/>
              <w:ind w:left="535" w:right="207" w:hanging="286"/>
              <w:rPr>
                <w:sz w:val="18"/>
                <w:lang w:val="it-IT"/>
              </w:rPr>
            </w:pPr>
            <w:r w:rsidRPr="000C3E96">
              <w:rPr>
                <w:w w:val="110"/>
                <w:sz w:val="18"/>
                <w:lang w:val="it-IT"/>
              </w:rPr>
              <w:t>soggetti</w:t>
            </w:r>
            <w:r w:rsidRPr="000C3E96">
              <w:rPr>
                <w:spacing w:val="-5"/>
                <w:w w:val="110"/>
                <w:sz w:val="18"/>
                <w:lang w:val="it-IT"/>
              </w:rPr>
              <w:t xml:space="preserve"> </w:t>
            </w:r>
            <w:r w:rsidRPr="000C3E96">
              <w:rPr>
                <w:w w:val="110"/>
                <w:sz w:val="18"/>
                <w:lang w:val="it-IT"/>
              </w:rPr>
              <w:t>di</w:t>
            </w:r>
            <w:r w:rsidRPr="000C3E96">
              <w:rPr>
                <w:spacing w:val="-5"/>
                <w:w w:val="110"/>
                <w:sz w:val="18"/>
                <w:lang w:val="it-IT"/>
              </w:rPr>
              <w:t xml:space="preserve"> </w:t>
            </w:r>
            <w:r w:rsidRPr="000C3E96">
              <w:rPr>
                <w:w w:val="110"/>
                <w:sz w:val="18"/>
                <w:lang w:val="it-IT"/>
              </w:rPr>
              <w:t>cui</w:t>
            </w:r>
            <w:r w:rsidRPr="000C3E96">
              <w:rPr>
                <w:spacing w:val="-5"/>
                <w:w w:val="110"/>
                <w:sz w:val="18"/>
                <w:lang w:val="it-IT"/>
              </w:rPr>
              <w:t xml:space="preserve"> </w:t>
            </w:r>
            <w:r w:rsidRPr="000C3E96">
              <w:rPr>
                <w:w w:val="110"/>
                <w:sz w:val="18"/>
                <w:lang w:val="it-IT"/>
              </w:rPr>
              <w:t>all’art.</w:t>
            </w:r>
            <w:r w:rsidRPr="000C3E96">
              <w:rPr>
                <w:spacing w:val="-8"/>
                <w:w w:val="110"/>
                <w:sz w:val="18"/>
                <w:lang w:val="it-IT"/>
              </w:rPr>
              <w:t xml:space="preserve"> </w:t>
            </w:r>
            <w:r w:rsidRPr="000C3E96">
              <w:rPr>
                <w:w w:val="110"/>
                <w:sz w:val="18"/>
                <w:lang w:val="it-IT"/>
              </w:rPr>
              <w:t>1,</w:t>
            </w:r>
            <w:r w:rsidRPr="000C3E96">
              <w:rPr>
                <w:spacing w:val="-6"/>
                <w:w w:val="110"/>
                <w:sz w:val="18"/>
                <w:lang w:val="it-IT"/>
              </w:rPr>
              <w:t xml:space="preserve"> </w:t>
            </w:r>
            <w:r w:rsidRPr="000C3E96">
              <w:rPr>
                <w:w w:val="110"/>
                <w:sz w:val="18"/>
                <w:lang w:val="it-IT"/>
              </w:rPr>
              <w:t>comma</w:t>
            </w:r>
            <w:r w:rsidRPr="000C3E96">
              <w:rPr>
                <w:spacing w:val="-6"/>
                <w:w w:val="110"/>
                <w:sz w:val="18"/>
                <w:lang w:val="it-IT"/>
              </w:rPr>
              <w:t xml:space="preserve"> </w:t>
            </w:r>
            <w:r w:rsidRPr="000C3E96">
              <w:rPr>
                <w:w w:val="110"/>
                <w:sz w:val="18"/>
                <w:lang w:val="it-IT"/>
              </w:rPr>
              <w:t>2,</w:t>
            </w:r>
            <w:r w:rsidRPr="000C3E96">
              <w:rPr>
                <w:spacing w:val="-8"/>
                <w:w w:val="110"/>
                <w:sz w:val="18"/>
                <w:lang w:val="it-IT"/>
              </w:rPr>
              <w:t xml:space="preserve"> </w:t>
            </w:r>
            <w:r w:rsidRPr="000C3E96">
              <w:rPr>
                <w:w w:val="110"/>
                <w:sz w:val="18"/>
                <w:lang w:val="it-IT"/>
              </w:rPr>
              <w:t>lettere</w:t>
            </w:r>
            <w:r w:rsidRPr="000C3E96">
              <w:rPr>
                <w:spacing w:val="-8"/>
                <w:w w:val="110"/>
                <w:sz w:val="18"/>
                <w:lang w:val="it-IT"/>
              </w:rPr>
              <w:t xml:space="preserve"> </w:t>
            </w:r>
            <w:r w:rsidRPr="000C3E96">
              <w:rPr>
                <w:w w:val="110"/>
                <w:sz w:val="18"/>
                <w:lang w:val="it-IT"/>
              </w:rPr>
              <w:t>a), b), c), d),</w:t>
            </w:r>
            <w:r w:rsidRPr="000C3E96">
              <w:rPr>
                <w:spacing w:val="-1"/>
                <w:w w:val="110"/>
                <w:sz w:val="18"/>
                <w:lang w:val="it-IT"/>
              </w:rPr>
              <w:t xml:space="preserve"> </w:t>
            </w:r>
            <w:r w:rsidRPr="000C3E96">
              <w:rPr>
                <w:w w:val="110"/>
                <w:sz w:val="18"/>
                <w:lang w:val="it-IT"/>
              </w:rPr>
              <w:t>e)</w:t>
            </w:r>
          </w:p>
        </w:tc>
        <w:tc>
          <w:tcPr>
            <w:tcW w:w="10344" w:type="dxa"/>
          </w:tcPr>
          <w:p w:rsidR="00A23F28" w:rsidRDefault="001346F0">
            <w:pPr>
              <w:pStyle w:val="TableParagraph"/>
              <w:numPr>
                <w:ilvl w:val="0"/>
                <w:numId w:val="30"/>
              </w:numPr>
              <w:tabs>
                <w:tab w:val="left" w:pos="310"/>
              </w:tabs>
              <w:spacing w:before="61"/>
              <w:ind w:hanging="201"/>
              <w:rPr>
                <w:sz w:val="18"/>
              </w:rPr>
            </w:pPr>
            <w:r>
              <w:rPr>
                <w:sz w:val="18"/>
              </w:rPr>
              <w:t>AMMINISTRAZIONE STATALE CENTRALE O</w:t>
            </w:r>
            <w:r>
              <w:rPr>
                <w:spacing w:val="22"/>
                <w:sz w:val="18"/>
              </w:rPr>
              <w:t xml:space="preserve"> </w:t>
            </w:r>
            <w:r>
              <w:rPr>
                <w:sz w:val="18"/>
              </w:rPr>
              <w:t>PERIFERICA</w:t>
            </w:r>
          </w:p>
          <w:p w:rsidR="00A23F28" w:rsidRPr="000C3E96" w:rsidRDefault="001346F0">
            <w:pPr>
              <w:pStyle w:val="TableParagraph"/>
              <w:numPr>
                <w:ilvl w:val="0"/>
                <w:numId w:val="30"/>
              </w:numPr>
              <w:tabs>
                <w:tab w:val="left" w:pos="310"/>
              </w:tabs>
              <w:spacing w:before="59"/>
              <w:ind w:hanging="201"/>
              <w:rPr>
                <w:sz w:val="18"/>
                <w:lang w:val="it-IT"/>
              </w:rPr>
            </w:pPr>
            <w:r w:rsidRPr="000C3E96">
              <w:rPr>
                <w:sz w:val="18"/>
                <w:lang w:val="it-IT"/>
              </w:rPr>
              <w:t>ISTITUTO O SCUOLA DI OGNI ORDINE E</w:t>
            </w:r>
            <w:r w:rsidRPr="000C3E96">
              <w:rPr>
                <w:spacing w:val="35"/>
                <w:sz w:val="18"/>
                <w:lang w:val="it-IT"/>
              </w:rPr>
              <w:t xml:space="preserve"> </w:t>
            </w:r>
            <w:r w:rsidRPr="000C3E96">
              <w:rPr>
                <w:sz w:val="18"/>
                <w:lang w:val="it-IT"/>
              </w:rPr>
              <w:t>GRADO</w:t>
            </w:r>
          </w:p>
          <w:p w:rsidR="00A23F28" w:rsidRDefault="001346F0">
            <w:pPr>
              <w:pStyle w:val="TableParagraph"/>
              <w:numPr>
                <w:ilvl w:val="0"/>
                <w:numId w:val="30"/>
              </w:numPr>
              <w:tabs>
                <w:tab w:val="left" w:pos="310"/>
              </w:tabs>
              <w:spacing w:before="59"/>
              <w:ind w:hanging="201"/>
              <w:rPr>
                <w:sz w:val="18"/>
              </w:rPr>
            </w:pPr>
            <w:r>
              <w:rPr>
                <w:sz w:val="18"/>
              </w:rPr>
              <w:t>ISTITUZIONE EDUCATIVA O ISTITUZIONE</w:t>
            </w:r>
            <w:r>
              <w:rPr>
                <w:spacing w:val="20"/>
                <w:sz w:val="18"/>
              </w:rPr>
              <w:t xml:space="preserve"> </w:t>
            </w:r>
            <w:r>
              <w:rPr>
                <w:sz w:val="18"/>
              </w:rPr>
              <w:t>UNIVERSITARIA</w:t>
            </w:r>
          </w:p>
          <w:p w:rsidR="00A23F28" w:rsidRDefault="001346F0">
            <w:pPr>
              <w:pStyle w:val="TableParagraph"/>
              <w:numPr>
                <w:ilvl w:val="0"/>
                <w:numId w:val="30"/>
              </w:numPr>
              <w:tabs>
                <w:tab w:val="left" w:pos="310"/>
              </w:tabs>
              <w:spacing w:before="61"/>
              <w:ind w:hanging="201"/>
              <w:rPr>
                <w:sz w:val="18"/>
              </w:rPr>
            </w:pPr>
            <w:r>
              <w:rPr>
                <w:w w:val="105"/>
                <w:sz w:val="18"/>
              </w:rPr>
              <w:t>REGIONE</w:t>
            </w:r>
          </w:p>
          <w:p w:rsidR="00A23F28" w:rsidRDefault="001346F0">
            <w:pPr>
              <w:pStyle w:val="TableParagraph"/>
              <w:numPr>
                <w:ilvl w:val="0"/>
                <w:numId w:val="30"/>
              </w:numPr>
              <w:tabs>
                <w:tab w:val="left" w:pos="310"/>
              </w:tabs>
              <w:spacing w:before="58"/>
              <w:ind w:hanging="201"/>
              <w:rPr>
                <w:sz w:val="18"/>
              </w:rPr>
            </w:pPr>
            <w:r>
              <w:rPr>
                <w:w w:val="105"/>
                <w:sz w:val="18"/>
              </w:rPr>
              <w:t>ENTE REGIONALE</w:t>
            </w:r>
          </w:p>
          <w:p w:rsidR="00A23F28" w:rsidRPr="000C3E96" w:rsidRDefault="001346F0">
            <w:pPr>
              <w:pStyle w:val="TableParagraph"/>
              <w:numPr>
                <w:ilvl w:val="0"/>
                <w:numId w:val="30"/>
              </w:numPr>
              <w:tabs>
                <w:tab w:val="left" w:pos="310"/>
              </w:tabs>
              <w:spacing w:before="61"/>
              <w:ind w:hanging="201"/>
              <w:rPr>
                <w:sz w:val="18"/>
                <w:lang w:val="it-IT"/>
              </w:rPr>
            </w:pPr>
            <w:r w:rsidRPr="000C3E96">
              <w:rPr>
                <w:w w:val="105"/>
                <w:sz w:val="18"/>
                <w:lang w:val="it-IT"/>
              </w:rPr>
              <w:t>ENTE LOCALE DI CUI ALL’ART. 2 DEL D.LGS. 18 AGOSTO 2000, N.</w:t>
            </w:r>
            <w:r w:rsidRPr="000C3E96">
              <w:rPr>
                <w:spacing w:val="20"/>
                <w:w w:val="105"/>
                <w:sz w:val="18"/>
                <w:lang w:val="it-IT"/>
              </w:rPr>
              <w:t xml:space="preserve"> </w:t>
            </w:r>
            <w:r w:rsidRPr="000C3E96">
              <w:rPr>
                <w:w w:val="105"/>
                <w:sz w:val="18"/>
                <w:lang w:val="it-IT"/>
              </w:rPr>
              <w:t>267</w:t>
            </w:r>
          </w:p>
          <w:p w:rsidR="00A23F28" w:rsidRPr="000C3E96" w:rsidRDefault="001346F0">
            <w:pPr>
              <w:pStyle w:val="TableParagraph"/>
              <w:numPr>
                <w:ilvl w:val="0"/>
                <w:numId w:val="30"/>
              </w:numPr>
              <w:tabs>
                <w:tab w:val="left" w:pos="310"/>
              </w:tabs>
              <w:spacing w:before="59"/>
              <w:ind w:hanging="201"/>
              <w:rPr>
                <w:sz w:val="18"/>
                <w:lang w:val="it-IT"/>
              </w:rPr>
            </w:pPr>
            <w:r w:rsidRPr="000C3E96">
              <w:rPr>
                <w:sz w:val="18"/>
                <w:lang w:val="it-IT"/>
              </w:rPr>
              <w:t>CONSORZIO O ASSOCIAZIONE DI ENTI</w:t>
            </w:r>
            <w:r w:rsidRPr="000C3E96">
              <w:rPr>
                <w:spacing w:val="26"/>
                <w:sz w:val="18"/>
                <w:lang w:val="it-IT"/>
              </w:rPr>
              <w:t xml:space="preserve"> </w:t>
            </w:r>
            <w:r w:rsidRPr="000C3E96">
              <w:rPr>
                <w:sz w:val="18"/>
                <w:lang w:val="it-IT"/>
              </w:rPr>
              <w:t>LOCALI</w:t>
            </w:r>
          </w:p>
          <w:p w:rsidR="00A23F28" w:rsidRDefault="001346F0">
            <w:pPr>
              <w:pStyle w:val="TableParagraph"/>
              <w:numPr>
                <w:ilvl w:val="0"/>
                <w:numId w:val="30"/>
              </w:numPr>
              <w:tabs>
                <w:tab w:val="left" w:pos="310"/>
              </w:tabs>
              <w:spacing w:before="61"/>
              <w:ind w:hanging="201"/>
              <w:rPr>
                <w:sz w:val="18"/>
              </w:rPr>
            </w:pPr>
            <w:r>
              <w:rPr>
                <w:sz w:val="18"/>
              </w:rPr>
              <w:t>ENTE DEL SERVIZIO SANITARIO</w:t>
            </w:r>
            <w:r>
              <w:rPr>
                <w:spacing w:val="17"/>
                <w:sz w:val="18"/>
              </w:rPr>
              <w:t xml:space="preserve"> </w:t>
            </w:r>
            <w:r>
              <w:rPr>
                <w:sz w:val="18"/>
              </w:rPr>
              <w:t>NAZIONALE</w:t>
            </w:r>
          </w:p>
          <w:p w:rsidR="00A23F28" w:rsidRDefault="001346F0">
            <w:pPr>
              <w:pStyle w:val="TableParagraph"/>
              <w:numPr>
                <w:ilvl w:val="0"/>
                <w:numId w:val="30"/>
              </w:numPr>
              <w:tabs>
                <w:tab w:val="left" w:pos="310"/>
              </w:tabs>
              <w:spacing w:before="58"/>
              <w:ind w:hanging="201"/>
              <w:rPr>
                <w:sz w:val="18"/>
              </w:rPr>
            </w:pPr>
            <w:r>
              <w:rPr>
                <w:sz w:val="18"/>
              </w:rPr>
              <w:t>COMUNE NON CAPOLUOGO DI</w:t>
            </w:r>
            <w:r>
              <w:rPr>
                <w:spacing w:val="20"/>
                <w:sz w:val="18"/>
              </w:rPr>
              <w:t xml:space="preserve"> </w:t>
            </w:r>
            <w:r>
              <w:rPr>
                <w:sz w:val="18"/>
              </w:rPr>
              <w:t>PROVINCIA</w:t>
            </w:r>
          </w:p>
          <w:p w:rsidR="00A23F28" w:rsidRPr="000C3E96" w:rsidRDefault="001346F0">
            <w:pPr>
              <w:pStyle w:val="TableParagraph"/>
              <w:numPr>
                <w:ilvl w:val="1"/>
                <w:numId w:val="30"/>
              </w:numPr>
              <w:tabs>
                <w:tab w:val="left" w:pos="614"/>
              </w:tabs>
              <w:spacing w:before="57"/>
              <w:ind w:hanging="282"/>
              <w:rPr>
                <w:sz w:val="16"/>
                <w:lang w:val="it-IT"/>
              </w:rPr>
            </w:pPr>
            <w:r w:rsidRPr="000C3E96">
              <w:rPr>
                <w:w w:val="105"/>
                <w:sz w:val="16"/>
                <w:lang w:val="it-IT"/>
              </w:rPr>
              <w:t>AUTONOMAMENTE E DIRETTAMENTE (SOLO PER SERVIZI/FORNITURE &lt; 40.000 € E LAVORI &lt; 150.000</w:t>
            </w:r>
            <w:r w:rsidRPr="000C3E96">
              <w:rPr>
                <w:spacing w:val="-8"/>
                <w:w w:val="105"/>
                <w:sz w:val="16"/>
                <w:lang w:val="it-IT"/>
              </w:rPr>
              <w:t xml:space="preserve"> </w:t>
            </w:r>
            <w:r w:rsidRPr="000C3E96">
              <w:rPr>
                <w:w w:val="105"/>
                <w:sz w:val="16"/>
                <w:lang w:val="it-IT"/>
              </w:rPr>
              <w:t>€)</w:t>
            </w:r>
          </w:p>
          <w:p w:rsidR="00A23F28" w:rsidRPr="000C3E96" w:rsidRDefault="001346F0">
            <w:pPr>
              <w:pStyle w:val="TableParagraph"/>
              <w:numPr>
                <w:ilvl w:val="1"/>
                <w:numId w:val="30"/>
              </w:numPr>
              <w:tabs>
                <w:tab w:val="left" w:pos="614"/>
              </w:tabs>
              <w:spacing w:before="1"/>
              <w:ind w:hanging="282"/>
              <w:rPr>
                <w:sz w:val="16"/>
                <w:lang w:val="it-IT"/>
              </w:rPr>
            </w:pPr>
            <w:r w:rsidRPr="000C3E96">
              <w:rPr>
                <w:w w:val="105"/>
                <w:sz w:val="16"/>
                <w:lang w:val="it-IT"/>
              </w:rPr>
              <w:t>ADESIONE A CONVENZIONE/ACCORDO QUADRO DI CENTRALE COMMITTENZA O SOGGETTO</w:t>
            </w:r>
            <w:r w:rsidRPr="000C3E96">
              <w:rPr>
                <w:spacing w:val="-31"/>
                <w:w w:val="105"/>
                <w:sz w:val="16"/>
                <w:lang w:val="it-IT"/>
              </w:rPr>
              <w:t xml:space="preserve"> </w:t>
            </w:r>
            <w:r w:rsidRPr="000C3E96">
              <w:rPr>
                <w:w w:val="105"/>
                <w:sz w:val="16"/>
                <w:lang w:val="it-IT"/>
              </w:rPr>
              <w:t>AGGREGATORE</w:t>
            </w:r>
          </w:p>
          <w:p w:rsidR="00A23F28" w:rsidRPr="000C3E96" w:rsidRDefault="001346F0">
            <w:pPr>
              <w:pStyle w:val="TableParagraph"/>
              <w:numPr>
                <w:ilvl w:val="1"/>
                <w:numId w:val="30"/>
              </w:numPr>
              <w:tabs>
                <w:tab w:val="left" w:pos="614"/>
              </w:tabs>
              <w:spacing w:before="1" w:line="183" w:lineRule="exact"/>
              <w:ind w:hanging="282"/>
              <w:rPr>
                <w:sz w:val="16"/>
                <w:lang w:val="it-IT"/>
              </w:rPr>
            </w:pPr>
            <w:r w:rsidRPr="000C3E96">
              <w:rPr>
                <w:w w:val="105"/>
                <w:sz w:val="16"/>
                <w:lang w:val="it-IT"/>
              </w:rPr>
              <w:t>CENTRALE DI COMMITTENZA O SOGGETTO AGGREGATORE</w:t>
            </w:r>
            <w:r w:rsidRPr="000C3E96">
              <w:rPr>
                <w:spacing w:val="-2"/>
                <w:w w:val="105"/>
                <w:sz w:val="16"/>
                <w:lang w:val="it-IT"/>
              </w:rPr>
              <w:t xml:space="preserve"> </w:t>
            </w:r>
            <w:r w:rsidRPr="000C3E96">
              <w:rPr>
                <w:w w:val="105"/>
                <w:sz w:val="16"/>
                <w:lang w:val="it-IT"/>
              </w:rPr>
              <w:t>QUALIFICATO</w:t>
            </w:r>
          </w:p>
          <w:p w:rsidR="00A23F28" w:rsidRPr="000C3E96" w:rsidRDefault="001346F0">
            <w:pPr>
              <w:pStyle w:val="TableParagraph"/>
              <w:numPr>
                <w:ilvl w:val="1"/>
                <w:numId w:val="30"/>
              </w:numPr>
              <w:tabs>
                <w:tab w:val="left" w:pos="614"/>
              </w:tabs>
              <w:spacing w:line="183" w:lineRule="exact"/>
              <w:ind w:hanging="282"/>
              <w:rPr>
                <w:sz w:val="16"/>
                <w:lang w:val="it-IT"/>
              </w:rPr>
            </w:pPr>
            <w:r w:rsidRPr="000C3E96">
              <w:rPr>
                <w:sz w:val="16"/>
                <w:lang w:val="it-IT"/>
              </w:rPr>
              <w:t>UNIONE DI COMUNI COSTITUITA E QUALIFICATA COME CENTRALE DI</w:t>
            </w:r>
            <w:r w:rsidRPr="000C3E96">
              <w:rPr>
                <w:spacing w:val="6"/>
                <w:sz w:val="16"/>
                <w:lang w:val="it-IT"/>
              </w:rPr>
              <w:t xml:space="preserve"> </w:t>
            </w:r>
            <w:r w:rsidRPr="000C3E96">
              <w:rPr>
                <w:sz w:val="16"/>
                <w:lang w:val="it-IT"/>
              </w:rPr>
              <w:t>COMMITTENZA</w:t>
            </w:r>
          </w:p>
          <w:p w:rsidR="00A23F28" w:rsidRPr="000C3E96" w:rsidRDefault="001346F0">
            <w:pPr>
              <w:pStyle w:val="TableParagraph"/>
              <w:numPr>
                <w:ilvl w:val="1"/>
                <w:numId w:val="30"/>
              </w:numPr>
              <w:tabs>
                <w:tab w:val="left" w:pos="614"/>
              </w:tabs>
              <w:ind w:hanging="282"/>
              <w:rPr>
                <w:sz w:val="16"/>
                <w:lang w:val="it-IT"/>
              </w:rPr>
            </w:pPr>
            <w:r w:rsidRPr="000C3E96">
              <w:rPr>
                <w:sz w:val="16"/>
                <w:lang w:val="it-IT"/>
              </w:rPr>
              <w:t>ASSOCIAZIONE</w:t>
            </w:r>
            <w:r w:rsidRPr="000C3E96">
              <w:rPr>
                <w:spacing w:val="7"/>
                <w:sz w:val="16"/>
                <w:lang w:val="it-IT"/>
              </w:rPr>
              <w:t xml:space="preserve"> </w:t>
            </w:r>
            <w:r w:rsidRPr="000C3E96">
              <w:rPr>
                <w:sz w:val="16"/>
                <w:lang w:val="it-IT"/>
              </w:rPr>
              <w:t>O</w:t>
            </w:r>
            <w:r w:rsidRPr="000C3E96">
              <w:rPr>
                <w:spacing w:val="2"/>
                <w:sz w:val="16"/>
                <w:lang w:val="it-IT"/>
              </w:rPr>
              <w:t xml:space="preserve"> </w:t>
            </w:r>
            <w:r w:rsidRPr="000C3E96">
              <w:rPr>
                <w:sz w:val="16"/>
                <w:lang w:val="it-IT"/>
              </w:rPr>
              <w:t>CONSORZIO</w:t>
            </w:r>
            <w:r w:rsidRPr="000C3E96">
              <w:rPr>
                <w:spacing w:val="1"/>
                <w:sz w:val="16"/>
                <w:lang w:val="it-IT"/>
              </w:rPr>
              <w:t xml:space="preserve"> </w:t>
            </w:r>
            <w:r w:rsidRPr="000C3E96">
              <w:rPr>
                <w:sz w:val="16"/>
                <w:lang w:val="it-IT"/>
              </w:rPr>
              <w:t>IN</w:t>
            </w:r>
            <w:r w:rsidRPr="000C3E96">
              <w:rPr>
                <w:spacing w:val="5"/>
                <w:sz w:val="16"/>
                <w:lang w:val="it-IT"/>
              </w:rPr>
              <w:t xml:space="preserve"> </w:t>
            </w:r>
            <w:r w:rsidRPr="000C3E96">
              <w:rPr>
                <w:sz w:val="16"/>
                <w:lang w:val="it-IT"/>
              </w:rPr>
              <w:t>CENTRALI</w:t>
            </w:r>
            <w:r w:rsidRPr="000C3E96">
              <w:rPr>
                <w:spacing w:val="5"/>
                <w:sz w:val="16"/>
                <w:lang w:val="it-IT"/>
              </w:rPr>
              <w:t xml:space="preserve"> </w:t>
            </w:r>
            <w:r w:rsidRPr="000C3E96">
              <w:rPr>
                <w:sz w:val="16"/>
                <w:lang w:val="it-IT"/>
              </w:rPr>
              <w:t>DI</w:t>
            </w:r>
            <w:r w:rsidRPr="000C3E96">
              <w:rPr>
                <w:spacing w:val="7"/>
                <w:sz w:val="16"/>
                <w:lang w:val="it-IT"/>
              </w:rPr>
              <w:t xml:space="preserve"> </w:t>
            </w:r>
            <w:r w:rsidRPr="000C3E96">
              <w:rPr>
                <w:sz w:val="16"/>
                <w:lang w:val="it-IT"/>
              </w:rPr>
              <w:t>COMMITTENZA</w:t>
            </w:r>
            <w:r w:rsidRPr="000C3E96">
              <w:rPr>
                <w:spacing w:val="5"/>
                <w:sz w:val="16"/>
                <w:lang w:val="it-IT"/>
              </w:rPr>
              <w:t xml:space="preserve"> </w:t>
            </w:r>
            <w:r w:rsidRPr="000C3E96">
              <w:rPr>
                <w:sz w:val="16"/>
                <w:lang w:val="it-IT"/>
              </w:rPr>
              <w:t>NELLE</w:t>
            </w:r>
            <w:r w:rsidRPr="000C3E96">
              <w:rPr>
                <w:spacing w:val="5"/>
                <w:sz w:val="16"/>
                <w:lang w:val="it-IT"/>
              </w:rPr>
              <w:t xml:space="preserve"> </w:t>
            </w:r>
            <w:r w:rsidRPr="000C3E96">
              <w:rPr>
                <w:sz w:val="16"/>
                <w:lang w:val="it-IT"/>
              </w:rPr>
              <w:t>FORME</w:t>
            </w:r>
            <w:r w:rsidRPr="000C3E96">
              <w:rPr>
                <w:spacing w:val="5"/>
                <w:sz w:val="16"/>
                <w:lang w:val="it-IT"/>
              </w:rPr>
              <w:t xml:space="preserve"> </w:t>
            </w:r>
            <w:r w:rsidRPr="000C3E96">
              <w:rPr>
                <w:sz w:val="16"/>
                <w:lang w:val="it-IT"/>
              </w:rPr>
              <w:t>PREVISTE</w:t>
            </w:r>
            <w:r w:rsidRPr="000C3E96">
              <w:rPr>
                <w:spacing w:val="7"/>
                <w:sz w:val="16"/>
                <w:lang w:val="it-IT"/>
              </w:rPr>
              <w:t xml:space="preserve"> </w:t>
            </w:r>
            <w:r w:rsidRPr="000C3E96">
              <w:rPr>
                <w:sz w:val="16"/>
                <w:lang w:val="it-IT"/>
              </w:rPr>
              <w:t>DALL’ORDINAMENTO</w:t>
            </w:r>
          </w:p>
          <w:p w:rsidR="00A23F28" w:rsidRPr="000C3E96" w:rsidRDefault="001346F0">
            <w:pPr>
              <w:pStyle w:val="TableParagraph"/>
              <w:numPr>
                <w:ilvl w:val="1"/>
                <w:numId w:val="30"/>
              </w:numPr>
              <w:tabs>
                <w:tab w:val="left" w:pos="614"/>
              </w:tabs>
              <w:ind w:hanging="282"/>
              <w:rPr>
                <w:sz w:val="16"/>
                <w:lang w:val="it-IT"/>
              </w:rPr>
            </w:pPr>
            <w:r w:rsidRPr="000C3E96">
              <w:rPr>
                <w:sz w:val="16"/>
                <w:lang w:val="it-IT"/>
              </w:rPr>
              <w:t>STAZIONE UNICA APPALTANTE COSTITUITA PRESSO GLI ENTI DI AREA VASTA</w:t>
            </w:r>
          </w:p>
          <w:p w:rsidR="00A23F28" w:rsidRDefault="001346F0">
            <w:pPr>
              <w:pStyle w:val="TableParagraph"/>
              <w:numPr>
                <w:ilvl w:val="0"/>
                <w:numId w:val="30"/>
              </w:numPr>
              <w:tabs>
                <w:tab w:val="left" w:pos="310"/>
              </w:tabs>
              <w:spacing w:before="60"/>
              <w:ind w:hanging="201"/>
              <w:rPr>
                <w:sz w:val="18"/>
              </w:rPr>
            </w:pPr>
            <w:r>
              <w:rPr>
                <w:sz w:val="18"/>
              </w:rPr>
              <w:t>COMUNE CAPOLUOGO DI</w:t>
            </w:r>
            <w:r>
              <w:rPr>
                <w:spacing w:val="15"/>
                <w:sz w:val="18"/>
              </w:rPr>
              <w:t xml:space="preserve"> </w:t>
            </w:r>
            <w:r>
              <w:rPr>
                <w:sz w:val="18"/>
              </w:rPr>
              <w:t>PROVINCIA</w:t>
            </w:r>
          </w:p>
          <w:p w:rsidR="00A23F28" w:rsidRPr="000C3E96" w:rsidRDefault="001346F0">
            <w:pPr>
              <w:pStyle w:val="TableParagraph"/>
              <w:numPr>
                <w:ilvl w:val="0"/>
                <w:numId w:val="30"/>
              </w:numPr>
              <w:tabs>
                <w:tab w:val="left" w:pos="310"/>
              </w:tabs>
              <w:spacing w:before="61"/>
              <w:ind w:hanging="201"/>
              <w:rPr>
                <w:sz w:val="18"/>
                <w:lang w:val="it-IT"/>
              </w:rPr>
            </w:pPr>
            <w:r w:rsidRPr="000C3E96">
              <w:rPr>
                <w:sz w:val="18"/>
                <w:lang w:val="it-IT"/>
              </w:rPr>
              <w:t>AMMINISTRAZIONE PUBBLICA INSERITA NEL CONTO ECONOMICO CONSOLIDATO</w:t>
            </w:r>
            <w:r w:rsidRPr="000C3E96">
              <w:rPr>
                <w:spacing w:val="41"/>
                <w:sz w:val="18"/>
                <w:lang w:val="it-IT"/>
              </w:rPr>
              <w:t xml:space="preserve"> </w:t>
            </w:r>
            <w:r w:rsidRPr="000C3E96">
              <w:rPr>
                <w:sz w:val="18"/>
                <w:lang w:val="it-IT"/>
              </w:rPr>
              <w:t>ISTAT</w:t>
            </w:r>
          </w:p>
          <w:p w:rsidR="00A23F28" w:rsidRPr="000C3E96" w:rsidRDefault="001346F0">
            <w:pPr>
              <w:pStyle w:val="TableParagraph"/>
              <w:numPr>
                <w:ilvl w:val="0"/>
                <w:numId w:val="30"/>
              </w:numPr>
              <w:tabs>
                <w:tab w:val="left" w:pos="305"/>
              </w:tabs>
              <w:spacing w:before="58"/>
              <w:ind w:left="304" w:hanging="196"/>
              <w:rPr>
                <w:sz w:val="18"/>
                <w:lang w:val="it-IT"/>
              </w:rPr>
            </w:pPr>
            <w:r w:rsidRPr="000C3E96">
              <w:rPr>
                <w:sz w:val="18"/>
                <w:lang w:val="it-IT"/>
              </w:rPr>
              <w:t>AMMINISTRAZIONE</w:t>
            </w:r>
            <w:r w:rsidRPr="000C3E96">
              <w:rPr>
                <w:spacing w:val="5"/>
                <w:sz w:val="18"/>
                <w:lang w:val="it-IT"/>
              </w:rPr>
              <w:t xml:space="preserve"> </w:t>
            </w:r>
            <w:r w:rsidRPr="000C3E96">
              <w:rPr>
                <w:sz w:val="18"/>
                <w:lang w:val="it-IT"/>
              </w:rPr>
              <w:t>PUBBLICA</w:t>
            </w:r>
            <w:r w:rsidRPr="000C3E96">
              <w:rPr>
                <w:spacing w:val="3"/>
                <w:sz w:val="18"/>
                <w:lang w:val="it-IT"/>
              </w:rPr>
              <w:t xml:space="preserve"> </w:t>
            </w:r>
            <w:r w:rsidRPr="000C3E96">
              <w:rPr>
                <w:sz w:val="18"/>
                <w:lang w:val="it-IT"/>
              </w:rPr>
              <w:t>DI</w:t>
            </w:r>
            <w:r w:rsidRPr="000C3E96">
              <w:rPr>
                <w:spacing w:val="5"/>
                <w:sz w:val="18"/>
                <w:lang w:val="it-IT"/>
              </w:rPr>
              <w:t xml:space="preserve"> </w:t>
            </w:r>
            <w:r w:rsidRPr="000C3E96">
              <w:rPr>
                <w:sz w:val="18"/>
                <w:lang w:val="it-IT"/>
              </w:rPr>
              <w:t>CUI</w:t>
            </w:r>
            <w:r w:rsidRPr="000C3E96">
              <w:rPr>
                <w:spacing w:val="3"/>
                <w:sz w:val="18"/>
                <w:lang w:val="it-IT"/>
              </w:rPr>
              <w:t xml:space="preserve"> </w:t>
            </w:r>
            <w:r w:rsidRPr="000C3E96">
              <w:rPr>
                <w:sz w:val="18"/>
                <w:lang w:val="it-IT"/>
              </w:rPr>
              <w:t>ALL’ART.</w:t>
            </w:r>
            <w:r w:rsidRPr="000C3E96">
              <w:rPr>
                <w:spacing w:val="5"/>
                <w:sz w:val="18"/>
                <w:lang w:val="it-IT"/>
              </w:rPr>
              <w:t xml:space="preserve"> </w:t>
            </w:r>
            <w:r w:rsidRPr="000C3E96">
              <w:rPr>
                <w:sz w:val="18"/>
                <w:lang w:val="it-IT"/>
              </w:rPr>
              <w:t>1</w:t>
            </w:r>
            <w:r w:rsidRPr="000C3E96">
              <w:rPr>
                <w:spacing w:val="7"/>
                <w:sz w:val="18"/>
                <w:lang w:val="it-IT"/>
              </w:rPr>
              <w:t xml:space="preserve"> </w:t>
            </w:r>
            <w:r w:rsidRPr="000C3E96">
              <w:rPr>
                <w:sz w:val="18"/>
                <w:lang w:val="it-IT"/>
              </w:rPr>
              <w:t>DEL</w:t>
            </w:r>
            <w:r w:rsidRPr="000C3E96">
              <w:rPr>
                <w:spacing w:val="3"/>
                <w:sz w:val="18"/>
                <w:lang w:val="it-IT"/>
              </w:rPr>
              <w:t xml:space="preserve"> </w:t>
            </w:r>
            <w:r w:rsidRPr="000C3E96">
              <w:rPr>
                <w:sz w:val="18"/>
                <w:lang w:val="it-IT"/>
              </w:rPr>
              <w:t>DECRETO</w:t>
            </w:r>
            <w:r w:rsidRPr="000C3E96">
              <w:rPr>
                <w:spacing w:val="3"/>
                <w:sz w:val="18"/>
                <w:lang w:val="it-IT"/>
              </w:rPr>
              <w:t xml:space="preserve"> </w:t>
            </w:r>
            <w:r w:rsidRPr="000C3E96">
              <w:rPr>
                <w:sz w:val="18"/>
                <w:lang w:val="it-IT"/>
              </w:rPr>
              <w:t>LEGISLATIVO</w:t>
            </w:r>
            <w:r w:rsidRPr="000C3E96">
              <w:rPr>
                <w:spacing w:val="5"/>
                <w:sz w:val="18"/>
                <w:lang w:val="it-IT"/>
              </w:rPr>
              <w:t xml:space="preserve"> </w:t>
            </w:r>
            <w:r w:rsidRPr="000C3E96">
              <w:rPr>
                <w:sz w:val="18"/>
                <w:lang w:val="it-IT"/>
              </w:rPr>
              <w:t>30</w:t>
            </w:r>
            <w:r w:rsidRPr="000C3E96">
              <w:rPr>
                <w:spacing w:val="7"/>
                <w:sz w:val="18"/>
                <w:lang w:val="it-IT"/>
              </w:rPr>
              <w:t xml:space="preserve"> </w:t>
            </w:r>
            <w:r w:rsidRPr="000C3E96">
              <w:rPr>
                <w:sz w:val="18"/>
                <w:lang w:val="it-IT"/>
              </w:rPr>
              <w:t>MARZO</w:t>
            </w:r>
            <w:r w:rsidRPr="000C3E96">
              <w:rPr>
                <w:spacing w:val="3"/>
                <w:sz w:val="18"/>
                <w:lang w:val="it-IT"/>
              </w:rPr>
              <w:t xml:space="preserve"> </w:t>
            </w:r>
            <w:r w:rsidRPr="000C3E96">
              <w:rPr>
                <w:sz w:val="18"/>
                <w:lang w:val="it-IT"/>
              </w:rPr>
              <w:t>2001,</w:t>
            </w:r>
            <w:r w:rsidRPr="000C3E96">
              <w:rPr>
                <w:spacing w:val="7"/>
                <w:sz w:val="18"/>
                <w:lang w:val="it-IT"/>
              </w:rPr>
              <w:t xml:space="preserve"> </w:t>
            </w:r>
            <w:r w:rsidRPr="000C3E96">
              <w:rPr>
                <w:sz w:val="18"/>
                <w:lang w:val="it-IT"/>
              </w:rPr>
              <w:t>N.</w:t>
            </w:r>
            <w:r w:rsidRPr="000C3E96">
              <w:rPr>
                <w:spacing w:val="5"/>
                <w:sz w:val="18"/>
                <w:lang w:val="it-IT"/>
              </w:rPr>
              <w:t xml:space="preserve"> </w:t>
            </w:r>
            <w:r w:rsidRPr="000C3E96">
              <w:rPr>
                <w:sz w:val="18"/>
                <w:lang w:val="it-IT"/>
              </w:rPr>
              <w:t>165</w:t>
            </w:r>
          </w:p>
          <w:p w:rsidR="00A23F28" w:rsidRDefault="001346F0">
            <w:pPr>
              <w:pStyle w:val="TableParagraph"/>
              <w:numPr>
                <w:ilvl w:val="0"/>
                <w:numId w:val="30"/>
              </w:numPr>
              <w:tabs>
                <w:tab w:val="left" w:pos="305"/>
              </w:tabs>
              <w:spacing w:before="61"/>
              <w:ind w:left="304" w:hanging="196"/>
              <w:rPr>
                <w:sz w:val="18"/>
              </w:rPr>
            </w:pPr>
            <w:r>
              <w:rPr>
                <w:w w:val="105"/>
                <w:sz w:val="18"/>
              </w:rPr>
              <w:t>ENTE</w:t>
            </w:r>
            <w:r>
              <w:rPr>
                <w:spacing w:val="-19"/>
                <w:w w:val="105"/>
                <w:sz w:val="18"/>
              </w:rPr>
              <w:t xml:space="preserve"> </w:t>
            </w:r>
            <w:r>
              <w:rPr>
                <w:w w:val="105"/>
                <w:sz w:val="18"/>
              </w:rPr>
              <w:t>PUBBLICO</w:t>
            </w:r>
            <w:r>
              <w:rPr>
                <w:spacing w:val="-19"/>
                <w:w w:val="105"/>
                <w:sz w:val="18"/>
              </w:rPr>
              <w:t xml:space="preserve"> </w:t>
            </w:r>
            <w:r>
              <w:rPr>
                <w:w w:val="105"/>
                <w:sz w:val="18"/>
              </w:rPr>
              <w:t>NON</w:t>
            </w:r>
            <w:r>
              <w:rPr>
                <w:spacing w:val="-18"/>
                <w:w w:val="105"/>
                <w:sz w:val="18"/>
              </w:rPr>
              <w:t xml:space="preserve"> </w:t>
            </w:r>
            <w:r>
              <w:rPr>
                <w:w w:val="105"/>
                <w:sz w:val="18"/>
              </w:rPr>
              <w:t>ECONOMICO</w:t>
            </w:r>
          </w:p>
          <w:p w:rsidR="00A23F28" w:rsidRDefault="001346F0">
            <w:pPr>
              <w:pStyle w:val="TableParagraph"/>
              <w:numPr>
                <w:ilvl w:val="0"/>
                <w:numId w:val="30"/>
              </w:numPr>
              <w:tabs>
                <w:tab w:val="left" w:pos="310"/>
              </w:tabs>
              <w:spacing w:before="59"/>
              <w:ind w:hanging="201"/>
              <w:rPr>
                <w:sz w:val="18"/>
              </w:rPr>
            </w:pPr>
            <w:r>
              <w:rPr>
                <w:sz w:val="18"/>
              </w:rPr>
              <w:t>ORGANISMO DI DIRITTO  PUBBLICO</w:t>
            </w:r>
          </w:p>
          <w:p w:rsidR="00A23F28" w:rsidRDefault="001346F0">
            <w:pPr>
              <w:pStyle w:val="TableParagraph"/>
              <w:numPr>
                <w:ilvl w:val="0"/>
                <w:numId w:val="30"/>
              </w:numPr>
              <w:tabs>
                <w:tab w:val="left" w:pos="310"/>
                <w:tab w:val="left" w:pos="3883"/>
              </w:tabs>
              <w:spacing w:before="59"/>
              <w:ind w:hanging="201"/>
              <w:rPr>
                <w:sz w:val="18"/>
              </w:rPr>
            </w:pPr>
            <w:r>
              <w:rPr>
                <w:w w:val="105"/>
                <w:sz w:val="18"/>
              </w:rPr>
              <w:t>ALTRO (specificare)</w:t>
            </w:r>
            <w:r>
              <w:rPr>
                <w:spacing w:val="15"/>
                <w:w w:val="105"/>
                <w:sz w:val="18"/>
              </w:rPr>
              <w:t xml:space="preserve"> </w:t>
            </w:r>
            <w:r>
              <w:rPr>
                <w:w w:val="105"/>
                <w:sz w:val="18"/>
              </w:rPr>
              <w:t>_</w:t>
            </w:r>
            <w:r>
              <w:rPr>
                <w:sz w:val="18"/>
                <w:u w:val="single"/>
              </w:rPr>
              <w:t xml:space="preserve"> </w:t>
            </w:r>
            <w:r>
              <w:rPr>
                <w:sz w:val="18"/>
                <w:u w:val="single"/>
              </w:rPr>
              <w:tab/>
            </w:r>
          </w:p>
        </w:tc>
      </w:tr>
      <w:tr w:rsidR="00A23F28" w:rsidRPr="00B550C8">
        <w:trPr>
          <w:trHeight w:val="2891"/>
        </w:trPr>
        <w:tc>
          <w:tcPr>
            <w:tcW w:w="4171" w:type="dxa"/>
          </w:tcPr>
          <w:p w:rsidR="00A23F28" w:rsidRDefault="00A23F28">
            <w:pPr>
              <w:pStyle w:val="TableParagraph"/>
              <w:rPr>
                <w:sz w:val="24"/>
              </w:rPr>
            </w:pPr>
          </w:p>
          <w:p w:rsidR="00A23F28" w:rsidRDefault="00A23F28">
            <w:pPr>
              <w:pStyle w:val="TableParagraph"/>
              <w:rPr>
                <w:sz w:val="24"/>
              </w:rPr>
            </w:pPr>
          </w:p>
          <w:p w:rsidR="00A23F28" w:rsidRDefault="00A23F28">
            <w:pPr>
              <w:pStyle w:val="TableParagraph"/>
              <w:rPr>
                <w:sz w:val="24"/>
              </w:rPr>
            </w:pPr>
          </w:p>
          <w:p w:rsidR="00A23F28" w:rsidRDefault="00A23F28">
            <w:pPr>
              <w:pStyle w:val="TableParagraph"/>
              <w:spacing w:before="7"/>
              <w:rPr>
                <w:sz w:val="33"/>
              </w:rPr>
            </w:pPr>
          </w:p>
          <w:p w:rsidR="00A23F28" w:rsidRDefault="001346F0">
            <w:pPr>
              <w:pStyle w:val="TableParagraph"/>
              <w:spacing w:before="1"/>
              <w:ind w:left="107"/>
            </w:pPr>
            <w:r>
              <w:rPr>
                <w:w w:val="115"/>
              </w:rPr>
              <w:t>Tipologia di appalto</w:t>
            </w:r>
          </w:p>
        </w:tc>
        <w:tc>
          <w:tcPr>
            <w:tcW w:w="10344" w:type="dxa"/>
          </w:tcPr>
          <w:p w:rsidR="00A23F28" w:rsidRPr="000C3E96" w:rsidRDefault="001346F0" w:rsidP="00B550C8">
            <w:pPr>
              <w:pStyle w:val="TableParagraph"/>
              <w:numPr>
                <w:ilvl w:val="0"/>
                <w:numId w:val="29"/>
              </w:numPr>
              <w:tabs>
                <w:tab w:val="left" w:pos="305"/>
              </w:tabs>
              <w:spacing w:before="58"/>
              <w:rPr>
                <w:sz w:val="18"/>
                <w:lang w:val="it-IT"/>
              </w:rPr>
            </w:pPr>
            <w:r w:rsidRPr="000C3E96">
              <w:rPr>
                <w:sz w:val="18"/>
                <w:lang w:val="it-IT"/>
              </w:rPr>
              <w:t>FORNITURA O SERVIZIO DI IMPORTO INFERIORE A 40.000</w:t>
            </w:r>
            <w:r w:rsidRPr="000C3E96">
              <w:rPr>
                <w:spacing w:val="2"/>
                <w:sz w:val="18"/>
                <w:lang w:val="it-IT"/>
              </w:rPr>
              <w:t xml:space="preserve"> </w:t>
            </w:r>
            <w:r w:rsidRPr="000C3E96">
              <w:rPr>
                <w:sz w:val="18"/>
                <w:lang w:val="it-IT"/>
              </w:rPr>
              <w:t>EURO</w:t>
            </w:r>
          </w:p>
          <w:p w:rsidR="00A23F28" w:rsidRPr="000C3E96" w:rsidRDefault="001346F0" w:rsidP="00B550C8">
            <w:pPr>
              <w:pStyle w:val="TableParagraph"/>
              <w:numPr>
                <w:ilvl w:val="0"/>
                <w:numId w:val="29"/>
              </w:numPr>
              <w:tabs>
                <w:tab w:val="left" w:pos="310"/>
              </w:tabs>
              <w:spacing w:before="58"/>
              <w:rPr>
                <w:sz w:val="18"/>
                <w:lang w:val="it-IT"/>
              </w:rPr>
            </w:pPr>
            <w:r w:rsidRPr="000C3E96">
              <w:rPr>
                <w:sz w:val="18"/>
                <w:lang w:val="it-IT"/>
              </w:rPr>
              <w:t>LAVORO DI IMPORTO INFERIORE A 150.000</w:t>
            </w:r>
            <w:r w:rsidRPr="000C3E96">
              <w:rPr>
                <w:spacing w:val="33"/>
                <w:sz w:val="18"/>
                <w:lang w:val="it-IT"/>
              </w:rPr>
              <w:t xml:space="preserve"> </w:t>
            </w:r>
            <w:r w:rsidRPr="000C3E96">
              <w:rPr>
                <w:sz w:val="18"/>
                <w:lang w:val="it-IT"/>
              </w:rPr>
              <w:t>EURO</w:t>
            </w:r>
          </w:p>
          <w:p w:rsidR="00A23F28" w:rsidRPr="000C3E96" w:rsidRDefault="001346F0" w:rsidP="00B550C8">
            <w:pPr>
              <w:pStyle w:val="TableParagraph"/>
              <w:numPr>
                <w:ilvl w:val="0"/>
                <w:numId w:val="29"/>
              </w:numPr>
              <w:tabs>
                <w:tab w:val="left" w:pos="310"/>
              </w:tabs>
              <w:spacing w:before="61"/>
              <w:rPr>
                <w:sz w:val="18"/>
                <w:lang w:val="it-IT"/>
              </w:rPr>
            </w:pPr>
            <w:r w:rsidRPr="000C3E96">
              <w:rPr>
                <w:sz w:val="18"/>
                <w:lang w:val="it-IT"/>
              </w:rPr>
              <w:t>FORNITURA</w:t>
            </w:r>
            <w:r w:rsidRPr="000C3E96">
              <w:rPr>
                <w:spacing w:val="12"/>
                <w:sz w:val="18"/>
                <w:lang w:val="it-IT"/>
              </w:rPr>
              <w:t xml:space="preserve"> </w:t>
            </w:r>
            <w:r w:rsidRPr="000C3E96">
              <w:rPr>
                <w:sz w:val="18"/>
                <w:lang w:val="it-IT"/>
              </w:rPr>
              <w:t>O</w:t>
            </w:r>
            <w:r w:rsidRPr="000C3E96">
              <w:rPr>
                <w:spacing w:val="10"/>
                <w:sz w:val="18"/>
                <w:lang w:val="it-IT"/>
              </w:rPr>
              <w:t xml:space="preserve"> </w:t>
            </w:r>
            <w:r w:rsidRPr="000C3E96">
              <w:rPr>
                <w:sz w:val="18"/>
                <w:lang w:val="it-IT"/>
              </w:rPr>
              <w:t>SERVIZIO</w:t>
            </w:r>
            <w:r w:rsidRPr="000C3E96">
              <w:rPr>
                <w:spacing w:val="15"/>
                <w:sz w:val="18"/>
                <w:lang w:val="it-IT"/>
              </w:rPr>
              <w:t xml:space="preserve"> </w:t>
            </w:r>
            <w:r w:rsidRPr="000C3E96">
              <w:rPr>
                <w:sz w:val="18"/>
                <w:lang w:val="it-IT"/>
              </w:rPr>
              <w:t>DI</w:t>
            </w:r>
            <w:r w:rsidRPr="000C3E96">
              <w:rPr>
                <w:spacing w:val="12"/>
                <w:sz w:val="18"/>
                <w:lang w:val="it-IT"/>
              </w:rPr>
              <w:t xml:space="preserve"> </w:t>
            </w:r>
            <w:r w:rsidRPr="000C3E96">
              <w:rPr>
                <w:sz w:val="18"/>
                <w:lang w:val="it-IT"/>
              </w:rPr>
              <w:t>IMPORTO</w:t>
            </w:r>
            <w:r w:rsidRPr="000C3E96">
              <w:rPr>
                <w:spacing w:val="12"/>
                <w:sz w:val="18"/>
                <w:lang w:val="it-IT"/>
              </w:rPr>
              <w:t xml:space="preserve"> </w:t>
            </w:r>
            <w:r w:rsidRPr="000C3E96">
              <w:rPr>
                <w:sz w:val="18"/>
                <w:lang w:val="it-IT"/>
              </w:rPr>
              <w:t>PARI</w:t>
            </w:r>
            <w:r w:rsidRPr="000C3E96">
              <w:rPr>
                <w:spacing w:val="12"/>
                <w:sz w:val="18"/>
                <w:lang w:val="it-IT"/>
              </w:rPr>
              <w:t xml:space="preserve"> </w:t>
            </w:r>
            <w:r w:rsidRPr="000C3E96">
              <w:rPr>
                <w:sz w:val="18"/>
                <w:lang w:val="it-IT"/>
              </w:rPr>
              <w:t>O</w:t>
            </w:r>
            <w:r w:rsidRPr="000C3E96">
              <w:rPr>
                <w:spacing w:val="12"/>
                <w:sz w:val="18"/>
                <w:lang w:val="it-IT"/>
              </w:rPr>
              <w:t xml:space="preserve"> </w:t>
            </w:r>
            <w:r w:rsidRPr="000C3E96">
              <w:rPr>
                <w:sz w:val="18"/>
                <w:lang w:val="it-IT"/>
              </w:rPr>
              <w:t>SUPERIORE</w:t>
            </w:r>
            <w:r w:rsidRPr="000C3E96">
              <w:rPr>
                <w:spacing w:val="10"/>
                <w:sz w:val="18"/>
                <w:lang w:val="it-IT"/>
              </w:rPr>
              <w:t xml:space="preserve"> </w:t>
            </w:r>
            <w:r w:rsidRPr="000C3E96">
              <w:rPr>
                <w:sz w:val="18"/>
                <w:lang w:val="it-IT"/>
              </w:rPr>
              <w:t>A</w:t>
            </w:r>
            <w:r w:rsidRPr="000C3E96">
              <w:rPr>
                <w:spacing w:val="15"/>
                <w:sz w:val="18"/>
                <w:lang w:val="it-IT"/>
              </w:rPr>
              <w:t xml:space="preserve"> </w:t>
            </w:r>
            <w:r w:rsidRPr="000C3E96">
              <w:rPr>
                <w:sz w:val="18"/>
                <w:lang w:val="it-IT"/>
              </w:rPr>
              <w:t>40.000</w:t>
            </w:r>
            <w:r w:rsidRPr="000C3E96">
              <w:rPr>
                <w:spacing w:val="10"/>
                <w:sz w:val="18"/>
                <w:lang w:val="it-IT"/>
              </w:rPr>
              <w:t xml:space="preserve"> </w:t>
            </w:r>
            <w:r w:rsidRPr="000C3E96">
              <w:rPr>
                <w:sz w:val="18"/>
                <w:lang w:val="it-IT"/>
              </w:rPr>
              <w:t>EURO</w:t>
            </w:r>
            <w:r w:rsidRPr="000C3E96">
              <w:rPr>
                <w:spacing w:val="10"/>
                <w:sz w:val="18"/>
                <w:lang w:val="it-IT"/>
              </w:rPr>
              <w:t xml:space="preserve"> </w:t>
            </w:r>
            <w:r w:rsidRPr="000C3E96">
              <w:rPr>
                <w:sz w:val="18"/>
                <w:lang w:val="it-IT"/>
              </w:rPr>
              <w:t>E</w:t>
            </w:r>
            <w:r w:rsidRPr="000C3E96">
              <w:rPr>
                <w:spacing w:val="15"/>
                <w:sz w:val="18"/>
                <w:lang w:val="it-IT"/>
              </w:rPr>
              <w:t xml:space="preserve"> </w:t>
            </w:r>
            <w:r w:rsidRPr="000C3E96">
              <w:rPr>
                <w:sz w:val="18"/>
                <w:lang w:val="it-IT"/>
              </w:rPr>
              <w:t>INFERIORE</w:t>
            </w:r>
            <w:r w:rsidRPr="000C3E96">
              <w:rPr>
                <w:spacing w:val="10"/>
                <w:sz w:val="18"/>
                <w:lang w:val="it-IT"/>
              </w:rPr>
              <w:t xml:space="preserve"> </w:t>
            </w:r>
            <w:r w:rsidRPr="000C3E96">
              <w:rPr>
                <w:sz w:val="18"/>
                <w:lang w:val="it-IT"/>
              </w:rPr>
              <w:t>A</w:t>
            </w:r>
            <w:r w:rsidRPr="000C3E96">
              <w:rPr>
                <w:spacing w:val="15"/>
                <w:sz w:val="18"/>
                <w:lang w:val="it-IT"/>
              </w:rPr>
              <w:t xml:space="preserve"> </w:t>
            </w:r>
            <w:r w:rsidRPr="000C3E96">
              <w:rPr>
                <w:sz w:val="18"/>
                <w:lang w:val="it-IT"/>
              </w:rPr>
              <w:t>SOGLIA</w:t>
            </w:r>
            <w:r w:rsidRPr="000C3E96">
              <w:rPr>
                <w:spacing w:val="10"/>
                <w:sz w:val="18"/>
                <w:lang w:val="it-IT"/>
              </w:rPr>
              <w:t xml:space="preserve"> </w:t>
            </w:r>
            <w:r w:rsidRPr="000C3E96">
              <w:rPr>
                <w:sz w:val="18"/>
                <w:lang w:val="it-IT"/>
              </w:rPr>
              <w:t>ART.</w:t>
            </w:r>
            <w:r w:rsidRPr="000C3E96">
              <w:rPr>
                <w:spacing w:val="12"/>
                <w:sz w:val="18"/>
                <w:lang w:val="it-IT"/>
              </w:rPr>
              <w:t xml:space="preserve"> </w:t>
            </w:r>
            <w:r w:rsidRPr="000C3E96">
              <w:rPr>
                <w:sz w:val="18"/>
                <w:lang w:val="it-IT"/>
              </w:rPr>
              <w:t>35</w:t>
            </w:r>
          </w:p>
          <w:p w:rsidR="00A23F28" w:rsidRPr="000C3E96" w:rsidRDefault="001346F0" w:rsidP="00B550C8">
            <w:pPr>
              <w:pStyle w:val="TableParagraph"/>
              <w:numPr>
                <w:ilvl w:val="0"/>
                <w:numId w:val="29"/>
              </w:numPr>
              <w:tabs>
                <w:tab w:val="left" w:pos="310"/>
              </w:tabs>
              <w:spacing w:before="59"/>
              <w:rPr>
                <w:sz w:val="18"/>
                <w:lang w:val="it-IT"/>
              </w:rPr>
            </w:pPr>
            <w:r w:rsidRPr="000C3E96">
              <w:rPr>
                <w:w w:val="105"/>
                <w:sz w:val="18"/>
                <w:lang w:val="it-IT"/>
              </w:rPr>
              <w:t>LAVORO DI IMPORTO PARI O SUPERIORE A 150.000 EURO E INFERIORE A 1.000.000</w:t>
            </w:r>
            <w:r w:rsidRPr="000C3E96">
              <w:rPr>
                <w:spacing w:val="26"/>
                <w:w w:val="105"/>
                <w:sz w:val="18"/>
                <w:lang w:val="it-IT"/>
              </w:rPr>
              <w:t xml:space="preserve"> </w:t>
            </w:r>
            <w:r w:rsidRPr="000C3E96">
              <w:rPr>
                <w:w w:val="105"/>
                <w:sz w:val="18"/>
                <w:lang w:val="it-IT"/>
              </w:rPr>
              <w:t>EURO</w:t>
            </w:r>
          </w:p>
          <w:p w:rsidR="00A23F28" w:rsidRPr="000C3E96" w:rsidRDefault="001346F0" w:rsidP="00B550C8">
            <w:pPr>
              <w:pStyle w:val="TableParagraph"/>
              <w:numPr>
                <w:ilvl w:val="0"/>
                <w:numId w:val="29"/>
              </w:numPr>
              <w:tabs>
                <w:tab w:val="left" w:pos="310"/>
              </w:tabs>
              <w:spacing w:before="61"/>
              <w:rPr>
                <w:sz w:val="18"/>
                <w:lang w:val="it-IT"/>
              </w:rPr>
            </w:pPr>
            <w:r w:rsidRPr="000C3E96">
              <w:rPr>
                <w:sz w:val="18"/>
                <w:lang w:val="it-IT"/>
              </w:rPr>
              <w:t>FORNITURA</w:t>
            </w:r>
            <w:r w:rsidRPr="000C3E96">
              <w:rPr>
                <w:spacing w:val="6"/>
                <w:sz w:val="18"/>
                <w:lang w:val="it-IT"/>
              </w:rPr>
              <w:t xml:space="preserve"> </w:t>
            </w:r>
            <w:r w:rsidRPr="000C3E96">
              <w:rPr>
                <w:sz w:val="18"/>
                <w:lang w:val="it-IT"/>
              </w:rPr>
              <w:t>O</w:t>
            </w:r>
            <w:r w:rsidRPr="000C3E96">
              <w:rPr>
                <w:spacing w:val="5"/>
                <w:sz w:val="18"/>
                <w:lang w:val="it-IT"/>
              </w:rPr>
              <w:t xml:space="preserve"> </w:t>
            </w:r>
            <w:r w:rsidRPr="000C3E96">
              <w:rPr>
                <w:sz w:val="18"/>
                <w:lang w:val="it-IT"/>
              </w:rPr>
              <w:t>SERVIZIO</w:t>
            </w:r>
            <w:r w:rsidRPr="000C3E96">
              <w:rPr>
                <w:spacing w:val="8"/>
                <w:sz w:val="18"/>
                <w:lang w:val="it-IT"/>
              </w:rPr>
              <w:t xml:space="preserve"> </w:t>
            </w:r>
            <w:r w:rsidRPr="000C3E96">
              <w:rPr>
                <w:sz w:val="18"/>
                <w:lang w:val="it-IT"/>
              </w:rPr>
              <w:t>DI</w:t>
            </w:r>
            <w:r w:rsidRPr="000C3E96">
              <w:rPr>
                <w:spacing w:val="6"/>
                <w:sz w:val="18"/>
                <w:lang w:val="it-IT"/>
              </w:rPr>
              <w:t xml:space="preserve"> </w:t>
            </w:r>
            <w:r w:rsidRPr="000C3E96">
              <w:rPr>
                <w:sz w:val="18"/>
                <w:lang w:val="it-IT"/>
              </w:rPr>
              <w:t>IMPORTO</w:t>
            </w:r>
            <w:r w:rsidRPr="000C3E96">
              <w:rPr>
                <w:spacing w:val="6"/>
                <w:sz w:val="18"/>
                <w:lang w:val="it-IT"/>
              </w:rPr>
              <w:t xml:space="preserve"> </w:t>
            </w:r>
            <w:r w:rsidRPr="000C3E96">
              <w:rPr>
                <w:sz w:val="18"/>
                <w:lang w:val="it-IT"/>
              </w:rPr>
              <w:t>PARI</w:t>
            </w:r>
            <w:r w:rsidRPr="000C3E96">
              <w:rPr>
                <w:spacing w:val="6"/>
                <w:sz w:val="18"/>
                <w:lang w:val="it-IT"/>
              </w:rPr>
              <w:t xml:space="preserve"> </w:t>
            </w:r>
            <w:r w:rsidRPr="000C3E96">
              <w:rPr>
                <w:sz w:val="18"/>
                <w:lang w:val="it-IT"/>
              </w:rPr>
              <w:t>O</w:t>
            </w:r>
            <w:r w:rsidRPr="000C3E96">
              <w:rPr>
                <w:spacing w:val="6"/>
                <w:sz w:val="18"/>
                <w:lang w:val="it-IT"/>
              </w:rPr>
              <w:t xml:space="preserve"> </w:t>
            </w:r>
            <w:r w:rsidRPr="000C3E96">
              <w:rPr>
                <w:sz w:val="18"/>
                <w:lang w:val="it-IT"/>
              </w:rPr>
              <w:t>SUPERIORE</w:t>
            </w:r>
            <w:r w:rsidRPr="000C3E96">
              <w:rPr>
                <w:spacing w:val="5"/>
                <w:sz w:val="18"/>
                <w:lang w:val="it-IT"/>
              </w:rPr>
              <w:t xml:space="preserve"> </w:t>
            </w:r>
            <w:r w:rsidRPr="000C3E96">
              <w:rPr>
                <w:sz w:val="18"/>
                <w:lang w:val="it-IT"/>
              </w:rPr>
              <w:t>A</w:t>
            </w:r>
            <w:r w:rsidRPr="000C3E96">
              <w:rPr>
                <w:spacing w:val="8"/>
                <w:sz w:val="18"/>
                <w:lang w:val="it-IT"/>
              </w:rPr>
              <w:t xml:space="preserve"> </w:t>
            </w:r>
            <w:r w:rsidRPr="000C3E96">
              <w:rPr>
                <w:sz w:val="18"/>
                <w:lang w:val="it-IT"/>
              </w:rPr>
              <w:t>SOGLIA</w:t>
            </w:r>
            <w:r w:rsidRPr="000C3E96">
              <w:rPr>
                <w:spacing w:val="8"/>
                <w:sz w:val="18"/>
                <w:lang w:val="it-IT"/>
              </w:rPr>
              <w:t xml:space="preserve"> </w:t>
            </w:r>
            <w:r w:rsidRPr="000C3E96">
              <w:rPr>
                <w:sz w:val="18"/>
                <w:lang w:val="it-IT"/>
              </w:rPr>
              <w:t>ART.</w:t>
            </w:r>
            <w:r w:rsidRPr="000C3E96">
              <w:rPr>
                <w:spacing w:val="6"/>
                <w:sz w:val="18"/>
                <w:lang w:val="it-IT"/>
              </w:rPr>
              <w:t xml:space="preserve"> </w:t>
            </w:r>
            <w:r w:rsidRPr="000C3E96">
              <w:rPr>
                <w:sz w:val="18"/>
                <w:lang w:val="it-IT"/>
              </w:rPr>
              <w:t>35</w:t>
            </w:r>
          </w:p>
          <w:p w:rsidR="00A23F28" w:rsidRPr="000C3E96" w:rsidRDefault="001346F0" w:rsidP="00B550C8">
            <w:pPr>
              <w:pStyle w:val="TableParagraph"/>
              <w:numPr>
                <w:ilvl w:val="0"/>
                <w:numId w:val="29"/>
              </w:numPr>
              <w:tabs>
                <w:tab w:val="left" w:pos="310"/>
              </w:tabs>
              <w:spacing w:before="59"/>
              <w:rPr>
                <w:sz w:val="18"/>
                <w:lang w:val="it-IT"/>
              </w:rPr>
            </w:pPr>
            <w:r w:rsidRPr="000C3E96">
              <w:rPr>
                <w:w w:val="105"/>
                <w:sz w:val="18"/>
                <w:lang w:val="it-IT"/>
              </w:rPr>
              <w:t>LAVORO DI IMPORTO PARI O SUPERIORE A 1.000.000 EURO E INFERIORE A 5.225.000</w:t>
            </w:r>
            <w:r w:rsidRPr="000C3E96">
              <w:rPr>
                <w:spacing w:val="31"/>
                <w:w w:val="105"/>
                <w:sz w:val="18"/>
                <w:lang w:val="it-IT"/>
              </w:rPr>
              <w:t xml:space="preserve"> </w:t>
            </w:r>
            <w:r w:rsidRPr="000C3E96">
              <w:rPr>
                <w:w w:val="105"/>
                <w:sz w:val="18"/>
                <w:lang w:val="it-IT"/>
              </w:rPr>
              <w:t>EURO</w:t>
            </w:r>
          </w:p>
          <w:p w:rsidR="00A23F28" w:rsidRPr="000C3E96" w:rsidRDefault="001346F0" w:rsidP="00B550C8">
            <w:pPr>
              <w:pStyle w:val="TableParagraph"/>
              <w:numPr>
                <w:ilvl w:val="0"/>
                <w:numId w:val="29"/>
              </w:numPr>
              <w:tabs>
                <w:tab w:val="left" w:pos="310"/>
              </w:tabs>
              <w:spacing w:before="59"/>
              <w:rPr>
                <w:sz w:val="18"/>
                <w:lang w:val="it-IT"/>
              </w:rPr>
            </w:pPr>
            <w:r w:rsidRPr="000C3E96">
              <w:rPr>
                <w:sz w:val="18"/>
                <w:lang w:val="it-IT"/>
              </w:rPr>
              <w:t>LAVORO DI IMPORTO PARI O SUPERIORE A 5.225.000</w:t>
            </w:r>
            <w:r w:rsidRPr="000C3E96">
              <w:rPr>
                <w:spacing w:val="8"/>
                <w:sz w:val="18"/>
                <w:lang w:val="it-IT"/>
              </w:rPr>
              <w:t xml:space="preserve"> </w:t>
            </w:r>
            <w:r w:rsidRPr="000C3E96">
              <w:rPr>
                <w:sz w:val="18"/>
                <w:lang w:val="it-IT"/>
              </w:rPr>
              <w:t>EURO</w:t>
            </w:r>
          </w:p>
          <w:p w:rsidR="00A23F28" w:rsidRPr="000C3E96" w:rsidRDefault="001346F0">
            <w:pPr>
              <w:pStyle w:val="TableParagraph"/>
              <w:spacing w:before="122"/>
              <w:ind w:left="108"/>
              <w:rPr>
                <w:sz w:val="18"/>
                <w:lang w:val="it-IT"/>
              </w:rPr>
            </w:pPr>
            <w:r w:rsidRPr="000C3E96">
              <w:rPr>
                <w:w w:val="110"/>
                <w:sz w:val="18"/>
                <w:lang w:val="it-IT"/>
              </w:rPr>
              <w:t>Per forniture e servizi indicare se:</w:t>
            </w:r>
          </w:p>
          <w:p w:rsidR="00A23F28" w:rsidRPr="00B550C8" w:rsidRDefault="001346F0" w:rsidP="00B550C8">
            <w:pPr>
              <w:pStyle w:val="TableParagraph"/>
              <w:numPr>
                <w:ilvl w:val="0"/>
                <w:numId w:val="29"/>
              </w:numPr>
              <w:tabs>
                <w:tab w:val="left" w:pos="310"/>
              </w:tabs>
              <w:spacing w:before="57"/>
              <w:rPr>
                <w:sz w:val="18"/>
                <w:lang w:val="it-IT"/>
              </w:rPr>
            </w:pPr>
            <w:r w:rsidRPr="000C3E96">
              <w:rPr>
                <w:w w:val="105"/>
                <w:sz w:val="18"/>
                <w:lang w:val="it-IT"/>
              </w:rPr>
              <w:t>CATEGORIA MERCEOLOGICA DPCM 24 DICEMBRE 2015, DI CUI ALL’ART. 9, COMMA 3, D.L. N.</w:t>
            </w:r>
            <w:r w:rsidRPr="000C3E96">
              <w:rPr>
                <w:spacing w:val="-33"/>
                <w:w w:val="105"/>
                <w:sz w:val="18"/>
                <w:lang w:val="it-IT"/>
              </w:rPr>
              <w:t xml:space="preserve"> </w:t>
            </w:r>
            <w:r w:rsidRPr="000C3E96">
              <w:rPr>
                <w:w w:val="105"/>
                <w:sz w:val="18"/>
                <w:lang w:val="it-IT"/>
              </w:rPr>
              <w:t>66/2014</w:t>
            </w:r>
          </w:p>
          <w:p w:rsidR="00B550C8" w:rsidRPr="000C3E96" w:rsidRDefault="00B550C8" w:rsidP="00B550C8">
            <w:pPr>
              <w:pStyle w:val="TableParagraph"/>
              <w:numPr>
                <w:ilvl w:val="0"/>
                <w:numId w:val="29"/>
              </w:numPr>
              <w:tabs>
                <w:tab w:val="left" w:pos="310"/>
              </w:tabs>
              <w:spacing w:before="1"/>
              <w:rPr>
                <w:sz w:val="18"/>
                <w:lang w:val="it-IT"/>
              </w:rPr>
            </w:pPr>
            <w:r w:rsidRPr="000C3E96">
              <w:rPr>
                <w:sz w:val="18"/>
                <w:lang w:val="it-IT"/>
              </w:rPr>
              <w:t>CATEGORIA</w:t>
            </w:r>
            <w:r w:rsidRPr="000C3E96">
              <w:rPr>
                <w:spacing w:val="17"/>
                <w:sz w:val="18"/>
                <w:lang w:val="it-IT"/>
              </w:rPr>
              <w:t xml:space="preserve"> </w:t>
            </w:r>
            <w:r w:rsidRPr="000C3E96">
              <w:rPr>
                <w:sz w:val="18"/>
                <w:lang w:val="it-IT"/>
              </w:rPr>
              <w:t>MERCEOLOGICA</w:t>
            </w:r>
            <w:r w:rsidRPr="000C3E96">
              <w:rPr>
                <w:spacing w:val="13"/>
                <w:sz w:val="18"/>
                <w:lang w:val="it-IT"/>
              </w:rPr>
              <w:t xml:space="preserve"> </w:t>
            </w:r>
            <w:r w:rsidRPr="000C3E96">
              <w:rPr>
                <w:sz w:val="18"/>
                <w:lang w:val="it-IT"/>
              </w:rPr>
              <w:t>DM</w:t>
            </w:r>
            <w:r w:rsidRPr="000C3E96">
              <w:rPr>
                <w:spacing w:val="10"/>
                <w:sz w:val="18"/>
                <w:lang w:val="it-IT"/>
              </w:rPr>
              <w:t xml:space="preserve"> </w:t>
            </w:r>
            <w:r w:rsidRPr="000C3E96">
              <w:rPr>
                <w:sz w:val="18"/>
                <w:lang w:val="it-IT"/>
              </w:rPr>
              <w:t>DEL</w:t>
            </w:r>
            <w:r w:rsidRPr="000C3E96">
              <w:rPr>
                <w:spacing w:val="15"/>
                <w:sz w:val="18"/>
                <w:lang w:val="it-IT"/>
              </w:rPr>
              <w:t xml:space="preserve"> </w:t>
            </w:r>
            <w:r w:rsidRPr="000C3E96">
              <w:rPr>
                <w:sz w:val="18"/>
                <w:lang w:val="it-IT"/>
              </w:rPr>
              <w:t>22</w:t>
            </w:r>
            <w:r w:rsidRPr="000C3E96">
              <w:rPr>
                <w:spacing w:val="15"/>
                <w:sz w:val="18"/>
                <w:lang w:val="it-IT"/>
              </w:rPr>
              <w:t xml:space="preserve"> </w:t>
            </w:r>
            <w:r w:rsidRPr="000C3E96">
              <w:rPr>
                <w:sz w:val="18"/>
                <w:lang w:val="it-IT"/>
              </w:rPr>
              <w:t>DICEMBRE</w:t>
            </w:r>
            <w:r w:rsidRPr="000C3E96">
              <w:rPr>
                <w:spacing w:val="15"/>
                <w:sz w:val="18"/>
                <w:lang w:val="it-IT"/>
              </w:rPr>
              <w:t xml:space="preserve"> </w:t>
            </w:r>
            <w:r w:rsidRPr="000C3E96">
              <w:rPr>
                <w:sz w:val="18"/>
                <w:lang w:val="it-IT"/>
              </w:rPr>
              <w:t>2015,</w:t>
            </w:r>
            <w:r w:rsidRPr="000C3E96">
              <w:rPr>
                <w:spacing w:val="10"/>
                <w:sz w:val="18"/>
                <w:lang w:val="it-IT"/>
              </w:rPr>
              <w:t xml:space="preserve"> </w:t>
            </w:r>
            <w:r w:rsidRPr="000C3E96">
              <w:rPr>
                <w:sz w:val="18"/>
                <w:lang w:val="it-IT"/>
              </w:rPr>
              <w:t>DI</w:t>
            </w:r>
            <w:r w:rsidRPr="000C3E96">
              <w:rPr>
                <w:spacing w:val="13"/>
                <w:sz w:val="18"/>
                <w:lang w:val="it-IT"/>
              </w:rPr>
              <w:t xml:space="preserve"> </w:t>
            </w:r>
            <w:r w:rsidRPr="000C3E96">
              <w:rPr>
                <w:sz w:val="18"/>
                <w:lang w:val="it-IT"/>
              </w:rPr>
              <w:t>CUI</w:t>
            </w:r>
            <w:r w:rsidRPr="000C3E96">
              <w:rPr>
                <w:spacing w:val="13"/>
                <w:sz w:val="18"/>
                <w:lang w:val="it-IT"/>
              </w:rPr>
              <w:t xml:space="preserve"> </w:t>
            </w:r>
            <w:r w:rsidRPr="000C3E96">
              <w:rPr>
                <w:sz w:val="18"/>
                <w:lang w:val="it-IT"/>
              </w:rPr>
              <w:t>ALL’ART.</w:t>
            </w:r>
            <w:r w:rsidRPr="000C3E96">
              <w:rPr>
                <w:spacing w:val="13"/>
                <w:sz w:val="18"/>
                <w:lang w:val="it-IT"/>
              </w:rPr>
              <w:t xml:space="preserve"> </w:t>
            </w:r>
            <w:r w:rsidRPr="000C3E96">
              <w:rPr>
                <w:sz w:val="18"/>
                <w:lang w:val="it-IT"/>
              </w:rPr>
              <w:t>1,</w:t>
            </w:r>
            <w:r w:rsidRPr="000C3E96">
              <w:rPr>
                <w:spacing w:val="13"/>
                <w:sz w:val="18"/>
                <w:lang w:val="it-IT"/>
              </w:rPr>
              <w:t xml:space="preserve"> </w:t>
            </w:r>
            <w:r w:rsidRPr="000C3E96">
              <w:rPr>
                <w:sz w:val="18"/>
                <w:lang w:val="it-IT"/>
              </w:rPr>
              <w:t>COMMA</w:t>
            </w:r>
            <w:r w:rsidRPr="000C3E96">
              <w:rPr>
                <w:spacing w:val="13"/>
                <w:sz w:val="18"/>
                <w:lang w:val="it-IT"/>
              </w:rPr>
              <w:t xml:space="preserve"> </w:t>
            </w:r>
            <w:r w:rsidRPr="000C3E96">
              <w:rPr>
                <w:sz w:val="18"/>
                <w:lang w:val="it-IT"/>
              </w:rPr>
              <w:t>7,</w:t>
            </w:r>
            <w:r w:rsidRPr="000C3E96">
              <w:rPr>
                <w:spacing w:val="15"/>
                <w:sz w:val="18"/>
                <w:lang w:val="it-IT"/>
              </w:rPr>
              <w:t xml:space="preserve"> </w:t>
            </w:r>
            <w:r w:rsidRPr="000C3E96">
              <w:rPr>
                <w:sz w:val="18"/>
                <w:lang w:val="it-IT"/>
              </w:rPr>
              <w:t>D.L.</w:t>
            </w:r>
            <w:r w:rsidRPr="000C3E96">
              <w:rPr>
                <w:spacing w:val="15"/>
                <w:sz w:val="18"/>
                <w:lang w:val="it-IT"/>
              </w:rPr>
              <w:t xml:space="preserve"> </w:t>
            </w:r>
            <w:r w:rsidRPr="000C3E96">
              <w:rPr>
                <w:sz w:val="18"/>
                <w:lang w:val="it-IT"/>
              </w:rPr>
              <w:t>N.</w:t>
            </w:r>
            <w:r w:rsidRPr="000C3E96">
              <w:rPr>
                <w:spacing w:val="10"/>
                <w:sz w:val="18"/>
                <w:lang w:val="it-IT"/>
              </w:rPr>
              <w:t xml:space="preserve"> </w:t>
            </w:r>
            <w:r w:rsidRPr="000C3E96">
              <w:rPr>
                <w:sz w:val="18"/>
                <w:lang w:val="it-IT"/>
              </w:rPr>
              <w:t>95/2012</w:t>
            </w:r>
          </w:p>
          <w:p w:rsidR="00B550C8" w:rsidRPr="00B550C8" w:rsidRDefault="00B550C8" w:rsidP="00B550C8">
            <w:pPr>
              <w:pStyle w:val="TableParagraph"/>
              <w:numPr>
                <w:ilvl w:val="0"/>
                <w:numId w:val="29"/>
              </w:numPr>
              <w:tabs>
                <w:tab w:val="left" w:pos="310"/>
              </w:tabs>
              <w:spacing w:before="57"/>
              <w:rPr>
                <w:sz w:val="18"/>
                <w:lang w:val="it-IT"/>
              </w:rPr>
            </w:pPr>
            <w:r w:rsidRPr="000C3E96">
              <w:rPr>
                <w:sz w:val="18"/>
                <w:lang w:val="it-IT"/>
              </w:rPr>
              <w:t xml:space="preserve">FORNITURA O SERVIZIO INFORMATICO O DI CONNETTIVITÀ,  DI CUI AL  COMMA 516  LEGGE N. </w:t>
            </w:r>
            <w:r w:rsidRPr="000C3E96">
              <w:rPr>
                <w:spacing w:val="18"/>
                <w:sz w:val="18"/>
                <w:lang w:val="it-IT"/>
              </w:rPr>
              <w:t xml:space="preserve"> </w:t>
            </w:r>
            <w:r w:rsidRPr="00B550C8">
              <w:rPr>
                <w:sz w:val="18"/>
                <w:lang w:val="it-IT"/>
              </w:rPr>
              <w:t>208/2015</w:t>
            </w:r>
          </w:p>
          <w:p w:rsidR="00B550C8" w:rsidRPr="000C3E96" w:rsidRDefault="00B550C8" w:rsidP="00B550C8">
            <w:pPr>
              <w:pStyle w:val="TableParagraph"/>
              <w:tabs>
                <w:tab w:val="left" w:pos="310"/>
              </w:tabs>
              <w:spacing w:before="57"/>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1"/>
        <w:gridCol w:w="2933"/>
        <w:gridCol w:w="3576"/>
        <w:gridCol w:w="3835"/>
      </w:tblGrid>
      <w:tr w:rsidR="00A23F28" w:rsidRPr="004A18B2">
        <w:trPr>
          <w:trHeight w:val="6220"/>
        </w:trPr>
        <w:tc>
          <w:tcPr>
            <w:tcW w:w="4171" w:type="dxa"/>
          </w:tcPr>
          <w:p w:rsidR="00A23F28" w:rsidRPr="00B550C8" w:rsidRDefault="00A23F28">
            <w:pPr>
              <w:pStyle w:val="TableParagraph"/>
              <w:rPr>
                <w:sz w:val="24"/>
                <w:lang w:val="it-IT"/>
              </w:rPr>
            </w:pPr>
          </w:p>
          <w:p w:rsidR="00A23F28" w:rsidRPr="00B550C8" w:rsidRDefault="00A23F28">
            <w:pPr>
              <w:pStyle w:val="TableParagraph"/>
              <w:rPr>
                <w:sz w:val="24"/>
                <w:lang w:val="it-IT"/>
              </w:rPr>
            </w:pPr>
          </w:p>
          <w:p w:rsidR="00A23F28" w:rsidRPr="00B550C8" w:rsidRDefault="00A23F28">
            <w:pPr>
              <w:pStyle w:val="TableParagraph"/>
              <w:rPr>
                <w:sz w:val="24"/>
                <w:lang w:val="it-IT"/>
              </w:rPr>
            </w:pPr>
          </w:p>
          <w:p w:rsidR="00A23F28" w:rsidRPr="00B550C8" w:rsidRDefault="00A23F28">
            <w:pPr>
              <w:pStyle w:val="TableParagraph"/>
              <w:rPr>
                <w:sz w:val="24"/>
                <w:lang w:val="it-IT"/>
              </w:rPr>
            </w:pPr>
          </w:p>
          <w:p w:rsidR="00A23F28" w:rsidRPr="00B550C8" w:rsidRDefault="00A23F28">
            <w:pPr>
              <w:pStyle w:val="TableParagraph"/>
              <w:rPr>
                <w:sz w:val="24"/>
                <w:lang w:val="it-IT"/>
              </w:rPr>
            </w:pPr>
          </w:p>
          <w:p w:rsidR="00A23F28" w:rsidRPr="00B550C8" w:rsidRDefault="00A23F28">
            <w:pPr>
              <w:pStyle w:val="TableParagraph"/>
              <w:rPr>
                <w:sz w:val="24"/>
                <w:lang w:val="it-IT"/>
              </w:rPr>
            </w:pPr>
          </w:p>
          <w:p w:rsidR="00A23F28" w:rsidRPr="00B550C8" w:rsidRDefault="00A23F28">
            <w:pPr>
              <w:pStyle w:val="TableParagraph"/>
              <w:rPr>
                <w:sz w:val="24"/>
                <w:lang w:val="it-IT"/>
              </w:rPr>
            </w:pPr>
          </w:p>
          <w:p w:rsidR="00A23F28" w:rsidRPr="00B550C8" w:rsidRDefault="00A23F28">
            <w:pPr>
              <w:pStyle w:val="TableParagraph"/>
              <w:rPr>
                <w:sz w:val="24"/>
                <w:lang w:val="it-IT"/>
              </w:rPr>
            </w:pPr>
          </w:p>
          <w:p w:rsidR="00A23F28" w:rsidRPr="00B550C8" w:rsidRDefault="00A23F28">
            <w:pPr>
              <w:pStyle w:val="TableParagraph"/>
              <w:rPr>
                <w:sz w:val="24"/>
                <w:lang w:val="it-IT"/>
              </w:rPr>
            </w:pPr>
          </w:p>
          <w:p w:rsidR="00A23F28" w:rsidRPr="00B550C8" w:rsidRDefault="00A23F28">
            <w:pPr>
              <w:pStyle w:val="TableParagraph"/>
              <w:spacing w:before="6"/>
              <w:rPr>
                <w:sz w:val="34"/>
                <w:lang w:val="it-IT"/>
              </w:rPr>
            </w:pPr>
          </w:p>
          <w:p w:rsidR="00A23F28" w:rsidRDefault="001346F0">
            <w:pPr>
              <w:pStyle w:val="TableParagraph"/>
              <w:ind w:left="107"/>
            </w:pPr>
            <w:r>
              <w:rPr>
                <w:w w:val="115"/>
              </w:rPr>
              <w:t>Criterio di aggiudicazione (art. 95)</w:t>
            </w:r>
          </w:p>
        </w:tc>
        <w:tc>
          <w:tcPr>
            <w:tcW w:w="10344" w:type="dxa"/>
            <w:gridSpan w:val="3"/>
          </w:tcPr>
          <w:p w:rsidR="00A23F28" w:rsidRPr="000C3E96" w:rsidRDefault="001346F0">
            <w:pPr>
              <w:pStyle w:val="TableParagraph"/>
              <w:numPr>
                <w:ilvl w:val="0"/>
                <w:numId w:val="27"/>
              </w:numPr>
              <w:tabs>
                <w:tab w:val="left" w:pos="346"/>
              </w:tabs>
              <w:spacing w:before="120"/>
              <w:ind w:hanging="237"/>
              <w:rPr>
                <w:sz w:val="18"/>
                <w:lang w:val="it-IT"/>
              </w:rPr>
            </w:pPr>
            <w:r w:rsidRPr="000C3E96">
              <w:rPr>
                <w:w w:val="105"/>
                <w:sz w:val="18"/>
                <w:lang w:val="it-IT"/>
              </w:rPr>
              <w:t>SULLA BASE DELL’ELEMENTO PREZZO O DEL</w:t>
            </w:r>
            <w:r w:rsidRPr="000C3E96">
              <w:rPr>
                <w:spacing w:val="10"/>
                <w:w w:val="105"/>
                <w:sz w:val="18"/>
                <w:lang w:val="it-IT"/>
              </w:rPr>
              <w:t xml:space="preserve"> </w:t>
            </w:r>
            <w:r w:rsidRPr="000C3E96">
              <w:rPr>
                <w:w w:val="105"/>
                <w:sz w:val="18"/>
                <w:lang w:val="it-IT"/>
              </w:rPr>
              <w:t>COSTO</w:t>
            </w:r>
          </w:p>
          <w:p w:rsidR="00A23F28" w:rsidRPr="000C3E96" w:rsidRDefault="001346F0">
            <w:pPr>
              <w:pStyle w:val="TableParagraph"/>
              <w:spacing w:before="121"/>
              <w:ind w:left="331" w:right="5"/>
              <w:rPr>
                <w:sz w:val="18"/>
                <w:lang w:val="it-IT"/>
              </w:rPr>
            </w:pPr>
            <w:r w:rsidRPr="000C3E96">
              <w:rPr>
                <w:w w:val="105"/>
                <w:sz w:val="18"/>
                <w:lang w:val="it-IT"/>
              </w:rPr>
              <w:t>Criterio possibile (scelta discrezionale stazione appaltante) con adeguata motivazione da riportare sul decreto o determina a contrarre (art. 32), solo per:</w:t>
            </w:r>
          </w:p>
          <w:p w:rsidR="00A23F28" w:rsidRPr="000C3E96" w:rsidRDefault="001346F0">
            <w:pPr>
              <w:pStyle w:val="TableParagraph"/>
              <w:numPr>
                <w:ilvl w:val="1"/>
                <w:numId w:val="27"/>
              </w:numPr>
              <w:tabs>
                <w:tab w:val="left" w:pos="614"/>
              </w:tabs>
              <w:spacing w:before="118"/>
              <w:ind w:right="98"/>
              <w:rPr>
                <w:sz w:val="18"/>
                <w:lang w:val="it-IT"/>
              </w:rPr>
            </w:pPr>
            <w:r w:rsidRPr="000C3E96">
              <w:rPr>
                <w:sz w:val="18"/>
                <w:lang w:val="it-IT"/>
              </w:rPr>
              <w:t>LAVORI DI IMPORTO PARI O INFERIORE A 1.000.000 EURO, SULLA BASE DEL PROGETTO ESECUTIVO, CON PROCEDURA NEGOZIATA</w:t>
            </w:r>
            <w:r w:rsidRPr="000C3E96">
              <w:rPr>
                <w:spacing w:val="7"/>
                <w:sz w:val="18"/>
                <w:lang w:val="it-IT"/>
              </w:rPr>
              <w:t xml:space="preserve"> </w:t>
            </w:r>
            <w:r w:rsidRPr="000C3E96">
              <w:rPr>
                <w:sz w:val="18"/>
                <w:lang w:val="it-IT"/>
              </w:rPr>
              <w:t>SEMPLIFICATA</w:t>
            </w:r>
          </w:p>
          <w:p w:rsidR="00A23F28" w:rsidRPr="000C3E96" w:rsidRDefault="001346F0">
            <w:pPr>
              <w:pStyle w:val="TableParagraph"/>
              <w:numPr>
                <w:ilvl w:val="1"/>
                <w:numId w:val="27"/>
              </w:numPr>
              <w:tabs>
                <w:tab w:val="left" w:pos="614"/>
              </w:tabs>
              <w:spacing w:before="58"/>
              <w:ind w:right="98"/>
              <w:rPr>
                <w:sz w:val="18"/>
                <w:lang w:val="it-IT"/>
              </w:rPr>
            </w:pPr>
            <w:r w:rsidRPr="000C3E96">
              <w:rPr>
                <w:w w:val="105"/>
                <w:sz w:val="18"/>
                <w:lang w:val="it-IT"/>
              </w:rPr>
              <w:t>LAVORI DI IMPORTO PARI O INFERIORE A 2.000.000 EURO, SULLA BASE DEL PROGETTO ESECUTIVO, CON PROCEDURA</w:t>
            </w:r>
            <w:r w:rsidRPr="000C3E96">
              <w:rPr>
                <w:spacing w:val="1"/>
                <w:w w:val="105"/>
                <w:sz w:val="18"/>
                <w:lang w:val="it-IT"/>
              </w:rPr>
              <w:t xml:space="preserve"> </w:t>
            </w:r>
            <w:r w:rsidRPr="000C3E96">
              <w:rPr>
                <w:w w:val="105"/>
                <w:sz w:val="18"/>
                <w:lang w:val="it-IT"/>
              </w:rPr>
              <w:t>ORDINARIA</w:t>
            </w:r>
          </w:p>
          <w:p w:rsidR="00A23F28" w:rsidRPr="000C3E96" w:rsidRDefault="001346F0">
            <w:pPr>
              <w:pStyle w:val="TableParagraph"/>
              <w:numPr>
                <w:ilvl w:val="1"/>
                <w:numId w:val="27"/>
              </w:numPr>
              <w:tabs>
                <w:tab w:val="left" w:pos="619"/>
              </w:tabs>
              <w:spacing w:before="58"/>
              <w:ind w:left="619" w:right="98"/>
              <w:rPr>
                <w:sz w:val="18"/>
                <w:lang w:val="it-IT"/>
              </w:rPr>
            </w:pPr>
            <w:r w:rsidRPr="000C3E96">
              <w:rPr>
                <w:sz w:val="18"/>
                <w:lang w:val="it-IT"/>
              </w:rPr>
              <w:t>SERVIZI E FORNITURE DI QUALSIASI IMPORTO CON CARATTERISTICHE STANDARDIZZATE O LE CUI CONDIZIONI SONO DEFINITE DAL</w:t>
            </w:r>
            <w:r w:rsidRPr="000C3E96">
              <w:rPr>
                <w:spacing w:val="22"/>
                <w:sz w:val="18"/>
                <w:lang w:val="it-IT"/>
              </w:rPr>
              <w:t xml:space="preserve"> </w:t>
            </w:r>
            <w:r w:rsidRPr="000C3E96">
              <w:rPr>
                <w:sz w:val="18"/>
                <w:lang w:val="it-IT"/>
              </w:rPr>
              <w:t>MERCATO</w:t>
            </w:r>
          </w:p>
          <w:p w:rsidR="00A23F28" w:rsidRPr="000C3E96" w:rsidRDefault="001346F0">
            <w:pPr>
              <w:pStyle w:val="TableParagraph"/>
              <w:numPr>
                <w:ilvl w:val="1"/>
                <w:numId w:val="27"/>
              </w:numPr>
              <w:tabs>
                <w:tab w:val="left" w:pos="619"/>
              </w:tabs>
              <w:spacing w:before="58"/>
              <w:ind w:left="618" w:hanging="282"/>
              <w:rPr>
                <w:sz w:val="18"/>
                <w:lang w:val="it-IT"/>
              </w:rPr>
            </w:pPr>
            <w:r w:rsidRPr="000C3E96">
              <w:rPr>
                <w:sz w:val="18"/>
                <w:lang w:val="it-IT"/>
              </w:rPr>
              <w:t>SERVIZI</w:t>
            </w:r>
            <w:r w:rsidRPr="000C3E96">
              <w:rPr>
                <w:spacing w:val="7"/>
                <w:sz w:val="18"/>
                <w:lang w:val="it-IT"/>
              </w:rPr>
              <w:t xml:space="preserve"> </w:t>
            </w:r>
            <w:r w:rsidRPr="000C3E96">
              <w:rPr>
                <w:sz w:val="18"/>
                <w:lang w:val="it-IT"/>
              </w:rPr>
              <w:t>E</w:t>
            </w:r>
            <w:r w:rsidRPr="000C3E96">
              <w:rPr>
                <w:spacing w:val="7"/>
                <w:sz w:val="18"/>
                <w:lang w:val="it-IT"/>
              </w:rPr>
              <w:t xml:space="preserve"> </w:t>
            </w:r>
            <w:r w:rsidRPr="000C3E96">
              <w:rPr>
                <w:sz w:val="18"/>
                <w:lang w:val="it-IT"/>
              </w:rPr>
              <w:t>FORNITURE</w:t>
            </w:r>
            <w:r w:rsidRPr="000C3E96">
              <w:rPr>
                <w:spacing w:val="7"/>
                <w:sz w:val="18"/>
                <w:lang w:val="it-IT"/>
              </w:rPr>
              <w:t xml:space="preserve"> </w:t>
            </w:r>
            <w:r w:rsidRPr="000C3E96">
              <w:rPr>
                <w:sz w:val="18"/>
                <w:lang w:val="it-IT"/>
              </w:rPr>
              <w:t>DI</w:t>
            </w:r>
            <w:r w:rsidRPr="000C3E96">
              <w:rPr>
                <w:spacing w:val="7"/>
                <w:sz w:val="18"/>
                <w:lang w:val="it-IT"/>
              </w:rPr>
              <w:t xml:space="preserve"> </w:t>
            </w:r>
            <w:r w:rsidRPr="000C3E96">
              <w:rPr>
                <w:sz w:val="18"/>
                <w:lang w:val="it-IT"/>
              </w:rPr>
              <w:t>IMPORTO</w:t>
            </w:r>
            <w:r w:rsidRPr="000C3E96">
              <w:rPr>
                <w:spacing w:val="5"/>
                <w:sz w:val="18"/>
                <w:lang w:val="it-IT"/>
              </w:rPr>
              <w:t xml:space="preserve"> </w:t>
            </w:r>
            <w:r w:rsidRPr="000C3E96">
              <w:rPr>
                <w:sz w:val="18"/>
                <w:lang w:val="it-IT"/>
              </w:rPr>
              <w:t>INFERIORE</w:t>
            </w:r>
            <w:r w:rsidRPr="000C3E96">
              <w:rPr>
                <w:spacing w:val="5"/>
                <w:sz w:val="18"/>
                <w:lang w:val="it-IT"/>
              </w:rPr>
              <w:t xml:space="preserve"> </w:t>
            </w:r>
            <w:r w:rsidRPr="000C3E96">
              <w:rPr>
                <w:sz w:val="18"/>
                <w:lang w:val="it-IT"/>
              </w:rPr>
              <w:t>A</w:t>
            </w:r>
            <w:r w:rsidRPr="000C3E96">
              <w:rPr>
                <w:spacing w:val="7"/>
                <w:sz w:val="18"/>
                <w:lang w:val="it-IT"/>
              </w:rPr>
              <w:t xml:space="preserve"> </w:t>
            </w:r>
            <w:r w:rsidRPr="000C3E96">
              <w:rPr>
                <w:sz w:val="18"/>
                <w:lang w:val="it-IT"/>
              </w:rPr>
              <w:t>40.000</w:t>
            </w:r>
            <w:r w:rsidRPr="000C3E96">
              <w:rPr>
                <w:spacing w:val="5"/>
                <w:sz w:val="18"/>
                <w:lang w:val="it-IT"/>
              </w:rPr>
              <w:t xml:space="preserve"> </w:t>
            </w:r>
            <w:r w:rsidRPr="000C3E96">
              <w:rPr>
                <w:sz w:val="18"/>
                <w:lang w:val="it-IT"/>
              </w:rPr>
              <w:t>EURO</w:t>
            </w:r>
            <w:r w:rsidRPr="000C3E96">
              <w:rPr>
                <w:spacing w:val="5"/>
                <w:sz w:val="18"/>
                <w:lang w:val="it-IT"/>
              </w:rPr>
              <w:t xml:space="preserve"> </w:t>
            </w:r>
            <w:r w:rsidRPr="000C3E96">
              <w:rPr>
                <w:sz w:val="18"/>
                <w:lang w:val="it-IT"/>
              </w:rPr>
              <w:t>DI</w:t>
            </w:r>
            <w:r w:rsidRPr="000C3E96">
              <w:rPr>
                <w:spacing w:val="7"/>
                <w:sz w:val="18"/>
                <w:lang w:val="it-IT"/>
              </w:rPr>
              <w:t xml:space="preserve"> </w:t>
            </w:r>
            <w:r w:rsidRPr="000C3E96">
              <w:rPr>
                <w:sz w:val="18"/>
                <w:lang w:val="it-IT"/>
              </w:rPr>
              <w:t>QUALSIASI</w:t>
            </w:r>
            <w:r w:rsidRPr="000C3E96">
              <w:rPr>
                <w:spacing w:val="10"/>
                <w:sz w:val="18"/>
                <w:lang w:val="it-IT"/>
              </w:rPr>
              <w:t xml:space="preserve"> </w:t>
            </w:r>
            <w:r w:rsidRPr="000C3E96">
              <w:rPr>
                <w:sz w:val="18"/>
                <w:lang w:val="it-IT"/>
              </w:rPr>
              <w:t>TIPOLOGIA</w:t>
            </w:r>
          </w:p>
          <w:p w:rsidR="00A23F28" w:rsidRPr="000C3E96" w:rsidRDefault="001346F0">
            <w:pPr>
              <w:pStyle w:val="TableParagraph"/>
              <w:numPr>
                <w:ilvl w:val="1"/>
                <w:numId w:val="27"/>
              </w:numPr>
              <w:tabs>
                <w:tab w:val="left" w:pos="614"/>
              </w:tabs>
              <w:spacing w:before="58"/>
              <w:ind w:right="95"/>
              <w:jc w:val="both"/>
              <w:rPr>
                <w:sz w:val="18"/>
                <w:lang w:val="it-IT"/>
              </w:rPr>
            </w:pPr>
            <w:r w:rsidRPr="000C3E96">
              <w:rPr>
                <w:sz w:val="18"/>
                <w:lang w:val="it-IT"/>
              </w:rPr>
              <w:t>SERVIZI E FORNITURE DI IMPORTO PARI O SUPERIORE A 40.000 EURO E INFERIORE ALLA SOGLIA UE CARATTERIZZATI DA ELEVATA RIPETITIVITÀ (AD ECCEZIONE DI QUELLI DI NOTEVOLE CONTENUTO TECNOLOGICO O CHE HANNO UN CARATTERE</w:t>
            </w:r>
            <w:r w:rsidRPr="000C3E96">
              <w:rPr>
                <w:spacing w:val="25"/>
                <w:sz w:val="18"/>
                <w:lang w:val="it-IT"/>
              </w:rPr>
              <w:t xml:space="preserve"> </w:t>
            </w:r>
            <w:r w:rsidRPr="000C3E96">
              <w:rPr>
                <w:sz w:val="18"/>
                <w:lang w:val="it-IT"/>
              </w:rPr>
              <w:t>INNOVATIVO)</w:t>
            </w:r>
          </w:p>
          <w:p w:rsidR="00A23F28" w:rsidRPr="000C3E96" w:rsidRDefault="001346F0">
            <w:pPr>
              <w:pStyle w:val="TableParagraph"/>
              <w:numPr>
                <w:ilvl w:val="0"/>
                <w:numId w:val="27"/>
              </w:numPr>
              <w:tabs>
                <w:tab w:val="left" w:pos="346"/>
              </w:tabs>
              <w:spacing w:before="119"/>
              <w:ind w:hanging="237"/>
              <w:rPr>
                <w:sz w:val="18"/>
                <w:lang w:val="it-IT"/>
              </w:rPr>
            </w:pPr>
            <w:r w:rsidRPr="000C3E96">
              <w:rPr>
                <w:w w:val="105"/>
                <w:sz w:val="18"/>
                <w:lang w:val="it-IT"/>
              </w:rPr>
              <w:t>SULLA BASE DEL MIGLIOR RAPPORTO</w:t>
            </w:r>
            <w:r w:rsidRPr="000C3E96">
              <w:rPr>
                <w:spacing w:val="10"/>
                <w:w w:val="105"/>
                <w:sz w:val="18"/>
                <w:lang w:val="it-IT"/>
              </w:rPr>
              <w:t xml:space="preserve"> </w:t>
            </w:r>
            <w:r w:rsidRPr="000C3E96">
              <w:rPr>
                <w:w w:val="105"/>
                <w:sz w:val="18"/>
                <w:lang w:val="it-IT"/>
              </w:rPr>
              <w:t>QUALITÀ/PREZZO</w:t>
            </w:r>
          </w:p>
          <w:p w:rsidR="00A23F28" w:rsidRPr="000C3E96" w:rsidRDefault="001346F0">
            <w:pPr>
              <w:pStyle w:val="TableParagraph"/>
              <w:numPr>
                <w:ilvl w:val="1"/>
                <w:numId w:val="27"/>
              </w:numPr>
              <w:tabs>
                <w:tab w:val="left" w:pos="619"/>
              </w:tabs>
              <w:spacing w:before="121"/>
              <w:ind w:left="619"/>
              <w:rPr>
                <w:sz w:val="18"/>
                <w:lang w:val="it-IT"/>
              </w:rPr>
            </w:pPr>
            <w:r w:rsidRPr="000C3E96">
              <w:rPr>
                <w:sz w:val="18"/>
                <w:lang w:val="it-IT"/>
              </w:rPr>
              <w:t>SERVIZI SOCIALI E DI RISTORAZIONE OSPEDALIERA,</w:t>
            </w:r>
            <w:r w:rsidRPr="000C3E96">
              <w:rPr>
                <w:spacing w:val="21"/>
                <w:sz w:val="18"/>
                <w:lang w:val="it-IT"/>
              </w:rPr>
              <w:t xml:space="preserve"> </w:t>
            </w:r>
            <w:r w:rsidRPr="000C3E96">
              <w:rPr>
                <w:sz w:val="18"/>
                <w:lang w:val="it-IT"/>
              </w:rPr>
              <w:t>ASSISTENZIALE E SCOLASTICA</w:t>
            </w:r>
          </w:p>
          <w:p w:rsidR="00A23F28" w:rsidRPr="000C3E96" w:rsidRDefault="001346F0">
            <w:pPr>
              <w:pStyle w:val="TableParagraph"/>
              <w:numPr>
                <w:ilvl w:val="1"/>
                <w:numId w:val="27"/>
              </w:numPr>
              <w:tabs>
                <w:tab w:val="left" w:pos="619"/>
              </w:tabs>
              <w:spacing w:before="58"/>
              <w:ind w:left="619"/>
              <w:rPr>
                <w:sz w:val="18"/>
                <w:lang w:val="it-IT"/>
              </w:rPr>
            </w:pPr>
            <w:r w:rsidRPr="000C3E96">
              <w:rPr>
                <w:sz w:val="18"/>
                <w:lang w:val="it-IT"/>
              </w:rPr>
              <w:t>SERVIZI AD ALTA INTENSITÀ DI</w:t>
            </w:r>
            <w:r w:rsidRPr="000C3E96">
              <w:rPr>
                <w:spacing w:val="21"/>
                <w:sz w:val="18"/>
                <w:lang w:val="it-IT"/>
              </w:rPr>
              <w:t xml:space="preserve"> </w:t>
            </w:r>
            <w:r w:rsidRPr="000C3E96">
              <w:rPr>
                <w:sz w:val="18"/>
                <w:lang w:val="it-IT"/>
              </w:rPr>
              <w:t>MANODOPERA</w:t>
            </w:r>
          </w:p>
          <w:p w:rsidR="00A23F28" w:rsidRPr="000C3E96" w:rsidRDefault="001346F0">
            <w:pPr>
              <w:pStyle w:val="TableParagraph"/>
              <w:numPr>
                <w:ilvl w:val="1"/>
                <w:numId w:val="27"/>
              </w:numPr>
              <w:tabs>
                <w:tab w:val="left" w:pos="619"/>
              </w:tabs>
              <w:spacing w:before="58"/>
              <w:ind w:left="619" w:right="97"/>
              <w:rPr>
                <w:sz w:val="18"/>
                <w:lang w:val="it-IT"/>
              </w:rPr>
            </w:pPr>
            <w:r w:rsidRPr="000C3E96">
              <w:rPr>
                <w:sz w:val="18"/>
                <w:lang w:val="it-IT"/>
              </w:rPr>
              <w:t>SERVIZI DI INGEGNERIA E ARCHITETTURA E DEGLI ALTRI SERVIZI DI NATURA TECNICA E INTELLETTUALE, DI IMPORTO SUPERIORE A 40.000</w:t>
            </w:r>
            <w:r w:rsidRPr="000C3E96">
              <w:rPr>
                <w:spacing w:val="26"/>
                <w:sz w:val="18"/>
                <w:lang w:val="it-IT"/>
              </w:rPr>
              <w:t xml:space="preserve"> </w:t>
            </w:r>
            <w:r w:rsidRPr="000C3E96">
              <w:rPr>
                <w:sz w:val="18"/>
                <w:lang w:val="it-IT"/>
              </w:rPr>
              <w:t>EURO</w:t>
            </w:r>
          </w:p>
          <w:p w:rsidR="00A23F28" w:rsidRPr="000C3E96" w:rsidRDefault="001346F0">
            <w:pPr>
              <w:pStyle w:val="TableParagraph"/>
              <w:numPr>
                <w:ilvl w:val="1"/>
                <w:numId w:val="27"/>
              </w:numPr>
              <w:tabs>
                <w:tab w:val="left" w:pos="619"/>
              </w:tabs>
              <w:spacing w:before="58"/>
              <w:ind w:left="619" w:right="96"/>
              <w:rPr>
                <w:sz w:val="18"/>
                <w:lang w:val="it-IT"/>
              </w:rPr>
            </w:pPr>
            <w:r w:rsidRPr="000C3E96">
              <w:rPr>
                <w:sz w:val="18"/>
                <w:lang w:val="it-IT"/>
              </w:rPr>
              <w:t>SERVIZI E FORNITURE DI NOTEVOLE CONTENUTO TECNOLOGICO O CHE HANNO  UN  CARATTERE  INNOVATIVO, DI QUALUNQUE</w:t>
            </w:r>
            <w:r w:rsidRPr="000C3E96">
              <w:rPr>
                <w:spacing w:val="11"/>
                <w:sz w:val="18"/>
                <w:lang w:val="it-IT"/>
              </w:rPr>
              <w:t xml:space="preserve"> </w:t>
            </w:r>
            <w:r w:rsidRPr="000C3E96">
              <w:rPr>
                <w:sz w:val="18"/>
                <w:lang w:val="it-IT"/>
              </w:rPr>
              <w:t>IMPORTO</w:t>
            </w:r>
          </w:p>
          <w:p w:rsidR="00A23F28" w:rsidRDefault="001346F0">
            <w:pPr>
              <w:pStyle w:val="TableParagraph"/>
              <w:numPr>
                <w:ilvl w:val="1"/>
                <w:numId w:val="27"/>
              </w:numPr>
              <w:tabs>
                <w:tab w:val="left" w:pos="619"/>
              </w:tabs>
              <w:spacing w:before="58"/>
              <w:ind w:left="619"/>
              <w:rPr>
                <w:sz w:val="18"/>
              </w:rPr>
            </w:pPr>
            <w:r>
              <w:rPr>
                <w:sz w:val="18"/>
              </w:rPr>
              <w:t>ALTRI LAVORI, SERVIZI O</w:t>
            </w:r>
            <w:r>
              <w:rPr>
                <w:spacing w:val="17"/>
                <w:sz w:val="18"/>
              </w:rPr>
              <w:t xml:space="preserve"> </w:t>
            </w:r>
            <w:r>
              <w:rPr>
                <w:sz w:val="18"/>
              </w:rPr>
              <w:t>FORNITURE</w:t>
            </w:r>
          </w:p>
          <w:p w:rsidR="00A23F28" w:rsidRPr="000C3E96" w:rsidRDefault="001346F0">
            <w:pPr>
              <w:pStyle w:val="TableParagraph"/>
              <w:numPr>
                <w:ilvl w:val="0"/>
                <w:numId w:val="27"/>
              </w:numPr>
              <w:tabs>
                <w:tab w:val="left" w:pos="346"/>
              </w:tabs>
              <w:spacing w:before="119"/>
              <w:ind w:hanging="237"/>
              <w:rPr>
                <w:sz w:val="18"/>
                <w:lang w:val="it-IT"/>
              </w:rPr>
            </w:pPr>
            <w:r w:rsidRPr="000C3E96">
              <w:rPr>
                <w:w w:val="105"/>
                <w:sz w:val="18"/>
                <w:lang w:val="it-IT"/>
              </w:rPr>
              <w:t>SULLA BASE DEL PREZZO O COSTO FISSO IN RELAZIONE A CRITERI</w:t>
            </w:r>
            <w:r w:rsidRPr="000C3E96">
              <w:rPr>
                <w:spacing w:val="5"/>
                <w:w w:val="105"/>
                <w:sz w:val="18"/>
                <w:lang w:val="it-IT"/>
              </w:rPr>
              <w:t xml:space="preserve"> </w:t>
            </w:r>
            <w:r w:rsidRPr="000C3E96">
              <w:rPr>
                <w:w w:val="105"/>
                <w:sz w:val="18"/>
                <w:lang w:val="it-IT"/>
              </w:rPr>
              <w:t>QUALITATIVI</w:t>
            </w:r>
          </w:p>
        </w:tc>
      </w:tr>
      <w:tr w:rsidR="00A23F28">
        <w:trPr>
          <w:trHeight w:val="470"/>
        </w:trPr>
        <w:tc>
          <w:tcPr>
            <w:tcW w:w="4171" w:type="dxa"/>
          </w:tcPr>
          <w:p w:rsidR="00A23F28" w:rsidRDefault="001346F0">
            <w:pPr>
              <w:pStyle w:val="TableParagraph"/>
              <w:spacing w:before="118"/>
              <w:ind w:left="107"/>
              <w:rPr>
                <w:sz w:val="20"/>
              </w:rPr>
            </w:pPr>
            <w:r>
              <w:rPr>
                <w:w w:val="110"/>
                <w:sz w:val="20"/>
              </w:rPr>
              <w:t>Importo a base d’asta</w:t>
            </w:r>
          </w:p>
        </w:tc>
        <w:tc>
          <w:tcPr>
            <w:tcW w:w="10344" w:type="dxa"/>
            <w:gridSpan w:val="3"/>
          </w:tcPr>
          <w:p w:rsidR="00A23F28" w:rsidRDefault="001346F0">
            <w:pPr>
              <w:pStyle w:val="TableParagraph"/>
              <w:spacing w:before="131"/>
              <w:ind w:left="108"/>
              <w:rPr>
                <w:sz w:val="18"/>
              </w:rPr>
            </w:pPr>
            <w:r>
              <w:rPr>
                <w:w w:val="111"/>
                <w:sz w:val="18"/>
              </w:rPr>
              <w:t>€</w:t>
            </w:r>
          </w:p>
        </w:tc>
      </w:tr>
      <w:tr w:rsidR="00A23F28">
        <w:trPr>
          <w:trHeight w:val="470"/>
        </w:trPr>
        <w:tc>
          <w:tcPr>
            <w:tcW w:w="4171" w:type="dxa"/>
          </w:tcPr>
          <w:p w:rsidR="00A23F28" w:rsidRDefault="001346F0">
            <w:pPr>
              <w:pStyle w:val="TableParagraph"/>
              <w:spacing w:before="118"/>
              <w:ind w:left="107"/>
              <w:rPr>
                <w:sz w:val="20"/>
              </w:rPr>
            </w:pPr>
            <w:r>
              <w:rPr>
                <w:w w:val="105"/>
                <w:sz w:val="20"/>
              </w:rPr>
              <w:t>Motivazione ragionevolezza costi</w:t>
            </w:r>
          </w:p>
        </w:tc>
        <w:tc>
          <w:tcPr>
            <w:tcW w:w="10344" w:type="dxa"/>
            <w:gridSpan w:val="3"/>
          </w:tcPr>
          <w:p w:rsidR="00A23F28" w:rsidRDefault="00A23F28">
            <w:pPr>
              <w:pStyle w:val="TableParagraph"/>
              <w:rPr>
                <w:sz w:val="18"/>
              </w:rPr>
            </w:pPr>
          </w:p>
        </w:tc>
      </w:tr>
      <w:tr w:rsidR="00A23F28">
        <w:trPr>
          <w:trHeight w:val="470"/>
        </w:trPr>
        <w:tc>
          <w:tcPr>
            <w:tcW w:w="4171" w:type="dxa"/>
          </w:tcPr>
          <w:p w:rsidR="00A23F28" w:rsidRDefault="001346F0">
            <w:pPr>
              <w:pStyle w:val="TableParagraph"/>
              <w:spacing w:before="118"/>
              <w:ind w:left="107"/>
              <w:rPr>
                <w:sz w:val="20"/>
              </w:rPr>
            </w:pPr>
            <w:r>
              <w:rPr>
                <w:w w:val="105"/>
                <w:sz w:val="20"/>
              </w:rPr>
              <w:t>Importo aggiudicato</w:t>
            </w:r>
          </w:p>
        </w:tc>
        <w:tc>
          <w:tcPr>
            <w:tcW w:w="2933" w:type="dxa"/>
          </w:tcPr>
          <w:p w:rsidR="00A23F28" w:rsidRDefault="001346F0">
            <w:pPr>
              <w:pStyle w:val="TableParagraph"/>
              <w:spacing w:before="131"/>
              <w:ind w:left="108"/>
              <w:rPr>
                <w:sz w:val="18"/>
              </w:rPr>
            </w:pPr>
            <w:r>
              <w:rPr>
                <w:w w:val="111"/>
                <w:sz w:val="18"/>
              </w:rPr>
              <w:t>€</w:t>
            </w:r>
          </w:p>
        </w:tc>
        <w:tc>
          <w:tcPr>
            <w:tcW w:w="3576" w:type="dxa"/>
          </w:tcPr>
          <w:p w:rsidR="00A23F28" w:rsidRDefault="001346F0">
            <w:pPr>
              <w:pStyle w:val="TableParagraph"/>
              <w:spacing w:before="131"/>
              <w:ind w:left="108"/>
              <w:rPr>
                <w:sz w:val="18"/>
              </w:rPr>
            </w:pPr>
            <w:r>
              <w:rPr>
                <w:w w:val="110"/>
                <w:sz w:val="18"/>
              </w:rPr>
              <w:t>Ribasso % del</w:t>
            </w:r>
          </w:p>
        </w:tc>
        <w:tc>
          <w:tcPr>
            <w:tcW w:w="3835" w:type="dxa"/>
          </w:tcPr>
          <w:p w:rsidR="00A23F28" w:rsidRDefault="00A23F28">
            <w:pPr>
              <w:pStyle w:val="TableParagraph"/>
              <w:rPr>
                <w:sz w:val="18"/>
              </w:rPr>
            </w:pPr>
          </w:p>
        </w:tc>
      </w:tr>
      <w:tr w:rsidR="00A23F28">
        <w:trPr>
          <w:trHeight w:val="470"/>
        </w:trPr>
        <w:tc>
          <w:tcPr>
            <w:tcW w:w="4171" w:type="dxa"/>
          </w:tcPr>
          <w:p w:rsidR="00A23F28" w:rsidRDefault="001346F0">
            <w:pPr>
              <w:pStyle w:val="TableParagraph"/>
              <w:spacing w:before="118"/>
              <w:ind w:left="107"/>
              <w:rPr>
                <w:sz w:val="20"/>
              </w:rPr>
            </w:pPr>
            <w:r>
              <w:rPr>
                <w:w w:val="110"/>
                <w:sz w:val="20"/>
              </w:rPr>
              <w:t>Offerte pervenute</w:t>
            </w:r>
          </w:p>
        </w:tc>
        <w:tc>
          <w:tcPr>
            <w:tcW w:w="2933" w:type="dxa"/>
          </w:tcPr>
          <w:p w:rsidR="00A23F28" w:rsidRDefault="001346F0">
            <w:pPr>
              <w:pStyle w:val="TableParagraph"/>
              <w:spacing w:before="131"/>
              <w:ind w:left="108"/>
              <w:rPr>
                <w:sz w:val="18"/>
              </w:rPr>
            </w:pPr>
            <w:r>
              <w:rPr>
                <w:w w:val="105"/>
                <w:sz w:val="18"/>
              </w:rPr>
              <w:t>n°</w:t>
            </w:r>
          </w:p>
        </w:tc>
        <w:tc>
          <w:tcPr>
            <w:tcW w:w="3576" w:type="dxa"/>
          </w:tcPr>
          <w:p w:rsidR="00A23F28" w:rsidRDefault="001346F0">
            <w:pPr>
              <w:pStyle w:val="TableParagraph"/>
              <w:spacing w:before="131"/>
              <w:ind w:left="107"/>
              <w:rPr>
                <w:sz w:val="18"/>
              </w:rPr>
            </w:pPr>
            <w:r>
              <w:rPr>
                <w:sz w:val="18"/>
              </w:rPr>
              <w:t>di cui valide</w:t>
            </w:r>
          </w:p>
        </w:tc>
        <w:tc>
          <w:tcPr>
            <w:tcW w:w="3835" w:type="dxa"/>
          </w:tcPr>
          <w:p w:rsidR="00A23F28" w:rsidRDefault="001346F0">
            <w:pPr>
              <w:pStyle w:val="TableParagraph"/>
              <w:spacing w:before="131"/>
              <w:ind w:left="110"/>
              <w:rPr>
                <w:sz w:val="18"/>
              </w:rPr>
            </w:pPr>
            <w:r>
              <w:rPr>
                <w:w w:val="105"/>
                <w:sz w:val="18"/>
              </w:rPr>
              <w:t>n°</w:t>
            </w:r>
          </w:p>
        </w:tc>
      </w:tr>
      <w:tr w:rsidR="00A23F28">
        <w:trPr>
          <w:trHeight w:val="470"/>
        </w:trPr>
        <w:tc>
          <w:tcPr>
            <w:tcW w:w="4171" w:type="dxa"/>
          </w:tcPr>
          <w:p w:rsidR="00A23F28" w:rsidRDefault="001346F0">
            <w:pPr>
              <w:pStyle w:val="TableParagraph"/>
              <w:spacing w:before="118"/>
              <w:ind w:left="107"/>
              <w:rPr>
                <w:sz w:val="20"/>
              </w:rPr>
            </w:pPr>
            <w:r>
              <w:rPr>
                <w:w w:val="110"/>
                <w:sz w:val="20"/>
              </w:rPr>
              <w:t>Soggetto aggiudicatario</w:t>
            </w:r>
          </w:p>
        </w:tc>
        <w:tc>
          <w:tcPr>
            <w:tcW w:w="10344" w:type="dxa"/>
            <w:gridSpan w:val="3"/>
          </w:tcPr>
          <w:p w:rsidR="00A23F28" w:rsidRDefault="001346F0">
            <w:pPr>
              <w:pStyle w:val="TableParagraph"/>
              <w:spacing w:before="131"/>
              <w:ind w:left="108"/>
              <w:rPr>
                <w:sz w:val="18"/>
              </w:rPr>
            </w:pPr>
            <w:r>
              <w:rPr>
                <w:sz w:val="18"/>
              </w:rPr>
              <w:t>Dati identificativi</w:t>
            </w:r>
          </w:p>
        </w:tc>
      </w:tr>
      <w:tr w:rsidR="00B550C8" w:rsidRPr="004A18B2" w:rsidTr="00B008E7">
        <w:trPr>
          <w:trHeight w:val="470"/>
        </w:trPr>
        <w:tc>
          <w:tcPr>
            <w:tcW w:w="4171" w:type="dxa"/>
          </w:tcPr>
          <w:p w:rsidR="00B550C8" w:rsidRDefault="00B550C8" w:rsidP="00B008E7">
            <w:pPr>
              <w:pStyle w:val="TableParagraph"/>
              <w:spacing w:before="120"/>
              <w:ind w:left="107"/>
              <w:rPr>
                <w:sz w:val="20"/>
              </w:rPr>
            </w:pPr>
            <w:r>
              <w:rPr>
                <w:w w:val="110"/>
                <w:sz w:val="20"/>
              </w:rPr>
              <w:t>Settore appalto</w:t>
            </w:r>
          </w:p>
        </w:tc>
        <w:tc>
          <w:tcPr>
            <w:tcW w:w="10344" w:type="dxa"/>
            <w:gridSpan w:val="3"/>
          </w:tcPr>
          <w:p w:rsidR="00B550C8" w:rsidRPr="000C3E96" w:rsidRDefault="00B550C8" w:rsidP="00B008E7">
            <w:pPr>
              <w:pStyle w:val="TableParagraph"/>
              <w:tabs>
                <w:tab w:val="left" w:pos="1771"/>
              </w:tabs>
              <w:spacing w:before="120"/>
              <w:ind w:left="107"/>
              <w:rPr>
                <w:sz w:val="20"/>
                <w:lang w:val="it-IT"/>
              </w:rPr>
            </w:pPr>
            <w:r w:rsidRPr="000C3E96">
              <w:rPr>
                <w:w w:val="110"/>
                <w:sz w:val="20"/>
                <w:lang w:val="it-IT"/>
              </w:rPr>
              <w:t>□</w:t>
            </w:r>
            <w:r w:rsidRPr="000C3E96">
              <w:rPr>
                <w:spacing w:val="-14"/>
                <w:w w:val="110"/>
                <w:sz w:val="20"/>
                <w:lang w:val="it-IT"/>
              </w:rPr>
              <w:t xml:space="preserve"> </w:t>
            </w:r>
            <w:r w:rsidRPr="000C3E96">
              <w:rPr>
                <w:w w:val="110"/>
                <w:sz w:val="20"/>
                <w:lang w:val="it-IT"/>
              </w:rPr>
              <w:t>settori</w:t>
            </w:r>
            <w:r w:rsidRPr="000C3E96">
              <w:rPr>
                <w:spacing w:val="-13"/>
                <w:w w:val="110"/>
                <w:sz w:val="20"/>
                <w:lang w:val="it-IT"/>
              </w:rPr>
              <w:t xml:space="preserve"> </w:t>
            </w:r>
            <w:r w:rsidRPr="000C3E96">
              <w:rPr>
                <w:w w:val="110"/>
                <w:sz w:val="20"/>
                <w:lang w:val="it-IT"/>
              </w:rPr>
              <w:t>ordinari</w:t>
            </w:r>
            <w:r w:rsidRPr="000C3E96">
              <w:rPr>
                <w:w w:val="110"/>
                <w:sz w:val="20"/>
                <w:lang w:val="it-IT"/>
              </w:rPr>
              <w:tab/>
              <w:t>□ settori speciali (art.10 – da 115 a</w:t>
            </w:r>
            <w:r w:rsidRPr="000C3E96">
              <w:rPr>
                <w:spacing w:val="3"/>
                <w:w w:val="110"/>
                <w:sz w:val="20"/>
                <w:lang w:val="it-IT"/>
              </w:rPr>
              <w:t xml:space="preserve"> </w:t>
            </w:r>
            <w:r w:rsidRPr="000C3E96">
              <w:rPr>
                <w:w w:val="110"/>
                <w:sz w:val="20"/>
                <w:lang w:val="it-IT"/>
              </w:rPr>
              <w:t>121)</w:t>
            </w:r>
          </w:p>
        </w:tc>
      </w:tr>
      <w:tr w:rsidR="00B550C8" w:rsidRPr="004A18B2" w:rsidTr="00B008E7">
        <w:trPr>
          <w:trHeight w:val="472"/>
        </w:trPr>
        <w:tc>
          <w:tcPr>
            <w:tcW w:w="4171" w:type="dxa"/>
          </w:tcPr>
          <w:p w:rsidR="00B550C8" w:rsidRDefault="00B550C8" w:rsidP="00B008E7">
            <w:pPr>
              <w:pStyle w:val="TableParagraph"/>
              <w:spacing w:before="120"/>
              <w:ind w:left="107"/>
              <w:rPr>
                <w:sz w:val="20"/>
              </w:rPr>
            </w:pPr>
            <w:r>
              <w:rPr>
                <w:w w:val="110"/>
                <w:sz w:val="20"/>
              </w:rPr>
              <w:t>Nomina RUP (art. 31 – Linee guida 3/2016)</w:t>
            </w:r>
          </w:p>
        </w:tc>
        <w:tc>
          <w:tcPr>
            <w:tcW w:w="10344" w:type="dxa"/>
            <w:gridSpan w:val="3"/>
          </w:tcPr>
          <w:p w:rsidR="00B550C8" w:rsidRPr="000C3E96" w:rsidRDefault="00B550C8" w:rsidP="00B008E7">
            <w:pPr>
              <w:pStyle w:val="TableParagraph"/>
              <w:spacing w:before="131"/>
              <w:ind w:left="108"/>
              <w:rPr>
                <w:sz w:val="18"/>
                <w:lang w:val="it-IT"/>
              </w:rPr>
            </w:pPr>
            <w:r w:rsidRPr="000C3E96">
              <w:rPr>
                <w:w w:val="105"/>
                <w:sz w:val="18"/>
                <w:lang w:val="it-IT"/>
              </w:rPr>
              <w:t>Dati identificativi ed estremi atto nomina</w:t>
            </w:r>
          </w:p>
        </w:tc>
      </w:tr>
    </w:tbl>
    <w:p w:rsidR="00A23F28" w:rsidRPr="00B550C8" w:rsidRDefault="00A23F28">
      <w:pPr>
        <w:rPr>
          <w:sz w:val="18"/>
          <w:lang w:val="it-IT"/>
        </w:rPr>
        <w:sectPr w:rsidR="00A23F28" w:rsidRPr="00B550C8">
          <w:pgSz w:w="16840" w:h="11910" w:orient="landscape"/>
          <w:pgMar w:top="920" w:right="0" w:bottom="980" w:left="440" w:header="713" w:footer="782" w:gutter="0"/>
          <w:cols w:space="720"/>
        </w:sectPr>
      </w:pPr>
    </w:p>
    <w:p w:rsidR="00A23F28" w:rsidRPr="00B550C8" w:rsidRDefault="00A23F28">
      <w:pPr>
        <w:pStyle w:val="Corpotesto"/>
        <w:spacing w:before="3" w:after="1"/>
        <w:rPr>
          <w:sz w:val="17"/>
          <w:lang w:val="it-IT"/>
        </w:rPr>
      </w:pPr>
    </w:p>
    <w:p w:rsidR="00A23F28" w:rsidRPr="000C3E96" w:rsidRDefault="00A23F28">
      <w:pPr>
        <w:pStyle w:val="Corpotesto"/>
        <w:rPr>
          <w:lang w:val="it-IT"/>
        </w:rPr>
      </w:pPr>
    </w:p>
    <w:p w:rsidR="00A23F28" w:rsidRPr="000C3E96" w:rsidRDefault="00CD63F8">
      <w:pPr>
        <w:pStyle w:val="Corpotesto"/>
        <w:spacing w:before="10"/>
        <w:rPr>
          <w:sz w:val="13"/>
          <w:lang w:val="it-IT"/>
        </w:rPr>
      </w:pPr>
      <w:r>
        <w:rPr>
          <w:noProof/>
          <w:lang w:val="it-IT" w:eastAsia="it-IT"/>
        </w:rPr>
        <mc:AlternateContent>
          <mc:Choice Requires="wps">
            <w:drawing>
              <wp:anchor distT="0" distB="0" distL="0" distR="0" simplePos="0" relativeHeight="1264" behindDoc="0" locked="0" layoutInCell="1" allowOverlap="1">
                <wp:simplePos x="0" y="0"/>
                <wp:positionH relativeFrom="page">
                  <wp:posOffset>830580</wp:posOffset>
                </wp:positionH>
                <wp:positionV relativeFrom="paragraph">
                  <wp:posOffset>129540</wp:posOffset>
                </wp:positionV>
                <wp:extent cx="9217660" cy="260985"/>
                <wp:effectExtent l="11430" t="12700" r="10160" b="12065"/>
                <wp:wrapTopAndBottom/>
                <wp:docPr id="46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7660" cy="260985"/>
                        </a:xfrm>
                        <a:prstGeom prst="rect">
                          <a:avLst/>
                        </a:prstGeom>
                        <a:solidFill>
                          <a:srgbClr val="003366"/>
                        </a:solidFill>
                        <a:ln w="6095">
                          <a:solidFill>
                            <a:srgbClr val="000000"/>
                          </a:solidFill>
                          <a:prstDash val="solid"/>
                          <a:miter lim="800000"/>
                          <a:headEnd/>
                          <a:tailEnd/>
                        </a:ln>
                      </wps:spPr>
                      <wps:txbx>
                        <w:txbxContent>
                          <w:p w:rsidR="000C3E96" w:rsidRPr="000C3E96" w:rsidRDefault="000C3E96">
                            <w:pPr>
                              <w:spacing w:before="56"/>
                              <w:ind w:left="103"/>
                              <w:rPr>
                                <w:sz w:val="24"/>
                                <w:lang w:val="it-IT"/>
                              </w:rPr>
                            </w:pPr>
                            <w:r w:rsidRPr="000C3E96">
                              <w:rPr>
                                <w:color w:val="FFFFFF"/>
                                <w:sz w:val="24"/>
                                <w:lang w:val="it-IT"/>
                              </w:rPr>
                              <w:t>E - VERIFICA TIPO DI PROCEDURA ADOTTATA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60" o:spid="_x0000_s1028" type="#_x0000_t202" style="position:absolute;margin-left:65.4pt;margin-top:10.2pt;width:725.8pt;height:20.55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" fillcolor="#036" strokeweight=".16931mm">
                <v:textbox inset="0,0,0,0">
                  <w:txbxContent>
                    <w:p w:rsidR="000C3E96" w:rsidRPr="000C3E96" w:rsidRDefault="000C3E96">
                      <w:pPr>
                        <w:spacing w:before="56"/>
                        <w:ind w:left="103"/>
                        <w:rPr>
                          <w:sz w:val="24"/>
                          <w:lang w:val="it-IT"/>
                        </w:rPr>
                      </w:pPr>
                      <w:r w:rsidRPr="000C3E96">
                        <w:rPr>
                          <w:color w:val="FFFFFF"/>
                          <w:sz w:val="24"/>
                          <w:lang w:val="it-IT"/>
                        </w:rPr>
                        <w:t>E - VERIFICA TIPO DI PROCEDURA ADOTTATA</w:t>
                      </w:r>
                    </w:p>
                  </w:txbxContent>
                </v:textbox>
                <w10:wrap type="topAndBottom" anchorx="page"/>
              </v:shape>
            </w:pict>
          </mc:Fallback>
        </mc:AlternateContent>
      </w:r>
    </w:p>
    <w:p w:rsidR="00A23F28" w:rsidRPr="000C3E96" w:rsidRDefault="00A23F28">
      <w:pPr>
        <w:pStyle w:val="Corpotesto"/>
        <w:spacing w:before="2"/>
        <w:rPr>
          <w:sz w:val="10"/>
          <w:lang w:val="it-IT"/>
        </w:rPr>
      </w:pPr>
    </w:p>
    <w:p w:rsidR="00A23F28" w:rsidRPr="000C3E96" w:rsidRDefault="001346F0">
      <w:pPr>
        <w:spacing w:before="90"/>
        <w:ind w:left="976"/>
        <w:rPr>
          <w:sz w:val="24"/>
          <w:lang w:val="it-IT"/>
        </w:rPr>
      </w:pPr>
      <w:r w:rsidRPr="000C3E96">
        <w:rPr>
          <w:sz w:val="24"/>
          <w:u w:val="thick"/>
          <w:lang w:val="it-IT"/>
        </w:rPr>
        <w:t>E1. AFFIDAMENTO DI FORNITURE</w:t>
      </w:r>
    </w:p>
    <w:p w:rsidR="00A23F28" w:rsidRPr="000C3E96" w:rsidRDefault="00A23F28">
      <w:pPr>
        <w:pStyle w:val="Corpotesto"/>
        <w:spacing w:before="9"/>
        <w:rPr>
          <w:sz w:val="12"/>
          <w:lang w:val="it-IT"/>
        </w:rPr>
      </w:pPr>
    </w:p>
    <w:p w:rsidR="00A23F28" w:rsidRPr="000C3E96" w:rsidRDefault="001346F0">
      <w:pPr>
        <w:pStyle w:val="Corpotesto"/>
        <w:spacing w:before="91"/>
        <w:ind w:left="976"/>
        <w:rPr>
          <w:lang w:val="it-IT"/>
        </w:rPr>
      </w:pPr>
      <w:r w:rsidRPr="000C3E96">
        <w:rPr>
          <w:w w:val="115"/>
          <w:u w:val="thick"/>
          <w:lang w:val="it-IT"/>
        </w:rPr>
        <w:t>Procedure Utilizzabili</w:t>
      </w:r>
    </w:p>
    <w:p w:rsidR="00A23F28" w:rsidRPr="000C3E96" w:rsidRDefault="00CD63F8">
      <w:pPr>
        <w:pStyle w:val="Corpotesto"/>
        <w:spacing w:before="4"/>
        <w:rPr>
          <w:sz w:val="17"/>
          <w:lang w:val="it-IT"/>
        </w:rPr>
      </w:pPr>
      <w:r>
        <w:rPr>
          <w:noProof/>
          <w:lang w:val="it-IT" w:eastAsia="it-IT"/>
        </w:rPr>
        <mc:AlternateContent>
          <mc:Choice Requires="wpg">
            <w:drawing>
              <wp:anchor distT="0" distB="0" distL="0" distR="0" simplePos="0" relativeHeight="1312" behindDoc="0" locked="0" layoutInCell="1" allowOverlap="1">
                <wp:simplePos x="0" y="0"/>
                <wp:positionH relativeFrom="page">
                  <wp:posOffset>827405</wp:posOffset>
                </wp:positionH>
                <wp:positionV relativeFrom="paragraph">
                  <wp:posOffset>154940</wp:posOffset>
                </wp:positionV>
                <wp:extent cx="6263640" cy="241300"/>
                <wp:effectExtent l="8255" t="13335" r="5080" b="2540"/>
                <wp:wrapTopAndBottom/>
                <wp:docPr id="454"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241300"/>
                          <a:chOff x="1303" y="244"/>
                          <a:chExt cx="9864" cy="380"/>
                        </a:xfrm>
                      </wpg:grpSpPr>
                      <wps:wsp>
                        <wps:cNvPr id="455" name="Rectangle 458"/>
                        <wps:cNvSpPr>
                          <a:spLocks noChangeArrowheads="1"/>
                        </wps:cNvSpPr>
                        <wps:spPr bwMode="auto">
                          <a:xfrm>
                            <a:off x="1315" y="253"/>
                            <a:ext cx="817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57"/>
                        <wps:cNvSpPr>
                          <a:spLocks noChangeArrowheads="1"/>
                        </wps:cNvSpPr>
                        <wps:spPr bwMode="auto">
                          <a:xfrm>
                            <a:off x="9501" y="253"/>
                            <a:ext cx="1656"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56"/>
                        <wps:cNvCnPr>
                          <a:cxnSpLocks noChangeShapeType="1"/>
                        </wps:cNvCnPr>
                        <wps:spPr bwMode="auto">
                          <a:xfrm>
                            <a:off x="1303" y="249"/>
                            <a:ext cx="985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8" name="Line 455"/>
                        <wps:cNvCnPr>
                          <a:cxnSpLocks noChangeShapeType="1"/>
                        </wps:cNvCnPr>
                        <wps:spPr bwMode="auto">
                          <a:xfrm>
                            <a:off x="1303" y="609"/>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9" name="Line 454"/>
                        <wps:cNvCnPr>
                          <a:cxnSpLocks noChangeShapeType="1"/>
                        </wps:cNvCnPr>
                        <wps:spPr bwMode="auto">
                          <a:xfrm>
                            <a:off x="9497" y="254"/>
                            <a:ext cx="0" cy="36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0" name="Line 453"/>
                        <wps:cNvCnPr>
                          <a:cxnSpLocks noChangeShapeType="1"/>
                        </wps:cNvCnPr>
                        <wps:spPr bwMode="auto">
                          <a:xfrm>
                            <a:off x="11148" y="609"/>
                            <a:ext cx="10"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1" name="Line 452"/>
                        <wps:cNvCnPr>
                          <a:cxnSpLocks noChangeShapeType="1"/>
                        </wps:cNvCnPr>
                        <wps:spPr bwMode="auto">
                          <a:xfrm>
                            <a:off x="9502" y="609"/>
                            <a:ext cx="113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2" name="Line 451"/>
                        <wps:cNvCnPr>
                          <a:cxnSpLocks noChangeShapeType="1"/>
                        </wps:cNvCnPr>
                        <wps:spPr bwMode="auto">
                          <a:xfrm>
                            <a:off x="11162" y="244"/>
                            <a:ext cx="0" cy="37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3" name="Rectangle 450"/>
                        <wps:cNvSpPr>
                          <a:spLocks noChangeArrowheads="1"/>
                        </wps:cNvSpPr>
                        <wps:spPr bwMode="auto">
                          <a:xfrm>
                            <a:off x="10636" y="263"/>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449"/>
                        <wps:cNvSpPr>
                          <a:spLocks noChangeArrowheads="1"/>
                        </wps:cNvSpPr>
                        <wps:spPr bwMode="auto">
                          <a:xfrm>
                            <a:off x="10636" y="263"/>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Text Box 448"/>
                        <wps:cNvSpPr txBox="1">
                          <a:spLocks noChangeArrowheads="1"/>
                        </wps:cNvSpPr>
                        <wps:spPr bwMode="auto">
                          <a:xfrm>
                            <a:off x="1303" y="244"/>
                            <a:ext cx="986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5"/>
                                <w:ind w:left="112"/>
                                <w:rPr>
                                  <w:sz w:val="20"/>
                                  <w:lang w:val="it-IT"/>
                                </w:rPr>
                              </w:pPr>
                              <w:r w:rsidRPr="000C3E96">
                                <w:rPr>
                                  <w:w w:val="115"/>
                                  <w:sz w:val="20"/>
                                  <w:lang w:val="it-IT"/>
                                </w:rPr>
                                <w:t>Procedura aperta (art. 60) (procedura ordinaria)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447" o:spid="_x0000_s1029" style="position:absolute;margin-left:65.15pt;margin-top:12.2pt;width:493.2pt;height:19pt;z-index:1312;mso-wrap-distance-left:0;mso-wrap-distance-right:0;mso-position-horizontal-relative:page;mso-position-vertical-relative:text" coordorigin="1303,244" coordsize="986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">
                <v:rect id="Rectangle 458" o:spid="_x0000_s1030" style="position:absolute;left:1315;top:253;width:81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" stroked="f"/>
                <v:rect id="Rectangle 457" o:spid="_x0000_s1031" style="position:absolute;left:9501;top:253;width:165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line id="Line 456" o:spid="_x0000_s1032" style="position:absolute;visibility:visible;mso-wrap-style:square" from="1303,249" to="1115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" strokecolor="white" strokeweight=".48pt"/>
                <v:line id="Line 455" o:spid="_x0000_s1033" style="position:absolute;visibility:visible;mso-wrap-style:square" from="1303,609" to="949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" strokecolor="white" strokeweight=".48pt"/>
                <v:line id="Line 454" o:spid="_x0000_s1034" style="position:absolute;visibility:visible;mso-wrap-style:square" from="9497,254" to="949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" strokecolor="white" strokeweight=".48pt"/>
                <v:line id="Line 453" o:spid="_x0000_s1035" style="position:absolute;visibility:visible;mso-wrap-style:square" from="11148,609" to="1115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" strokecolor="white" strokeweight=".48pt"/>
                <v:line id="Line 452" o:spid="_x0000_s1036" style="position:absolute;visibility:visible;mso-wrap-style:square" from="9502,609" to="1063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" strokecolor="white" strokeweight=".48pt"/>
                <v:line id="Line 451" o:spid="_x0000_s1037" style="position:absolute;visibility:visible;mso-wrap-style:square" from="11162,244" to="1116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" strokecolor="white" strokeweight=".48pt"/>
                <v:rect id="Rectangle 450" o:spid="_x0000_s1038" style="position:absolute;left:10636;top:263;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" stroked="f"/>
                <v:rect id="Rectangle 449" o:spid="_x0000_s1039" style="position:absolute;left:10636;top:263;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" filled="f" strokeweight=".72pt"/>
                <v:shape id="Text Box 448" o:spid="_x0000_s1040" type="#_x0000_t202" style="position:absolute;left:1303;top:244;width:9864;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rsidR="000C3E96" w:rsidRPr="000C3E96" w:rsidRDefault="000C3E96">
                        <w:pPr>
                          <w:spacing w:before="5"/>
                          <w:ind w:left="112"/>
                          <w:rPr>
                            <w:sz w:val="20"/>
                            <w:lang w:val="it-IT"/>
                          </w:rPr>
                        </w:pPr>
                        <w:r w:rsidRPr="000C3E96">
                          <w:rPr>
                            <w:w w:val="115"/>
                            <w:sz w:val="20"/>
                            <w:lang w:val="it-IT"/>
                          </w:rPr>
                          <w:t>Procedura aperta (art. 60) (procedura ordinaria)</w:t>
                        </w:r>
                      </w:p>
                    </w:txbxContent>
                  </v:textbox>
                </v:shape>
                <w10:wrap type="topAndBottom" anchorx="page"/>
              </v:group>
            </w:pict>
          </mc:Fallback>
        </mc:AlternateContent>
      </w:r>
      <w:r>
        <w:rPr>
          <w:noProof/>
          <w:lang w:val="it-IT" w:eastAsia="it-IT"/>
        </w:rPr>
        <mc:AlternateContent>
          <mc:Choice Requires="wpg">
            <w:drawing>
              <wp:anchor distT="0" distB="0" distL="0" distR="0" simplePos="0" relativeHeight="1360" behindDoc="0" locked="0" layoutInCell="1" allowOverlap="1">
                <wp:simplePos x="0" y="0"/>
                <wp:positionH relativeFrom="page">
                  <wp:posOffset>827405</wp:posOffset>
                </wp:positionH>
                <wp:positionV relativeFrom="paragraph">
                  <wp:posOffset>612140</wp:posOffset>
                </wp:positionV>
                <wp:extent cx="6263640" cy="250190"/>
                <wp:effectExtent l="8255" t="13335" r="5080" b="3175"/>
                <wp:wrapTopAndBottom/>
                <wp:docPr id="442"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250190"/>
                          <a:chOff x="1303" y="964"/>
                          <a:chExt cx="9864" cy="394"/>
                        </a:xfrm>
                      </wpg:grpSpPr>
                      <wps:wsp>
                        <wps:cNvPr id="443" name="Rectangle 446"/>
                        <wps:cNvSpPr>
                          <a:spLocks noChangeArrowheads="1"/>
                        </wps:cNvSpPr>
                        <wps:spPr bwMode="auto">
                          <a:xfrm>
                            <a:off x="1315" y="973"/>
                            <a:ext cx="817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5"/>
                        <wps:cNvSpPr>
                          <a:spLocks noChangeArrowheads="1"/>
                        </wps:cNvSpPr>
                        <wps:spPr bwMode="auto">
                          <a:xfrm>
                            <a:off x="9501" y="973"/>
                            <a:ext cx="1656"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44"/>
                        <wps:cNvCnPr>
                          <a:cxnSpLocks noChangeShapeType="1"/>
                        </wps:cNvCnPr>
                        <wps:spPr bwMode="auto">
                          <a:xfrm>
                            <a:off x="1303" y="969"/>
                            <a:ext cx="985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6" name="Line 443"/>
                        <wps:cNvCnPr>
                          <a:cxnSpLocks noChangeShapeType="1"/>
                        </wps:cNvCnPr>
                        <wps:spPr bwMode="auto">
                          <a:xfrm>
                            <a:off x="1303" y="1329"/>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7" name="Line 442"/>
                        <wps:cNvCnPr>
                          <a:cxnSpLocks noChangeShapeType="1"/>
                        </wps:cNvCnPr>
                        <wps:spPr bwMode="auto">
                          <a:xfrm>
                            <a:off x="9497" y="974"/>
                            <a:ext cx="0" cy="36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8" name="Line 441"/>
                        <wps:cNvCnPr>
                          <a:cxnSpLocks noChangeShapeType="1"/>
                        </wps:cNvCnPr>
                        <wps:spPr bwMode="auto">
                          <a:xfrm>
                            <a:off x="11155" y="1324"/>
                            <a:ext cx="0" cy="1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9" name="Line 440"/>
                        <wps:cNvCnPr>
                          <a:cxnSpLocks noChangeShapeType="1"/>
                        </wps:cNvCnPr>
                        <wps:spPr bwMode="auto">
                          <a:xfrm>
                            <a:off x="9502" y="1329"/>
                            <a:ext cx="1142"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0" name="Line 439"/>
                        <wps:cNvCnPr>
                          <a:cxnSpLocks noChangeShapeType="1"/>
                        </wps:cNvCnPr>
                        <wps:spPr bwMode="auto">
                          <a:xfrm>
                            <a:off x="11162" y="964"/>
                            <a:ext cx="0" cy="37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1" name="Rectangle 438"/>
                        <wps:cNvSpPr>
                          <a:spLocks noChangeArrowheads="1"/>
                        </wps:cNvSpPr>
                        <wps:spPr bwMode="auto">
                          <a:xfrm>
                            <a:off x="10644" y="997"/>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37"/>
                        <wps:cNvSpPr>
                          <a:spLocks noChangeArrowheads="1"/>
                        </wps:cNvSpPr>
                        <wps:spPr bwMode="auto">
                          <a:xfrm>
                            <a:off x="10644" y="997"/>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Text Box 436"/>
                        <wps:cNvSpPr txBox="1">
                          <a:spLocks noChangeArrowheads="1"/>
                        </wps:cNvSpPr>
                        <wps:spPr bwMode="auto">
                          <a:xfrm>
                            <a:off x="1303" y="964"/>
                            <a:ext cx="9864"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5"/>
                                <w:ind w:left="112"/>
                                <w:rPr>
                                  <w:sz w:val="20"/>
                                  <w:lang w:val="it-IT"/>
                                </w:rPr>
                              </w:pPr>
                              <w:r w:rsidRPr="000C3E96">
                                <w:rPr>
                                  <w:w w:val="115"/>
                                  <w:sz w:val="20"/>
                                  <w:lang w:val="it-IT"/>
                                </w:rPr>
                                <w:t>Procedura ristretta (art. 61) (procedura ordinaria)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435" o:spid="_x0000_s1041" style="position:absolute;margin-left:65.15pt;margin-top:48.2pt;width:493.2pt;height:19.7pt;z-index:1360;mso-wrap-distance-left:0;mso-wrap-distance-right:0;mso-position-horizontal-relative:page;mso-position-vertical-relative:text" coordorigin="1303,964" coordsize="986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">
                <v:rect id="Rectangle 446" o:spid="_x0000_s1042" style="position:absolute;left:1315;top:973;width:8177;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" stroked="f"/>
                <v:rect id="Rectangle 445" o:spid="_x0000_s1043" style="position:absolute;left:9501;top:973;width:165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line id="Line 444" o:spid="_x0000_s1044" style="position:absolute;visibility:visible;mso-wrap-style:square" from="1303,969" to="1115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" strokecolor="white" strokeweight=".48pt"/>
                <v:line id="Line 443" o:spid="_x0000_s1045" style="position:absolute;visibility:visible;mso-wrap-style:square" from="1303,1329" to="949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" strokecolor="white" strokeweight=".48pt"/>
                <v:line id="Line 442" o:spid="_x0000_s1046" style="position:absolute;visibility:visible;mso-wrap-style:square" from="9497,974" to="9497,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" strokecolor="white" strokeweight=".48pt"/>
                <v:line id="Line 441" o:spid="_x0000_s1047" style="position:absolute;visibility:visible;mso-wrap-style:square" from="11155,1324" to="11155,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" strokecolor="white" strokeweight=".48pt"/>
                <v:line id="Line 440" o:spid="_x0000_s1048" style="position:absolute;visibility:visible;mso-wrap-style:square" from="9502,1329" to="10644,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" strokecolor="white" strokeweight=".48pt"/>
                <v:line id="Line 439" o:spid="_x0000_s1049" style="position:absolute;visibility:visible;mso-wrap-style:square" from="11162,964" to="11162,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" strokecolor="white" strokeweight=".48pt"/>
                <v:rect id="Rectangle 438" o:spid="_x0000_s1050" style="position:absolute;left:10644;top:99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ky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" stroked="f"/>
                <v:rect id="Rectangle 437" o:spid="_x0000_s1051" style="position:absolute;left:10644;top:99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" filled="f" strokeweight=".72pt"/>
                <v:shape id="Text Box 436" o:spid="_x0000_s1052" type="#_x0000_t202" style="position:absolute;left:1303;top:964;width:986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rsidR="000C3E96" w:rsidRPr="000C3E96" w:rsidRDefault="000C3E96">
                        <w:pPr>
                          <w:spacing w:before="5"/>
                          <w:ind w:left="112"/>
                          <w:rPr>
                            <w:sz w:val="20"/>
                            <w:lang w:val="it-IT"/>
                          </w:rPr>
                        </w:pPr>
                        <w:r w:rsidRPr="000C3E96">
                          <w:rPr>
                            <w:w w:val="115"/>
                            <w:sz w:val="20"/>
                            <w:lang w:val="it-IT"/>
                          </w:rPr>
                          <w:t>Procedura ristretta (art. 61) (procedura ordinaria)</w:t>
                        </w:r>
                      </w:p>
                    </w:txbxContent>
                  </v:textbox>
                </v:shape>
                <w10:wrap type="topAndBottom" anchorx="page"/>
              </v:group>
            </w:pict>
          </mc:Fallback>
        </mc:AlternateContent>
      </w:r>
      <w:r>
        <w:rPr>
          <w:noProof/>
          <w:lang w:val="it-IT" w:eastAsia="it-IT"/>
        </w:rPr>
        <mc:AlternateContent>
          <mc:Choice Requires="wpg">
            <w:drawing>
              <wp:anchor distT="0" distB="0" distL="0" distR="0" simplePos="0" relativeHeight="1408" behindDoc="0" locked="0" layoutInCell="1" allowOverlap="1">
                <wp:simplePos x="0" y="0"/>
                <wp:positionH relativeFrom="page">
                  <wp:posOffset>827405</wp:posOffset>
                </wp:positionH>
                <wp:positionV relativeFrom="paragraph">
                  <wp:posOffset>1069340</wp:posOffset>
                </wp:positionV>
                <wp:extent cx="6273165" cy="2520950"/>
                <wp:effectExtent l="8255" t="3810" r="5080" b="8890"/>
                <wp:wrapTopAndBottom/>
                <wp:docPr id="413"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2520950"/>
                          <a:chOff x="1303" y="1684"/>
                          <a:chExt cx="9879" cy="3970"/>
                        </a:xfrm>
                      </wpg:grpSpPr>
                      <wps:wsp>
                        <wps:cNvPr id="414" name="Rectangle 434"/>
                        <wps:cNvSpPr>
                          <a:spLocks noChangeArrowheads="1"/>
                        </wps:cNvSpPr>
                        <wps:spPr bwMode="auto">
                          <a:xfrm>
                            <a:off x="1315" y="1693"/>
                            <a:ext cx="8177" cy="3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33"/>
                        <wps:cNvSpPr>
                          <a:spLocks noChangeArrowheads="1"/>
                        </wps:cNvSpPr>
                        <wps:spPr bwMode="auto">
                          <a:xfrm>
                            <a:off x="1416" y="1693"/>
                            <a:ext cx="7973"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32"/>
                        <wps:cNvSpPr>
                          <a:spLocks noChangeArrowheads="1"/>
                        </wps:cNvSpPr>
                        <wps:spPr bwMode="auto">
                          <a:xfrm>
                            <a:off x="1416" y="2044"/>
                            <a:ext cx="7973"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31"/>
                        <wps:cNvSpPr>
                          <a:spLocks noChangeArrowheads="1"/>
                        </wps:cNvSpPr>
                        <wps:spPr bwMode="auto">
                          <a:xfrm>
                            <a:off x="1416" y="2512"/>
                            <a:ext cx="7973"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30"/>
                        <wps:cNvSpPr>
                          <a:spLocks noChangeArrowheads="1"/>
                        </wps:cNvSpPr>
                        <wps:spPr bwMode="auto">
                          <a:xfrm>
                            <a:off x="1416" y="2862"/>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29"/>
                        <wps:cNvSpPr>
                          <a:spLocks noChangeArrowheads="1"/>
                        </wps:cNvSpPr>
                        <wps:spPr bwMode="auto">
                          <a:xfrm>
                            <a:off x="1416" y="3093"/>
                            <a:ext cx="7973"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28"/>
                        <wps:cNvSpPr>
                          <a:spLocks noChangeArrowheads="1"/>
                        </wps:cNvSpPr>
                        <wps:spPr bwMode="auto">
                          <a:xfrm>
                            <a:off x="1416" y="3443"/>
                            <a:ext cx="7973"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7"/>
                        <wps:cNvSpPr>
                          <a:spLocks noChangeArrowheads="1"/>
                        </wps:cNvSpPr>
                        <wps:spPr bwMode="auto">
                          <a:xfrm>
                            <a:off x="1416" y="3793"/>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6"/>
                        <wps:cNvSpPr>
                          <a:spLocks noChangeArrowheads="1"/>
                        </wps:cNvSpPr>
                        <wps:spPr bwMode="auto">
                          <a:xfrm>
                            <a:off x="1416" y="4024"/>
                            <a:ext cx="7973"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25"/>
                        <wps:cNvSpPr>
                          <a:spLocks noChangeArrowheads="1"/>
                        </wps:cNvSpPr>
                        <wps:spPr bwMode="auto">
                          <a:xfrm>
                            <a:off x="1416" y="4252"/>
                            <a:ext cx="7973"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24"/>
                        <wps:cNvSpPr>
                          <a:spLocks noChangeArrowheads="1"/>
                        </wps:cNvSpPr>
                        <wps:spPr bwMode="auto">
                          <a:xfrm>
                            <a:off x="1416" y="4602"/>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23"/>
                        <wps:cNvSpPr>
                          <a:spLocks noChangeArrowheads="1"/>
                        </wps:cNvSpPr>
                        <wps:spPr bwMode="auto">
                          <a:xfrm>
                            <a:off x="1416" y="4833"/>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22"/>
                        <wps:cNvSpPr>
                          <a:spLocks noChangeArrowheads="1"/>
                        </wps:cNvSpPr>
                        <wps:spPr bwMode="auto">
                          <a:xfrm>
                            <a:off x="1416" y="5063"/>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21"/>
                        <wps:cNvSpPr>
                          <a:spLocks noChangeArrowheads="1"/>
                        </wps:cNvSpPr>
                        <wps:spPr bwMode="auto">
                          <a:xfrm>
                            <a:off x="1416" y="5293"/>
                            <a:ext cx="7973"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20"/>
                        <wps:cNvSpPr>
                          <a:spLocks noChangeArrowheads="1"/>
                        </wps:cNvSpPr>
                        <wps:spPr bwMode="auto">
                          <a:xfrm>
                            <a:off x="9501" y="1693"/>
                            <a:ext cx="1656" cy="3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9"/>
                        <wps:cNvSpPr>
                          <a:spLocks noChangeArrowheads="1"/>
                        </wps:cNvSpPr>
                        <wps:spPr bwMode="auto">
                          <a:xfrm>
                            <a:off x="9604" y="1693"/>
                            <a:ext cx="1450"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18"/>
                        <wps:cNvCnPr>
                          <a:cxnSpLocks noChangeShapeType="1"/>
                        </wps:cNvCnPr>
                        <wps:spPr bwMode="auto">
                          <a:xfrm>
                            <a:off x="1303" y="1689"/>
                            <a:ext cx="985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1" name="Line 417"/>
                        <wps:cNvCnPr>
                          <a:cxnSpLocks noChangeShapeType="1"/>
                        </wps:cNvCnPr>
                        <wps:spPr bwMode="auto">
                          <a:xfrm>
                            <a:off x="1303" y="5649"/>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2" name="Line 416"/>
                        <wps:cNvCnPr>
                          <a:cxnSpLocks noChangeShapeType="1"/>
                        </wps:cNvCnPr>
                        <wps:spPr bwMode="auto">
                          <a:xfrm>
                            <a:off x="9497" y="1694"/>
                            <a:ext cx="0" cy="396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3" name="Rectangle 415"/>
                        <wps:cNvSpPr>
                          <a:spLocks noChangeArrowheads="1"/>
                        </wps:cNvSpPr>
                        <wps:spPr bwMode="auto">
                          <a:xfrm>
                            <a:off x="10644" y="2920"/>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14"/>
                        <wps:cNvSpPr>
                          <a:spLocks noChangeArrowheads="1"/>
                        </wps:cNvSpPr>
                        <wps:spPr bwMode="auto">
                          <a:xfrm>
                            <a:off x="10644" y="2920"/>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Rectangle 413"/>
                        <wps:cNvSpPr>
                          <a:spLocks noChangeArrowheads="1"/>
                        </wps:cNvSpPr>
                        <wps:spPr bwMode="auto">
                          <a:xfrm>
                            <a:off x="10644" y="3431"/>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12"/>
                        <wps:cNvSpPr>
                          <a:spLocks noChangeArrowheads="1"/>
                        </wps:cNvSpPr>
                        <wps:spPr bwMode="auto">
                          <a:xfrm>
                            <a:off x="10644" y="3431"/>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Rectangle 411"/>
                        <wps:cNvSpPr>
                          <a:spLocks noChangeArrowheads="1"/>
                        </wps:cNvSpPr>
                        <wps:spPr bwMode="auto">
                          <a:xfrm>
                            <a:off x="10644" y="3856"/>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10"/>
                        <wps:cNvSpPr>
                          <a:spLocks noChangeArrowheads="1"/>
                        </wps:cNvSpPr>
                        <wps:spPr bwMode="auto">
                          <a:xfrm>
                            <a:off x="10644" y="3856"/>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Rectangle 409"/>
                        <wps:cNvSpPr>
                          <a:spLocks noChangeArrowheads="1"/>
                        </wps:cNvSpPr>
                        <wps:spPr bwMode="auto">
                          <a:xfrm>
                            <a:off x="10663" y="4655"/>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08"/>
                        <wps:cNvSpPr>
                          <a:spLocks noChangeArrowheads="1"/>
                        </wps:cNvSpPr>
                        <wps:spPr bwMode="auto">
                          <a:xfrm>
                            <a:off x="10663" y="4655"/>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Text Box 407"/>
                        <wps:cNvSpPr txBox="1">
                          <a:spLocks noChangeArrowheads="1"/>
                        </wps:cNvSpPr>
                        <wps:spPr bwMode="auto">
                          <a:xfrm>
                            <a:off x="1303" y="1684"/>
                            <a:ext cx="9879" cy="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125"/>
                                <w:ind w:left="112"/>
                                <w:rPr>
                                  <w:sz w:val="20"/>
                                  <w:lang w:val="it-IT"/>
                                </w:rPr>
                              </w:pPr>
                              <w:r w:rsidRPr="000C3E96">
                                <w:rPr>
                                  <w:w w:val="110"/>
                                  <w:sz w:val="20"/>
                                  <w:lang w:val="it-IT"/>
                                </w:rPr>
                                <w:t>Procedura competitiva con negoziazione (art. 62), consentita nei seguenti casi (con</w:t>
                              </w:r>
                            </w:p>
                            <w:p w:rsidR="000C3E96" w:rsidRDefault="000C3E96">
                              <w:pPr>
                                <w:ind w:left="112"/>
                                <w:rPr>
                                  <w:sz w:val="20"/>
                                </w:rPr>
                              </w:pPr>
                              <w:r>
                                <w:rPr>
                                  <w:w w:val="115"/>
                                  <w:sz w:val="20"/>
                                </w:rPr>
                                <w:t>motivazione):</w:t>
                              </w:r>
                            </w:p>
                            <w:p w:rsidR="000C3E96" w:rsidRDefault="000C3E96">
                              <w:pPr>
                                <w:spacing w:before="10"/>
                                <w:rPr>
                                  <w:sz w:val="20"/>
                                </w:rPr>
                              </w:pPr>
                            </w:p>
                            <w:p w:rsidR="000C3E96" w:rsidRPr="000C3E96" w:rsidRDefault="000C3E96">
                              <w:pPr>
                                <w:numPr>
                                  <w:ilvl w:val="0"/>
                                  <w:numId w:val="26"/>
                                </w:numPr>
                                <w:tabs>
                                  <w:tab w:val="left" w:pos="396"/>
                                </w:tabs>
                                <w:rPr>
                                  <w:sz w:val="20"/>
                                  <w:lang w:val="it-IT"/>
                                </w:rPr>
                              </w:pPr>
                              <w:r w:rsidRPr="000C3E96">
                                <w:rPr>
                                  <w:w w:val="110"/>
                                  <w:sz w:val="20"/>
                                  <w:lang w:val="it-IT"/>
                                </w:rPr>
                                <w:t>in presenza di una o più delle seguenti condizioni (art. 59, comma 2, lettera</w:t>
                              </w:r>
                              <w:r w:rsidRPr="000C3E96">
                                <w:rPr>
                                  <w:spacing w:val="-7"/>
                                  <w:w w:val="110"/>
                                  <w:sz w:val="20"/>
                                  <w:lang w:val="it-IT"/>
                                </w:rPr>
                                <w:t xml:space="preserve"> </w:t>
                              </w:r>
                              <w:r w:rsidRPr="000C3E96">
                                <w:rPr>
                                  <w:w w:val="110"/>
                                  <w:sz w:val="20"/>
                                  <w:lang w:val="it-IT"/>
                                </w:rPr>
                                <w:t>a):</w:t>
                              </w:r>
                            </w:p>
                            <w:p w:rsidR="000C3E96" w:rsidRPr="000C3E96" w:rsidRDefault="000C3E96">
                              <w:pPr>
                                <w:numPr>
                                  <w:ilvl w:val="1"/>
                                  <w:numId w:val="26"/>
                                </w:numPr>
                                <w:tabs>
                                  <w:tab w:val="left" w:pos="721"/>
                                </w:tabs>
                                <w:spacing w:before="120"/>
                                <w:ind w:right="1792" w:firstLine="0"/>
                                <w:jc w:val="both"/>
                                <w:rPr>
                                  <w:sz w:val="20"/>
                                  <w:lang w:val="it-IT"/>
                                </w:rPr>
                              </w:pPr>
                              <w:r w:rsidRPr="000C3E96">
                                <w:rPr>
                                  <w:w w:val="110"/>
                                  <w:sz w:val="20"/>
                                  <w:lang w:val="it-IT"/>
                                </w:rPr>
                                <w:t>le esigenze dell’amministrazione aggiudicatrice perseguite con l’appalto non possono essere soddisfatte senza adattare soluzioni immediatamente</w:t>
                              </w:r>
                              <w:r w:rsidRPr="000C3E96">
                                <w:rPr>
                                  <w:spacing w:val="35"/>
                                  <w:w w:val="110"/>
                                  <w:sz w:val="20"/>
                                  <w:lang w:val="it-IT"/>
                                </w:rPr>
                                <w:t xml:space="preserve"> </w:t>
                              </w:r>
                              <w:r w:rsidRPr="000C3E96">
                                <w:rPr>
                                  <w:w w:val="110"/>
                                  <w:sz w:val="20"/>
                                  <w:lang w:val="it-IT"/>
                                </w:rPr>
                                <w:t>disponibili;</w:t>
                              </w:r>
                            </w:p>
                            <w:p w:rsidR="000C3E96" w:rsidRPr="000C3E96" w:rsidRDefault="000C3E96">
                              <w:pPr>
                                <w:numPr>
                                  <w:ilvl w:val="1"/>
                                  <w:numId w:val="26"/>
                                </w:numPr>
                                <w:tabs>
                                  <w:tab w:val="left" w:pos="629"/>
                                </w:tabs>
                                <w:spacing w:before="120"/>
                                <w:ind w:left="628" w:hanging="232"/>
                                <w:rPr>
                                  <w:sz w:val="20"/>
                                  <w:lang w:val="it-IT"/>
                                </w:rPr>
                              </w:pPr>
                              <w:r w:rsidRPr="000C3E96">
                                <w:rPr>
                                  <w:w w:val="105"/>
                                  <w:sz w:val="20"/>
                                  <w:lang w:val="it-IT"/>
                                </w:rPr>
                                <w:t>implicano progettazione o soluzioni</w:t>
                              </w:r>
                              <w:r w:rsidRPr="000C3E96">
                                <w:rPr>
                                  <w:spacing w:val="15"/>
                                  <w:w w:val="105"/>
                                  <w:sz w:val="20"/>
                                  <w:lang w:val="it-IT"/>
                                </w:rPr>
                                <w:t xml:space="preserve"> </w:t>
                              </w:r>
                              <w:r w:rsidRPr="000C3E96">
                                <w:rPr>
                                  <w:w w:val="105"/>
                                  <w:sz w:val="20"/>
                                  <w:lang w:val="it-IT"/>
                                </w:rPr>
                                <w:t>innovative;</w:t>
                              </w:r>
                            </w:p>
                            <w:p w:rsidR="000C3E96" w:rsidRPr="000C3E96" w:rsidRDefault="000C3E96">
                              <w:pPr>
                                <w:numPr>
                                  <w:ilvl w:val="1"/>
                                  <w:numId w:val="26"/>
                                </w:numPr>
                                <w:tabs>
                                  <w:tab w:val="left" w:pos="675"/>
                                </w:tabs>
                                <w:spacing w:before="120"/>
                                <w:ind w:right="1792" w:firstLine="0"/>
                                <w:jc w:val="both"/>
                                <w:rPr>
                                  <w:sz w:val="20"/>
                                  <w:lang w:val="it-IT"/>
                                </w:rPr>
                              </w:pPr>
                              <w:r w:rsidRPr="000C3E96">
                                <w:rPr>
                                  <w:w w:val="110"/>
                                  <w:sz w:val="20"/>
                                  <w:lang w:val="it-IT"/>
                                </w:rPr>
                                <w:t>l’appalto non può essere aggiudicato senza preventive negoziazioni a causa di circostanze particolari in relazione alla natura, complessità o impostazione finanziaria e giuridica dell’oggetto dell’appalto o a causa dei rischi a esso</w:t>
                              </w:r>
                              <w:r w:rsidRPr="000C3E96">
                                <w:rPr>
                                  <w:spacing w:val="-4"/>
                                  <w:w w:val="110"/>
                                  <w:sz w:val="20"/>
                                  <w:lang w:val="it-IT"/>
                                </w:rPr>
                                <w:t xml:space="preserve"> </w:t>
                              </w:r>
                              <w:r w:rsidRPr="000C3E96">
                                <w:rPr>
                                  <w:w w:val="110"/>
                                  <w:sz w:val="20"/>
                                  <w:lang w:val="it-IT"/>
                                </w:rPr>
                                <w:t>connessi;</w:t>
                              </w:r>
                            </w:p>
                            <w:p w:rsidR="000C3E96" w:rsidRPr="000C3E96" w:rsidRDefault="000C3E96">
                              <w:pPr>
                                <w:numPr>
                                  <w:ilvl w:val="1"/>
                                  <w:numId w:val="26"/>
                                </w:numPr>
                                <w:tabs>
                                  <w:tab w:val="left" w:pos="697"/>
                                </w:tabs>
                                <w:spacing w:before="120"/>
                                <w:ind w:right="1792" w:firstLine="0"/>
                                <w:jc w:val="both"/>
                                <w:rPr>
                                  <w:sz w:val="20"/>
                                  <w:lang w:val="it-IT"/>
                                </w:rPr>
                              </w:pPr>
                              <w:r w:rsidRPr="000C3E96">
                                <w:rPr>
                                  <w:w w:val="110"/>
                                  <w:sz w:val="20"/>
                                  <w:lang w:val="it-IT"/>
                                </w:rPr>
                                <w:t>le specifiche tecniche non possono essere stabilite con sufficiente precisione dall’amministrazione aggiudicatrice con riferimento a una norma, una valutazione tecnica europea, una specifica tecnica comune o un riferimento tecnico ai sensi dei punti da 2 a 5 dell’allegato</w:t>
                              </w:r>
                              <w:r w:rsidRPr="000C3E96">
                                <w:rPr>
                                  <w:spacing w:val="-5"/>
                                  <w:w w:val="110"/>
                                  <w:sz w:val="20"/>
                                  <w:lang w:val="it-IT"/>
                                </w:rPr>
                                <w:t xml:space="preserve"> </w:t>
                              </w:r>
                              <w:r w:rsidRPr="000C3E96">
                                <w:rPr>
                                  <w:w w:val="110"/>
                                  <w:sz w:val="20"/>
                                  <w:lang w:val="it-IT"/>
                                </w:rPr>
                                <w:t>XIII;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406" o:spid="_x0000_s1053" style="position:absolute;margin-left:65.15pt;margin-top:84.2pt;width:493.95pt;height:198.5pt;z-index:1408;mso-wrap-distance-left:0;mso-wrap-distance-right:0;mso-position-horizontal-relative:page;mso-position-vertical-relative:text" coordorigin="1303,1684" coordsize="9879,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">
                <v:rect id="Rectangle 434" o:spid="_x0000_s1054" style="position:absolute;left:1315;top:1693;width:8177;height: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" stroked="f"/>
                <v:rect id="Rectangle 433" o:spid="_x0000_s1055" style="position:absolute;left:1416;top:1693;width:797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" stroked="f"/>
                <v:rect id="Rectangle 432" o:spid="_x0000_s1056" style="position:absolute;left:1416;top:2044;width:797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31" o:spid="_x0000_s1057" style="position:absolute;left:1416;top:2512;width:797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" stroked="f"/>
                <v:rect id="Rectangle 430" o:spid="_x0000_s1058" style="position:absolute;left:1416;top:2862;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" stroked="f"/>
                <v:rect id="Rectangle 429" o:spid="_x0000_s1059" style="position:absolute;left:1416;top:3093;width:797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" stroked="f"/>
                <v:rect id="Rectangle 428" o:spid="_x0000_s1060" style="position:absolute;left:1416;top:3443;width:797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27" o:spid="_x0000_s1061" style="position:absolute;left:1416;top:3793;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" stroked="f"/>
                <v:rect id="Rectangle 426" o:spid="_x0000_s1062" style="position:absolute;left:1416;top:4024;width:797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" stroked="f"/>
                <v:rect id="Rectangle 425" o:spid="_x0000_s1063" style="position:absolute;left:1416;top:4252;width:797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" stroked="f"/>
                <v:rect id="Rectangle 424" o:spid="_x0000_s1064" style="position:absolute;left:1416;top:4602;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23" o:spid="_x0000_s1065" style="position:absolute;left:1416;top:4833;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" stroked="f"/>
                <v:rect id="Rectangle 422" o:spid="_x0000_s1066" style="position:absolute;left:1416;top:5063;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" stroked="f"/>
                <v:rect id="Rectangle 421" o:spid="_x0000_s1067" style="position:absolute;left:1416;top:5293;width:797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" stroked="f"/>
                <v:rect id="Rectangle 420" o:spid="_x0000_s1068" style="position:absolute;left:9501;top:1693;width:1656;height: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9" o:spid="_x0000_s1069" style="position:absolute;left:9604;top:1693;width:145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" stroked="f"/>
                <v:line id="Line 418" o:spid="_x0000_s1070" style="position:absolute;visibility:visible;mso-wrap-style:square" from="1303,1689" to="1115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" strokecolor="white" strokeweight=".48pt"/>
                <v:line id="Line 417" o:spid="_x0000_s1071" style="position:absolute;visibility:visible;mso-wrap-style:square" from="1303,5649" to="9492,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" strokecolor="white" strokeweight=".48pt"/>
                <v:line id="Line 416" o:spid="_x0000_s1072" style="position:absolute;visibility:visible;mso-wrap-style:square" from="9497,1694" to="9497,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" strokecolor="white" strokeweight=".48pt"/>
                <v:rect id="Rectangle 415" o:spid="_x0000_s1073" style="position:absolute;left:10644;top:2920;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" stroked="f"/>
                <v:rect id="Rectangle 414" o:spid="_x0000_s1074" style="position:absolute;left:10644;top:2920;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" filled="f" strokeweight=".72pt"/>
                <v:rect id="Rectangle 413" o:spid="_x0000_s1075" style="position:absolute;left:10644;top:3431;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" stroked="f"/>
                <v:rect id="Rectangle 412" o:spid="_x0000_s1076" style="position:absolute;left:10644;top:3431;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" filled="f" strokeweight=".72pt"/>
                <v:rect id="Rectangle 411" o:spid="_x0000_s1077" style="position:absolute;left:10644;top:3856;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" stroked="f"/>
                <v:rect id="Rectangle 410" o:spid="_x0000_s1078" style="position:absolute;left:10644;top:3856;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" filled="f" strokeweight=".72pt"/>
                <v:rect id="Rectangle 409" o:spid="_x0000_s1079" style="position:absolute;left:10663;top:4655;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" stroked="f"/>
                <v:rect id="Rectangle 408" o:spid="_x0000_s1080" style="position:absolute;left:10663;top:4655;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" filled="f" strokeweight=".72pt"/>
                <v:shape id="Text Box 407" o:spid="_x0000_s1081" type="#_x0000_t202" style="position:absolute;left:1303;top:1684;width:9879;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rsidR="000C3E96" w:rsidRPr="000C3E96" w:rsidRDefault="000C3E96">
                        <w:pPr>
                          <w:spacing w:before="125"/>
                          <w:ind w:left="112"/>
                          <w:rPr>
                            <w:sz w:val="20"/>
                            <w:lang w:val="it-IT"/>
                          </w:rPr>
                        </w:pPr>
                        <w:r w:rsidRPr="000C3E96">
                          <w:rPr>
                            <w:w w:val="110"/>
                            <w:sz w:val="20"/>
                            <w:lang w:val="it-IT"/>
                          </w:rPr>
                          <w:t>Procedura competitiva con negoziazione (art. 62), consentita nei seguenti casi (con</w:t>
                        </w:r>
                      </w:p>
                      <w:p w:rsidR="000C3E96" w:rsidRDefault="000C3E96">
                        <w:pPr>
                          <w:ind w:left="112"/>
                          <w:rPr>
                            <w:sz w:val="20"/>
                          </w:rPr>
                        </w:pPr>
                        <w:proofErr w:type="spellStart"/>
                        <w:r>
                          <w:rPr>
                            <w:w w:val="115"/>
                            <w:sz w:val="20"/>
                          </w:rPr>
                          <w:t>motivazione</w:t>
                        </w:r>
                        <w:proofErr w:type="spellEnd"/>
                        <w:r>
                          <w:rPr>
                            <w:w w:val="115"/>
                            <w:sz w:val="20"/>
                          </w:rPr>
                          <w:t>):</w:t>
                        </w:r>
                      </w:p>
                      <w:p w:rsidR="000C3E96" w:rsidRDefault="000C3E96">
                        <w:pPr>
                          <w:spacing w:before="10"/>
                          <w:rPr>
                            <w:sz w:val="20"/>
                          </w:rPr>
                        </w:pPr>
                      </w:p>
                      <w:p w:rsidR="000C3E96" w:rsidRPr="000C3E96" w:rsidRDefault="000C3E96">
                        <w:pPr>
                          <w:numPr>
                            <w:ilvl w:val="0"/>
                            <w:numId w:val="26"/>
                          </w:numPr>
                          <w:tabs>
                            <w:tab w:val="left" w:pos="396"/>
                          </w:tabs>
                          <w:rPr>
                            <w:sz w:val="20"/>
                            <w:lang w:val="it-IT"/>
                          </w:rPr>
                        </w:pPr>
                        <w:r w:rsidRPr="000C3E96">
                          <w:rPr>
                            <w:w w:val="110"/>
                            <w:sz w:val="20"/>
                            <w:lang w:val="it-IT"/>
                          </w:rPr>
                          <w:t>in presenza di una o più delle seguenti condizioni (art. 59, comma 2, lettera</w:t>
                        </w:r>
                        <w:r w:rsidRPr="000C3E96">
                          <w:rPr>
                            <w:spacing w:val="-7"/>
                            <w:w w:val="110"/>
                            <w:sz w:val="20"/>
                            <w:lang w:val="it-IT"/>
                          </w:rPr>
                          <w:t xml:space="preserve"> </w:t>
                        </w:r>
                        <w:r w:rsidRPr="000C3E96">
                          <w:rPr>
                            <w:w w:val="110"/>
                            <w:sz w:val="20"/>
                            <w:lang w:val="it-IT"/>
                          </w:rPr>
                          <w:t>a):</w:t>
                        </w:r>
                      </w:p>
                      <w:p w:rsidR="000C3E96" w:rsidRPr="000C3E96" w:rsidRDefault="000C3E96">
                        <w:pPr>
                          <w:numPr>
                            <w:ilvl w:val="1"/>
                            <w:numId w:val="26"/>
                          </w:numPr>
                          <w:tabs>
                            <w:tab w:val="left" w:pos="721"/>
                          </w:tabs>
                          <w:spacing w:before="120"/>
                          <w:ind w:right="1792" w:firstLine="0"/>
                          <w:jc w:val="both"/>
                          <w:rPr>
                            <w:sz w:val="20"/>
                            <w:lang w:val="it-IT"/>
                          </w:rPr>
                        </w:pPr>
                        <w:r w:rsidRPr="000C3E96">
                          <w:rPr>
                            <w:w w:val="110"/>
                            <w:sz w:val="20"/>
                            <w:lang w:val="it-IT"/>
                          </w:rPr>
                          <w:t>le esigenze dell’amministrazione aggiudicatrice perseguite con l’appalto non possono essere soddisfatte senza adattare soluzioni immediatamente</w:t>
                        </w:r>
                        <w:r w:rsidRPr="000C3E96">
                          <w:rPr>
                            <w:spacing w:val="35"/>
                            <w:w w:val="110"/>
                            <w:sz w:val="20"/>
                            <w:lang w:val="it-IT"/>
                          </w:rPr>
                          <w:t xml:space="preserve"> </w:t>
                        </w:r>
                        <w:r w:rsidRPr="000C3E96">
                          <w:rPr>
                            <w:w w:val="110"/>
                            <w:sz w:val="20"/>
                            <w:lang w:val="it-IT"/>
                          </w:rPr>
                          <w:t>disponibili;</w:t>
                        </w:r>
                      </w:p>
                      <w:p w:rsidR="000C3E96" w:rsidRPr="000C3E96" w:rsidRDefault="000C3E96">
                        <w:pPr>
                          <w:numPr>
                            <w:ilvl w:val="1"/>
                            <w:numId w:val="26"/>
                          </w:numPr>
                          <w:tabs>
                            <w:tab w:val="left" w:pos="629"/>
                          </w:tabs>
                          <w:spacing w:before="120"/>
                          <w:ind w:left="628" w:hanging="232"/>
                          <w:rPr>
                            <w:sz w:val="20"/>
                            <w:lang w:val="it-IT"/>
                          </w:rPr>
                        </w:pPr>
                        <w:r w:rsidRPr="000C3E96">
                          <w:rPr>
                            <w:w w:val="105"/>
                            <w:sz w:val="20"/>
                            <w:lang w:val="it-IT"/>
                          </w:rPr>
                          <w:t>implicano progettazione o soluzioni</w:t>
                        </w:r>
                        <w:r w:rsidRPr="000C3E96">
                          <w:rPr>
                            <w:spacing w:val="15"/>
                            <w:w w:val="105"/>
                            <w:sz w:val="20"/>
                            <w:lang w:val="it-IT"/>
                          </w:rPr>
                          <w:t xml:space="preserve"> </w:t>
                        </w:r>
                        <w:r w:rsidRPr="000C3E96">
                          <w:rPr>
                            <w:w w:val="105"/>
                            <w:sz w:val="20"/>
                            <w:lang w:val="it-IT"/>
                          </w:rPr>
                          <w:t>innovative;</w:t>
                        </w:r>
                      </w:p>
                      <w:p w:rsidR="000C3E96" w:rsidRPr="000C3E96" w:rsidRDefault="000C3E96">
                        <w:pPr>
                          <w:numPr>
                            <w:ilvl w:val="1"/>
                            <w:numId w:val="26"/>
                          </w:numPr>
                          <w:tabs>
                            <w:tab w:val="left" w:pos="675"/>
                          </w:tabs>
                          <w:spacing w:before="120"/>
                          <w:ind w:right="1792" w:firstLine="0"/>
                          <w:jc w:val="both"/>
                          <w:rPr>
                            <w:sz w:val="20"/>
                            <w:lang w:val="it-IT"/>
                          </w:rPr>
                        </w:pPr>
                        <w:r w:rsidRPr="000C3E96">
                          <w:rPr>
                            <w:w w:val="110"/>
                            <w:sz w:val="20"/>
                            <w:lang w:val="it-IT"/>
                          </w:rPr>
                          <w:t>l’appalto non può essere aggiudicato senza preventive negoziazioni a causa di circostanze particolari in relazione alla natura, complessità o impostazione finanziaria e giuridica dell’oggetto dell’appalto o a causa dei rischi a esso</w:t>
                        </w:r>
                        <w:r w:rsidRPr="000C3E96">
                          <w:rPr>
                            <w:spacing w:val="-4"/>
                            <w:w w:val="110"/>
                            <w:sz w:val="20"/>
                            <w:lang w:val="it-IT"/>
                          </w:rPr>
                          <w:t xml:space="preserve"> </w:t>
                        </w:r>
                        <w:r w:rsidRPr="000C3E96">
                          <w:rPr>
                            <w:w w:val="110"/>
                            <w:sz w:val="20"/>
                            <w:lang w:val="it-IT"/>
                          </w:rPr>
                          <w:t>connessi;</w:t>
                        </w:r>
                      </w:p>
                      <w:p w:rsidR="000C3E96" w:rsidRPr="000C3E96" w:rsidRDefault="000C3E96">
                        <w:pPr>
                          <w:numPr>
                            <w:ilvl w:val="1"/>
                            <w:numId w:val="26"/>
                          </w:numPr>
                          <w:tabs>
                            <w:tab w:val="left" w:pos="697"/>
                          </w:tabs>
                          <w:spacing w:before="120"/>
                          <w:ind w:right="1792" w:firstLine="0"/>
                          <w:jc w:val="both"/>
                          <w:rPr>
                            <w:sz w:val="20"/>
                            <w:lang w:val="it-IT"/>
                          </w:rPr>
                        </w:pPr>
                        <w:r w:rsidRPr="000C3E96">
                          <w:rPr>
                            <w:w w:val="110"/>
                            <w:sz w:val="20"/>
                            <w:lang w:val="it-IT"/>
                          </w:rPr>
                          <w:t>le specifiche tecniche non possono essere stabilite con sufficiente precisione dall’amministrazione aggiudicatrice con riferimento a una norma, una valutazione tecnica europea, una specifica tecnica comune o un riferimento tecnico ai sensi dei punti da 2 a 5 dell’allegato</w:t>
                        </w:r>
                        <w:r w:rsidRPr="000C3E96">
                          <w:rPr>
                            <w:spacing w:val="-5"/>
                            <w:w w:val="110"/>
                            <w:sz w:val="20"/>
                            <w:lang w:val="it-IT"/>
                          </w:rPr>
                          <w:t xml:space="preserve"> </w:t>
                        </w:r>
                        <w:r w:rsidRPr="000C3E96">
                          <w:rPr>
                            <w:w w:val="110"/>
                            <w:sz w:val="20"/>
                            <w:lang w:val="it-IT"/>
                          </w:rPr>
                          <w:t>XIII;</w:t>
                        </w:r>
                      </w:p>
                    </w:txbxContent>
                  </v:textbox>
                </v:shape>
                <w10:wrap type="topAndBottom" anchorx="page"/>
              </v:group>
            </w:pict>
          </mc:Fallback>
        </mc:AlternateContent>
      </w:r>
    </w:p>
    <w:p w:rsidR="00A23F28" w:rsidRPr="000C3E96" w:rsidRDefault="00A23F28">
      <w:pPr>
        <w:pStyle w:val="Corpotesto"/>
        <w:spacing w:before="2"/>
        <w:rPr>
          <w:sz w:val="23"/>
          <w:lang w:val="it-IT"/>
        </w:rPr>
      </w:pPr>
    </w:p>
    <w:p w:rsidR="00A23F28" w:rsidRPr="000C3E96" w:rsidRDefault="00A23F28">
      <w:pPr>
        <w:pStyle w:val="Corpotesto"/>
        <w:spacing w:before="4"/>
        <w:rPr>
          <w:sz w:val="22"/>
          <w:lang w:val="it-IT"/>
        </w:rPr>
      </w:pPr>
    </w:p>
    <w:p w:rsidR="00A23F28" w:rsidRPr="000C3E96" w:rsidRDefault="001346F0">
      <w:pPr>
        <w:pStyle w:val="Paragrafoelenco"/>
        <w:numPr>
          <w:ilvl w:val="1"/>
          <w:numId w:val="38"/>
        </w:numPr>
        <w:tabs>
          <w:tab w:val="left" w:pos="1259"/>
        </w:tabs>
        <w:spacing w:before="0" w:line="193" w:lineRule="exact"/>
        <w:rPr>
          <w:sz w:val="20"/>
          <w:lang w:val="it-IT"/>
        </w:rPr>
      </w:pPr>
      <w:r w:rsidRPr="000C3E96">
        <w:rPr>
          <w:w w:val="105"/>
          <w:sz w:val="20"/>
          <w:lang w:val="it-IT"/>
        </w:rPr>
        <w:t>per i quali, in esito a una procedura aperta o ristretta, sono state presentate</w:t>
      </w:r>
      <w:r w:rsidRPr="000C3E96">
        <w:rPr>
          <w:spacing w:val="50"/>
          <w:w w:val="105"/>
          <w:sz w:val="20"/>
          <w:lang w:val="it-IT"/>
        </w:rPr>
        <w:t xml:space="preserve"> </w:t>
      </w:r>
      <w:r w:rsidRPr="000C3E96">
        <w:rPr>
          <w:w w:val="105"/>
          <w:sz w:val="20"/>
          <w:lang w:val="it-IT"/>
        </w:rPr>
        <w:t>soltanto</w:t>
      </w:r>
    </w:p>
    <w:p w:rsidR="00A23F28" w:rsidRPr="000C3E96" w:rsidRDefault="001346F0">
      <w:pPr>
        <w:pStyle w:val="Corpotesto"/>
        <w:spacing w:line="229" w:lineRule="exact"/>
        <w:ind w:left="1259"/>
        <w:rPr>
          <w:lang w:val="it-IT"/>
        </w:rPr>
      </w:pPr>
      <w:r w:rsidRPr="000C3E96">
        <w:rPr>
          <w:w w:val="105"/>
          <w:lang w:val="it-IT"/>
        </w:rPr>
        <w:t>offerte irregolari o inammissibili (art. 59, comma 2, lettera b).</w:t>
      </w:r>
    </w:p>
    <w:p w:rsidR="00A23F28" w:rsidRPr="000C3E96" w:rsidRDefault="001346F0">
      <w:pPr>
        <w:pStyle w:val="Corpotesto"/>
        <w:spacing w:before="120"/>
        <w:ind w:left="1259" w:right="7401"/>
        <w:rPr>
          <w:lang w:val="it-IT"/>
        </w:rPr>
      </w:pPr>
      <w:r w:rsidRPr="000C3E96">
        <w:rPr>
          <w:w w:val="110"/>
          <w:lang w:val="it-IT"/>
        </w:rPr>
        <w:t xml:space="preserve">Fermo restando quanto previsto all’articolo 83, comma 9, sono </w:t>
      </w:r>
      <w:r w:rsidRPr="000C3E96">
        <w:rPr>
          <w:w w:val="110"/>
          <w:u w:val="single"/>
          <w:lang w:val="it-IT"/>
        </w:rPr>
        <w:t>considerate irregolari</w:t>
      </w:r>
      <w:r w:rsidRPr="000C3E96">
        <w:rPr>
          <w:w w:val="110"/>
          <w:lang w:val="it-IT"/>
        </w:rPr>
        <w:t xml:space="preserve"> le offerte (art. 59, comma 3):</w:t>
      </w:r>
    </w:p>
    <w:p w:rsidR="00A23F28" w:rsidRPr="000C3E96" w:rsidRDefault="00A23F28">
      <w:pPr>
        <w:rPr>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rPr>
          <w:sz w:val="9"/>
          <w:lang w:val="it-IT"/>
        </w:rPr>
      </w:pPr>
    </w:p>
    <w:p w:rsidR="00A23F28" w:rsidRPr="000C3E96" w:rsidRDefault="00CD63F8">
      <w:pPr>
        <w:pStyle w:val="Paragrafoelenco"/>
        <w:numPr>
          <w:ilvl w:val="0"/>
          <w:numId w:val="25"/>
        </w:numPr>
        <w:tabs>
          <w:tab w:val="left" w:pos="1492"/>
        </w:tabs>
        <w:spacing w:before="91"/>
        <w:ind w:firstLine="0"/>
        <w:rPr>
          <w:sz w:val="20"/>
          <w:lang w:val="it-IT"/>
        </w:rPr>
      </w:pPr>
      <w:r>
        <w:rPr>
          <w:noProof/>
          <w:lang w:val="it-IT" w:eastAsia="it-IT"/>
        </w:rPr>
        <mc:AlternateContent>
          <mc:Choice Requires="wps">
            <w:drawing>
              <wp:anchor distT="0" distB="0" distL="114300" distR="114300" simplePos="0" relativeHeight="1552" behindDoc="0" locked="0" layoutInCell="1" allowOverlap="1">
                <wp:simplePos x="0" y="0"/>
                <wp:positionH relativeFrom="page">
                  <wp:posOffset>6762115</wp:posOffset>
                </wp:positionH>
                <wp:positionV relativeFrom="paragraph">
                  <wp:posOffset>54610</wp:posOffset>
                </wp:positionV>
                <wp:extent cx="324485" cy="222250"/>
                <wp:effectExtent l="8890" t="10795" r="9525" b="5080"/>
                <wp:wrapNone/>
                <wp:docPr id="41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22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53B326" id="Rectangle 405" o:spid="_x0000_s1026" style="position:absolute;margin-left:532.45pt;margin-top:4.3pt;width:25.55pt;height:17.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" filled="f" strokeweight=".72pt">
                <w10:wrap anchorx="page"/>
              </v:rect>
            </w:pict>
          </mc:Fallback>
        </mc:AlternateContent>
      </w:r>
      <w:r w:rsidR="001346F0" w:rsidRPr="000C3E96">
        <w:rPr>
          <w:w w:val="105"/>
          <w:sz w:val="20"/>
          <w:lang w:val="it-IT"/>
        </w:rPr>
        <w:t>che non rispettano i documenti di</w:t>
      </w:r>
      <w:r w:rsidR="001346F0" w:rsidRPr="000C3E96">
        <w:rPr>
          <w:spacing w:val="17"/>
          <w:w w:val="105"/>
          <w:sz w:val="20"/>
          <w:lang w:val="it-IT"/>
        </w:rPr>
        <w:t xml:space="preserve"> </w:t>
      </w:r>
      <w:r w:rsidR="001346F0" w:rsidRPr="000C3E96">
        <w:rPr>
          <w:w w:val="105"/>
          <w:sz w:val="20"/>
          <w:lang w:val="it-IT"/>
        </w:rPr>
        <w:t>gara;</w:t>
      </w:r>
    </w:p>
    <w:p w:rsidR="00A23F28" w:rsidRPr="000C3E96" w:rsidRDefault="00CD63F8">
      <w:pPr>
        <w:pStyle w:val="Paragrafoelenco"/>
        <w:numPr>
          <w:ilvl w:val="0"/>
          <w:numId w:val="25"/>
        </w:numPr>
        <w:tabs>
          <w:tab w:val="left" w:pos="1497"/>
        </w:tabs>
        <w:ind w:right="7342" w:firstLine="0"/>
        <w:rPr>
          <w:sz w:val="20"/>
          <w:lang w:val="it-IT"/>
        </w:rPr>
      </w:pPr>
      <w:r>
        <w:rPr>
          <w:noProof/>
          <w:lang w:val="it-IT" w:eastAsia="it-IT"/>
        </w:rPr>
        <mc:AlternateContent>
          <mc:Choice Requires="wps">
            <w:drawing>
              <wp:anchor distT="0" distB="0" distL="114300" distR="114300" simplePos="0" relativeHeight="1576" behindDoc="0" locked="0" layoutInCell="1" allowOverlap="1">
                <wp:simplePos x="0" y="0"/>
                <wp:positionH relativeFrom="page">
                  <wp:posOffset>6762115</wp:posOffset>
                </wp:positionH>
                <wp:positionV relativeFrom="paragraph">
                  <wp:posOffset>144780</wp:posOffset>
                </wp:positionV>
                <wp:extent cx="324485" cy="222250"/>
                <wp:effectExtent l="8890" t="9525" r="9525" b="6350"/>
                <wp:wrapNone/>
                <wp:docPr id="411"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22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AB0A35" id="Rectangle 404" o:spid="_x0000_s1026" style="position:absolute;margin-left:532.45pt;margin-top:11.4pt;width:25.55pt;height:17.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" filled="f" strokeweight=".72pt">
                <w10:wrap anchorx="page"/>
              </v:rect>
            </w:pict>
          </mc:Fallback>
        </mc:AlternateContent>
      </w:r>
      <w:r w:rsidR="001346F0" w:rsidRPr="000C3E96">
        <w:rPr>
          <w:w w:val="105"/>
          <w:sz w:val="20"/>
          <w:lang w:val="it-IT"/>
        </w:rPr>
        <w:t>che sono state ricevute in ritardo rispetto ai termini indicati nel bando o nell’invito con cui si indice la</w:t>
      </w:r>
      <w:r w:rsidR="001346F0" w:rsidRPr="000C3E96">
        <w:rPr>
          <w:spacing w:val="7"/>
          <w:w w:val="105"/>
          <w:sz w:val="20"/>
          <w:lang w:val="it-IT"/>
        </w:rPr>
        <w:t xml:space="preserve"> </w:t>
      </w:r>
      <w:r w:rsidR="001346F0" w:rsidRPr="000C3E96">
        <w:rPr>
          <w:w w:val="105"/>
          <w:sz w:val="20"/>
          <w:lang w:val="it-IT"/>
        </w:rPr>
        <w:t>gara;</w:t>
      </w:r>
    </w:p>
    <w:p w:rsidR="00A23F28" w:rsidRPr="000C3E96" w:rsidRDefault="00CD63F8">
      <w:pPr>
        <w:pStyle w:val="Paragrafoelenco"/>
        <w:numPr>
          <w:ilvl w:val="0"/>
          <w:numId w:val="25"/>
        </w:numPr>
        <w:tabs>
          <w:tab w:val="left" w:pos="1483"/>
        </w:tabs>
        <w:ind w:left="1482" w:hanging="223"/>
        <w:rPr>
          <w:sz w:val="20"/>
          <w:lang w:val="it-IT"/>
        </w:rPr>
      </w:pPr>
      <w:r>
        <w:rPr>
          <w:noProof/>
          <w:lang w:val="it-IT" w:eastAsia="it-IT"/>
        </w:rPr>
        <mc:AlternateContent>
          <mc:Choice Requires="wpg">
            <w:drawing>
              <wp:anchor distT="0" distB="0" distL="114300" distR="114300" simplePos="0" relativeHeight="1600" behindDoc="0" locked="0" layoutInCell="1" allowOverlap="1">
                <wp:simplePos x="0" y="0"/>
                <wp:positionH relativeFrom="page">
                  <wp:posOffset>6757670</wp:posOffset>
                </wp:positionH>
                <wp:positionV relativeFrom="paragraph">
                  <wp:posOffset>53340</wp:posOffset>
                </wp:positionV>
                <wp:extent cx="334010" cy="231775"/>
                <wp:effectExtent l="4445" t="10160" r="4445" b="5715"/>
                <wp:wrapNone/>
                <wp:docPr id="407"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231775"/>
                          <a:chOff x="10642" y="84"/>
                          <a:chExt cx="526" cy="365"/>
                        </a:xfrm>
                      </wpg:grpSpPr>
                      <wps:wsp>
                        <wps:cNvPr id="408" name="Rectangle 402"/>
                        <wps:cNvSpPr>
                          <a:spLocks noChangeArrowheads="1"/>
                        </wps:cNvSpPr>
                        <wps:spPr bwMode="auto">
                          <a:xfrm>
                            <a:off x="10648" y="90"/>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01"/>
                        <wps:cNvSpPr>
                          <a:spLocks noChangeArrowheads="1"/>
                        </wps:cNvSpPr>
                        <wps:spPr bwMode="auto">
                          <a:xfrm>
                            <a:off x="10648" y="90"/>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280BFF" id="Group 400" o:spid="_x0000_s1026" style="position:absolute;margin-left:532.1pt;margin-top:4.2pt;width:26.3pt;height:18.25pt;z-index:1600;mso-position-horizontal-relative:page" coordorigin="10642,84" coordsize="5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">
                <v:rect id="Rectangle 402" o:spid="_x0000_s1027" style="position:absolute;left:10648;top:90;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401" o:spid="_x0000_s1028" style="position:absolute;left:10648;top:90;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" filled="f" strokeweight=".72pt"/>
                <w10:wrap anchorx="page"/>
              </v:group>
            </w:pict>
          </mc:Fallback>
        </mc:AlternateContent>
      </w:r>
      <w:r w:rsidR="001346F0" w:rsidRPr="000C3E96">
        <w:rPr>
          <w:w w:val="110"/>
          <w:sz w:val="20"/>
          <w:lang w:val="it-IT"/>
        </w:rPr>
        <w:t>che l’amministrazione aggiudicatrice ha giudicato anormalmente</w:t>
      </w:r>
      <w:r w:rsidR="001346F0" w:rsidRPr="000C3E96">
        <w:rPr>
          <w:spacing w:val="1"/>
          <w:w w:val="110"/>
          <w:sz w:val="20"/>
          <w:lang w:val="it-IT"/>
        </w:rPr>
        <w:t xml:space="preserve"> </w:t>
      </w:r>
      <w:r w:rsidR="001346F0" w:rsidRPr="000C3E96">
        <w:rPr>
          <w:w w:val="110"/>
          <w:sz w:val="20"/>
          <w:lang w:val="it-IT"/>
        </w:rPr>
        <w:t>basse.</w:t>
      </w:r>
    </w:p>
    <w:p w:rsidR="00A23F28" w:rsidRPr="000C3E96" w:rsidRDefault="00A23F28">
      <w:pPr>
        <w:pStyle w:val="Corpotesto"/>
        <w:spacing w:before="10"/>
        <w:rPr>
          <w:lang w:val="it-IT"/>
        </w:rPr>
      </w:pPr>
    </w:p>
    <w:p w:rsidR="00A23F28" w:rsidRPr="000C3E96" w:rsidRDefault="001346F0">
      <w:pPr>
        <w:pStyle w:val="Corpotesto"/>
        <w:ind w:left="1259"/>
        <w:rPr>
          <w:lang w:val="it-IT"/>
        </w:rPr>
      </w:pPr>
      <w:r w:rsidRPr="000C3E96">
        <w:rPr>
          <w:w w:val="110"/>
          <w:lang w:val="it-IT"/>
        </w:rPr>
        <w:t xml:space="preserve">Sono </w:t>
      </w:r>
      <w:r w:rsidRPr="000C3E96">
        <w:rPr>
          <w:w w:val="110"/>
          <w:u w:val="single"/>
          <w:lang w:val="it-IT"/>
        </w:rPr>
        <w:t>considerate inammissibili</w:t>
      </w:r>
      <w:r w:rsidRPr="000C3E96">
        <w:rPr>
          <w:w w:val="110"/>
          <w:lang w:val="it-IT"/>
        </w:rPr>
        <w:t xml:space="preserve"> le offerte (art. 59, comma 4):</w:t>
      </w:r>
    </w:p>
    <w:p w:rsidR="00A23F28" w:rsidRPr="000C3E96" w:rsidRDefault="00CD63F8">
      <w:pPr>
        <w:pStyle w:val="Paragrafoelenco"/>
        <w:numPr>
          <w:ilvl w:val="0"/>
          <w:numId w:val="24"/>
        </w:numPr>
        <w:tabs>
          <w:tab w:val="left" w:pos="1513"/>
        </w:tabs>
        <w:ind w:right="7338" w:firstLine="0"/>
        <w:rPr>
          <w:sz w:val="20"/>
          <w:lang w:val="it-IT"/>
        </w:rPr>
      </w:pPr>
      <w:r>
        <w:rPr>
          <w:noProof/>
          <w:lang w:val="it-IT" w:eastAsia="it-IT"/>
        </w:rPr>
        <mc:AlternateContent>
          <mc:Choice Requires="wpg">
            <w:drawing>
              <wp:anchor distT="0" distB="0" distL="114300" distR="114300" simplePos="0" relativeHeight="1624" behindDoc="0" locked="0" layoutInCell="1" allowOverlap="1">
                <wp:simplePos x="0" y="0"/>
                <wp:positionH relativeFrom="page">
                  <wp:posOffset>6742430</wp:posOffset>
                </wp:positionH>
                <wp:positionV relativeFrom="paragraph">
                  <wp:posOffset>97155</wp:posOffset>
                </wp:positionV>
                <wp:extent cx="334010" cy="233680"/>
                <wp:effectExtent l="8255" t="3175" r="635" b="1270"/>
                <wp:wrapNone/>
                <wp:docPr id="404"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233680"/>
                          <a:chOff x="10618" y="153"/>
                          <a:chExt cx="526" cy="368"/>
                        </a:xfrm>
                      </wpg:grpSpPr>
                      <wps:wsp>
                        <wps:cNvPr id="405" name="Rectangle 399"/>
                        <wps:cNvSpPr>
                          <a:spLocks noChangeArrowheads="1"/>
                        </wps:cNvSpPr>
                        <wps:spPr bwMode="auto">
                          <a:xfrm>
                            <a:off x="10624" y="160"/>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398"/>
                        <wps:cNvSpPr>
                          <a:spLocks noChangeArrowheads="1"/>
                        </wps:cNvSpPr>
                        <wps:spPr bwMode="auto">
                          <a:xfrm>
                            <a:off x="10624" y="160"/>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81B523B" id="Group 397" o:spid="_x0000_s1026" style="position:absolute;margin-left:530.9pt;margin-top:7.65pt;width:26.3pt;height:18.4pt;z-index:1624;mso-position-horizontal-relative:page" coordorigin="10618,153" coordsize="52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">
                <v:rect id="Rectangle 399" o:spid="_x0000_s1027" style="position:absolute;left:10624;top:160;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" stroked="f"/>
                <v:rect id="Rectangle 398" o:spid="_x0000_s1028" style="position:absolute;left:10624;top:160;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" filled="f" strokeweight=".72pt"/>
                <w10:wrap anchorx="page"/>
              </v:group>
            </w:pict>
          </mc:Fallback>
        </mc:AlternateContent>
      </w:r>
      <w:r w:rsidR="001346F0" w:rsidRPr="000C3E96">
        <w:rPr>
          <w:w w:val="105"/>
          <w:sz w:val="20"/>
          <w:lang w:val="it-IT"/>
        </w:rPr>
        <w:t>in relazione alle quali la commissione giudicatrice ritenga sussistenti gli estremi per informativa</w:t>
      </w:r>
      <w:r w:rsidR="001346F0" w:rsidRPr="000C3E96">
        <w:rPr>
          <w:spacing w:val="10"/>
          <w:w w:val="105"/>
          <w:sz w:val="20"/>
          <w:lang w:val="it-IT"/>
        </w:rPr>
        <w:t xml:space="preserve"> </w:t>
      </w:r>
      <w:r w:rsidR="001346F0" w:rsidRPr="000C3E96">
        <w:rPr>
          <w:w w:val="105"/>
          <w:sz w:val="20"/>
          <w:lang w:val="it-IT"/>
        </w:rPr>
        <w:t>alla</w:t>
      </w:r>
      <w:r w:rsidR="001346F0" w:rsidRPr="000C3E96">
        <w:rPr>
          <w:spacing w:val="11"/>
          <w:w w:val="105"/>
          <w:sz w:val="20"/>
          <w:lang w:val="it-IT"/>
        </w:rPr>
        <w:t xml:space="preserve"> </w:t>
      </w:r>
      <w:r w:rsidR="001346F0" w:rsidRPr="000C3E96">
        <w:rPr>
          <w:w w:val="105"/>
          <w:sz w:val="20"/>
          <w:lang w:val="it-IT"/>
        </w:rPr>
        <w:t>Procura</w:t>
      </w:r>
      <w:r w:rsidR="001346F0" w:rsidRPr="000C3E96">
        <w:rPr>
          <w:spacing w:val="12"/>
          <w:w w:val="105"/>
          <w:sz w:val="20"/>
          <w:lang w:val="it-IT"/>
        </w:rPr>
        <w:t xml:space="preserve"> </w:t>
      </w:r>
      <w:r w:rsidR="001346F0" w:rsidRPr="000C3E96">
        <w:rPr>
          <w:w w:val="105"/>
          <w:sz w:val="20"/>
          <w:lang w:val="it-IT"/>
        </w:rPr>
        <w:t>della</w:t>
      </w:r>
      <w:r w:rsidR="001346F0" w:rsidRPr="000C3E96">
        <w:rPr>
          <w:spacing w:val="10"/>
          <w:w w:val="105"/>
          <w:sz w:val="20"/>
          <w:lang w:val="it-IT"/>
        </w:rPr>
        <w:t xml:space="preserve"> </w:t>
      </w:r>
      <w:r w:rsidR="001346F0" w:rsidRPr="000C3E96">
        <w:rPr>
          <w:w w:val="105"/>
          <w:sz w:val="20"/>
          <w:lang w:val="it-IT"/>
        </w:rPr>
        <w:t>Repubblica</w:t>
      </w:r>
      <w:r w:rsidR="001346F0" w:rsidRPr="000C3E96">
        <w:rPr>
          <w:spacing w:val="12"/>
          <w:w w:val="105"/>
          <w:sz w:val="20"/>
          <w:lang w:val="it-IT"/>
        </w:rPr>
        <w:t xml:space="preserve"> </w:t>
      </w:r>
      <w:r w:rsidR="001346F0" w:rsidRPr="000C3E96">
        <w:rPr>
          <w:w w:val="105"/>
          <w:sz w:val="20"/>
          <w:lang w:val="it-IT"/>
        </w:rPr>
        <w:t>per</w:t>
      </w:r>
      <w:r w:rsidR="001346F0" w:rsidRPr="000C3E96">
        <w:rPr>
          <w:spacing w:val="11"/>
          <w:w w:val="105"/>
          <w:sz w:val="20"/>
          <w:lang w:val="it-IT"/>
        </w:rPr>
        <w:t xml:space="preserve"> </w:t>
      </w:r>
      <w:r w:rsidR="001346F0" w:rsidRPr="000C3E96">
        <w:rPr>
          <w:w w:val="105"/>
          <w:sz w:val="20"/>
          <w:lang w:val="it-IT"/>
        </w:rPr>
        <w:t>reati</w:t>
      </w:r>
      <w:r w:rsidR="001346F0" w:rsidRPr="000C3E96">
        <w:rPr>
          <w:spacing w:val="10"/>
          <w:w w:val="105"/>
          <w:sz w:val="20"/>
          <w:lang w:val="it-IT"/>
        </w:rPr>
        <w:t xml:space="preserve"> </w:t>
      </w:r>
      <w:r w:rsidR="001346F0" w:rsidRPr="000C3E96">
        <w:rPr>
          <w:w w:val="105"/>
          <w:sz w:val="20"/>
          <w:lang w:val="it-IT"/>
        </w:rPr>
        <w:t>di</w:t>
      </w:r>
      <w:r w:rsidR="001346F0" w:rsidRPr="000C3E96">
        <w:rPr>
          <w:spacing w:val="10"/>
          <w:w w:val="105"/>
          <w:sz w:val="20"/>
          <w:lang w:val="it-IT"/>
        </w:rPr>
        <w:t xml:space="preserve"> </w:t>
      </w:r>
      <w:r w:rsidR="001346F0" w:rsidRPr="000C3E96">
        <w:rPr>
          <w:w w:val="105"/>
          <w:sz w:val="20"/>
          <w:lang w:val="it-IT"/>
        </w:rPr>
        <w:t>corruzione</w:t>
      </w:r>
      <w:r w:rsidR="001346F0" w:rsidRPr="000C3E96">
        <w:rPr>
          <w:spacing w:val="13"/>
          <w:w w:val="105"/>
          <w:sz w:val="20"/>
          <w:lang w:val="it-IT"/>
        </w:rPr>
        <w:t xml:space="preserve"> </w:t>
      </w:r>
      <w:r w:rsidR="001346F0" w:rsidRPr="000C3E96">
        <w:rPr>
          <w:w w:val="105"/>
          <w:sz w:val="20"/>
          <w:lang w:val="it-IT"/>
        </w:rPr>
        <w:t>o</w:t>
      </w:r>
      <w:r w:rsidR="001346F0" w:rsidRPr="000C3E96">
        <w:rPr>
          <w:spacing w:val="10"/>
          <w:w w:val="105"/>
          <w:sz w:val="20"/>
          <w:lang w:val="it-IT"/>
        </w:rPr>
        <w:t xml:space="preserve"> </w:t>
      </w:r>
      <w:r w:rsidR="001346F0" w:rsidRPr="000C3E96">
        <w:rPr>
          <w:w w:val="105"/>
          <w:sz w:val="20"/>
          <w:lang w:val="it-IT"/>
        </w:rPr>
        <w:t>fenomeni</w:t>
      </w:r>
      <w:r w:rsidR="001346F0" w:rsidRPr="000C3E96">
        <w:rPr>
          <w:spacing w:val="10"/>
          <w:w w:val="105"/>
          <w:sz w:val="20"/>
          <w:lang w:val="it-IT"/>
        </w:rPr>
        <w:t xml:space="preserve"> </w:t>
      </w:r>
      <w:r w:rsidR="001346F0" w:rsidRPr="000C3E96">
        <w:rPr>
          <w:w w:val="105"/>
          <w:sz w:val="20"/>
          <w:lang w:val="it-IT"/>
        </w:rPr>
        <w:t>collusivi;</w:t>
      </w:r>
    </w:p>
    <w:p w:rsidR="00A23F28" w:rsidRPr="000C3E96" w:rsidRDefault="00CD63F8">
      <w:pPr>
        <w:pStyle w:val="Paragrafoelenco"/>
        <w:numPr>
          <w:ilvl w:val="0"/>
          <w:numId w:val="24"/>
        </w:numPr>
        <w:tabs>
          <w:tab w:val="left" w:pos="1492"/>
        </w:tabs>
        <w:ind w:left="1491" w:hanging="232"/>
        <w:rPr>
          <w:sz w:val="20"/>
          <w:lang w:val="it-IT"/>
        </w:rPr>
      </w:pPr>
      <w:r>
        <w:rPr>
          <w:noProof/>
          <w:lang w:val="it-IT" w:eastAsia="it-IT"/>
        </w:rPr>
        <mc:AlternateContent>
          <mc:Choice Requires="wpg">
            <w:drawing>
              <wp:anchor distT="0" distB="0" distL="114300" distR="114300" simplePos="0" relativeHeight="1648" behindDoc="0" locked="0" layoutInCell="1" allowOverlap="1">
                <wp:simplePos x="0" y="0"/>
                <wp:positionH relativeFrom="page">
                  <wp:posOffset>6742430</wp:posOffset>
                </wp:positionH>
                <wp:positionV relativeFrom="paragraph">
                  <wp:posOffset>51435</wp:posOffset>
                </wp:positionV>
                <wp:extent cx="334010" cy="233680"/>
                <wp:effectExtent l="8255" t="1905" r="635" b="2540"/>
                <wp:wrapNone/>
                <wp:docPr id="40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233680"/>
                          <a:chOff x="10618" y="81"/>
                          <a:chExt cx="526" cy="368"/>
                        </a:xfrm>
                      </wpg:grpSpPr>
                      <wps:wsp>
                        <wps:cNvPr id="402" name="Rectangle 396"/>
                        <wps:cNvSpPr>
                          <a:spLocks noChangeArrowheads="1"/>
                        </wps:cNvSpPr>
                        <wps:spPr bwMode="auto">
                          <a:xfrm>
                            <a:off x="10624" y="88"/>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95"/>
                        <wps:cNvSpPr>
                          <a:spLocks noChangeArrowheads="1"/>
                        </wps:cNvSpPr>
                        <wps:spPr bwMode="auto">
                          <a:xfrm>
                            <a:off x="10624" y="88"/>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B382E5" id="Group 394" o:spid="_x0000_s1026" style="position:absolute;margin-left:530.9pt;margin-top:4.05pt;width:26.3pt;height:18.4pt;z-index:1648;mso-position-horizontal-relative:page" coordorigin="10618,81" coordsize="52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">
                <v:rect id="Rectangle 396" o:spid="_x0000_s1027" style="position:absolute;left:10624;top:88;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" stroked="f"/>
                <v:rect id="Rectangle 395" o:spid="_x0000_s1028" style="position:absolute;left:10624;top:88;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w10:wrap anchorx="page"/>
              </v:group>
            </w:pict>
          </mc:Fallback>
        </mc:AlternateContent>
      </w:r>
      <w:r w:rsidR="001346F0" w:rsidRPr="000C3E96">
        <w:rPr>
          <w:w w:val="110"/>
          <w:sz w:val="20"/>
          <w:lang w:val="it-IT"/>
        </w:rPr>
        <w:t>che non hanno la qualificazione</w:t>
      </w:r>
      <w:r w:rsidR="001346F0" w:rsidRPr="000C3E96">
        <w:rPr>
          <w:spacing w:val="-3"/>
          <w:w w:val="110"/>
          <w:sz w:val="20"/>
          <w:lang w:val="it-IT"/>
        </w:rPr>
        <w:t xml:space="preserve"> </w:t>
      </w:r>
      <w:r w:rsidR="001346F0" w:rsidRPr="000C3E96">
        <w:rPr>
          <w:w w:val="110"/>
          <w:sz w:val="20"/>
          <w:lang w:val="it-IT"/>
        </w:rPr>
        <w:t>necessaria;</w:t>
      </w:r>
    </w:p>
    <w:p w:rsidR="00A23F28" w:rsidRPr="000C3E96" w:rsidRDefault="00CD63F8">
      <w:pPr>
        <w:pStyle w:val="Paragrafoelenco"/>
        <w:numPr>
          <w:ilvl w:val="0"/>
          <w:numId w:val="24"/>
        </w:numPr>
        <w:tabs>
          <w:tab w:val="left" w:pos="1525"/>
        </w:tabs>
        <w:ind w:right="7340" w:firstLine="0"/>
        <w:rPr>
          <w:sz w:val="20"/>
          <w:lang w:val="it-IT"/>
        </w:rPr>
      </w:pPr>
      <w:r>
        <w:rPr>
          <w:noProof/>
          <w:lang w:val="it-IT" w:eastAsia="it-IT"/>
        </w:rPr>
        <mc:AlternateContent>
          <mc:Choice Requires="wpg">
            <w:drawing>
              <wp:anchor distT="0" distB="0" distL="114300" distR="114300" simplePos="0" relativeHeight="1672" behindDoc="0" locked="0" layoutInCell="1" allowOverlap="1">
                <wp:simplePos x="0" y="0"/>
                <wp:positionH relativeFrom="page">
                  <wp:posOffset>6742430</wp:posOffset>
                </wp:positionH>
                <wp:positionV relativeFrom="paragraph">
                  <wp:posOffset>149225</wp:posOffset>
                </wp:positionV>
                <wp:extent cx="334010" cy="231775"/>
                <wp:effectExtent l="8255" t="7620" r="635" b="8255"/>
                <wp:wrapNone/>
                <wp:docPr id="398"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231775"/>
                          <a:chOff x="10618" y="235"/>
                          <a:chExt cx="526" cy="365"/>
                        </a:xfrm>
                      </wpg:grpSpPr>
                      <wps:wsp>
                        <wps:cNvPr id="399" name="Rectangle 393"/>
                        <wps:cNvSpPr>
                          <a:spLocks noChangeArrowheads="1"/>
                        </wps:cNvSpPr>
                        <wps:spPr bwMode="auto">
                          <a:xfrm>
                            <a:off x="10624" y="241"/>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92"/>
                        <wps:cNvSpPr>
                          <a:spLocks noChangeArrowheads="1"/>
                        </wps:cNvSpPr>
                        <wps:spPr bwMode="auto">
                          <a:xfrm>
                            <a:off x="10624" y="241"/>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E9A54B" id="Group 391" o:spid="_x0000_s1026" style="position:absolute;margin-left:530.9pt;margin-top:11.75pt;width:26.3pt;height:18.25pt;z-index:1672;mso-position-horizontal-relative:page" coordorigin="10618,235" coordsize="5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">
                <v:rect id="Rectangle 393" o:spid="_x0000_s1027" style="position:absolute;left:10624;top:241;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" stroked="f"/>
                <v:rect id="Rectangle 392" o:spid="_x0000_s1028" style="position:absolute;left:10624;top:241;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" filled="f" strokeweight=".72pt"/>
                <w10:wrap anchorx="page"/>
              </v:group>
            </w:pict>
          </mc:Fallback>
        </mc:AlternateContent>
      </w:r>
      <w:r w:rsidR="001346F0" w:rsidRPr="000C3E96">
        <w:rPr>
          <w:w w:val="110"/>
          <w:sz w:val="20"/>
          <w:lang w:val="it-IT"/>
        </w:rPr>
        <w:t>il cui prezzo supera l’importo posto dall’amministrazione aggiudicatrice a base di gara, stabilito e documentato prima dell’avvio della procedura di</w:t>
      </w:r>
      <w:r w:rsidR="001346F0" w:rsidRPr="000C3E96">
        <w:rPr>
          <w:spacing w:val="-18"/>
          <w:w w:val="110"/>
          <w:sz w:val="20"/>
          <w:lang w:val="it-IT"/>
        </w:rPr>
        <w:t xml:space="preserve"> </w:t>
      </w:r>
      <w:r w:rsidR="001346F0" w:rsidRPr="000C3E96">
        <w:rPr>
          <w:w w:val="110"/>
          <w:sz w:val="20"/>
          <w:lang w:val="it-IT"/>
        </w:rPr>
        <w:t>appalto.</w:t>
      </w:r>
    </w:p>
    <w:p w:rsidR="00A23F28" w:rsidRPr="000C3E96" w:rsidRDefault="001346F0">
      <w:pPr>
        <w:pStyle w:val="Corpotesto"/>
        <w:spacing w:before="120"/>
        <w:ind w:left="1259" w:right="7341"/>
        <w:jc w:val="both"/>
        <w:rPr>
          <w:lang w:val="it-IT"/>
        </w:rPr>
      </w:pPr>
      <w:r w:rsidRPr="000C3E96">
        <w:rPr>
          <w:w w:val="105"/>
          <w:lang w:val="it-IT"/>
        </w:rPr>
        <w:t>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w:t>
      </w:r>
      <w:r w:rsidRPr="000C3E96">
        <w:rPr>
          <w:spacing w:val="6"/>
          <w:w w:val="105"/>
          <w:lang w:val="it-IT"/>
        </w:rPr>
        <w:t xml:space="preserve"> </w:t>
      </w:r>
      <w:r w:rsidRPr="000C3E96">
        <w:rPr>
          <w:w w:val="105"/>
          <w:lang w:val="it-IT"/>
        </w:rPr>
        <w:t>appalto.</w:t>
      </w:r>
    </w:p>
    <w:p w:rsidR="00A23F28" w:rsidRPr="000C3E96" w:rsidRDefault="00A23F28">
      <w:pPr>
        <w:pStyle w:val="Corpotesto"/>
        <w:rPr>
          <w:lang w:val="it-IT"/>
        </w:rPr>
      </w:pPr>
    </w:p>
    <w:p w:rsidR="00A23F28" w:rsidRPr="000C3E96" w:rsidRDefault="00CD63F8">
      <w:pPr>
        <w:pStyle w:val="Corpotesto"/>
        <w:spacing w:before="1"/>
        <w:rPr>
          <w:sz w:val="14"/>
          <w:lang w:val="it-IT"/>
        </w:rPr>
      </w:pPr>
      <w:r>
        <w:rPr>
          <w:noProof/>
          <w:lang w:val="it-IT" w:eastAsia="it-IT"/>
        </w:rPr>
        <mc:AlternateContent>
          <mc:Choice Requires="wpg">
            <w:drawing>
              <wp:anchor distT="0" distB="0" distL="0" distR="0" simplePos="0" relativeHeight="1504" behindDoc="0" locked="0" layoutInCell="1" allowOverlap="1">
                <wp:simplePos x="0" y="0"/>
                <wp:positionH relativeFrom="page">
                  <wp:posOffset>827405</wp:posOffset>
                </wp:positionH>
                <wp:positionV relativeFrom="paragraph">
                  <wp:posOffset>127635</wp:posOffset>
                </wp:positionV>
                <wp:extent cx="6353810" cy="3022600"/>
                <wp:effectExtent l="8255" t="1905" r="10160" b="4445"/>
                <wp:wrapTopAndBottom/>
                <wp:docPr id="365"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3022600"/>
                          <a:chOff x="1303" y="201"/>
                          <a:chExt cx="10006" cy="4760"/>
                        </a:xfrm>
                      </wpg:grpSpPr>
                      <wps:wsp>
                        <wps:cNvPr id="366" name="Rectangle 390"/>
                        <wps:cNvSpPr>
                          <a:spLocks noChangeArrowheads="1"/>
                        </wps:cNvSpPr>
                        <wps:spPr bwMode="auto">
                          <a:xfrm>
                            <a:off x="1315" y="211"/>
                            <a:ext cx="9843"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89"/>
                        <wps:cNvSpPr>
                          <a:spLocks noChangeArrowheads="1"/>
                        </wps:cNvSpPr>
                        <wps:spPr bwMode="auto">
                          <a:xfrm>
                            <a:off x="1416" y="211"/>
                            <a:ext cx="9639"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88"/>
                        <wps:cNvSpPr>
                          <a:spLocks noChangeArrowheads="1"/>
                        </wps:cNvSpPr>
                        <wps:spPr bwMode="auto">
                          <a:xfrm>
                            <a:off x="1416" y="441"/>
                            <a:ext cx="9639"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87"/>
                        <wps:cNvCnPr>
                          <a:cxnSpLocks noChangeShapeType="1"/>
                        </wps:cNvCnPr>
                        <wps:spPr bwMode="auto">
                          <a:xfrm>
                            <a:off x="1303" y="206"/>
                            <a:ext cx="985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0" name="Rectangle 386"/>
                        <wps:cNvSpPr>
                          <a:spLocks noChangeArrowheads="1"/>
                        </wps:cNvSpPr>
                        <wps:spPr bwMode="auto">
                          <a:xfrm>
                            <a:off x="1315" y="880"/>
                            <a:ext cx="8319"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85"/>
                        <wps:cNvSpPr>
                          <a:spLocks noChangeArrowheads="1"/>
                        </wps:cNvSpPr>
                        <wps:spPr bwMode="auto">
                          <a:xfrm>
                            <a:off x="1416" y="880"/>
                            <a:ext cx="8115"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84"/>
                        <wps:cNvSpPr>
                          <a:spLocks noChangeArrowheads="1"/>
                        </wps:cNvSpPr>
                        <wps:spPr bwMode="auto">
                          <a:xfrm>
                            <a:off x="1416" y="1231"/>
                            <a:ext cx="811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83"/>
                        <wps:cNvSpPr>
                          <a:spLocks noChangeArrowheads="1"/>
                        </wps:cNvSpPr>
                        <wps:spPr bwMode="auto">
                          <a:xfrm>
                            <a:off x="1416" y="1461"/>
                            <a:ext cx="811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82"/>
                        <wps:cNvCnPr>
                          <a:cxnSpLocks noChangeShapeType="1"/>
                        </wps:cNvCnPr>
                        <wps:spPr bwMode="auto">
                          <a:xfrm>
                            <a:off x="1303" y="876"/>
                            <a:ext cx="1000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5" name="Rectangle 381"/>
                        <wps:cNvSpPr>
                          <a:spLocks noChangeArrowheads="1"/>
                        </wps:cNvSpPr>
                        <wps:spPr bwMode="auto">
                          <a:xfrm>
                            <a:off x="11299" y="871"/>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80"/>
                        <wps:cNvSpPr>
                          <a:spLocks noChangeArrowheads="1"/>
                        </wps:cNvSpPr>
                        <wps:spPr bwMode="auto">
                          <a:xfrm>
                            <a:off x="1315" y="1701"/>
                            <a:ext cx="8319" cy="2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79"/>
                        <wps:cNvSpPr>
                          <a:spLocks noChangeArrowheads="1"/>
                        </wps:cNvSpPr>
                        <wps:spPr bwMode="auto">
                          <a:xfrm>
                            <a:off x="1416" y="1701"/>
                            <a:ext cx="8115"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78"/>
                        <wps:cNvSpPr>
                          <a:spLocks noChangeArrowheads="1"/>
                        </wps:cNvSpPr>
                        <wps:spPr bwMode="auto">
                          <a:xfrm>
                            <a:off x="1416" y="2051"/>
                            <a:ext cx="811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77"/>
                        <wps:cNvSpPr>
                          <a:spLocks noChangeArrowheads="1"/>
                        </wps:cNvSpPr>
                        <wps:spPr bwMode="auto">
                          <a:xfrm>
                            <a:off x="1416" y="2282"/>
                            <a:ext cx="811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76"/>
                        <wps:cNvSpPr>
                          <a:spLocks noChangeArrowheads="1"/>
                        </wps:cNvSpPr>
                        <wps:spPr bwMode="auto">
                          <a:xfrm>
                            <a:off x="1416" y="2630"/>
                            <a:ext cx="811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75"/>
                        <wps:cNvSpPr>
                          <a:spLocks noChangeArrowheads="1"/>
                        </wps:cNvSpPr>
                        <wps:spPr bwMode="auto">
                          <a:xfrm>
                            <a:off x="1416" y="2860"/>
                            <a:ext cx="8115"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74"/>
                        <wps:cNvSpPr>
                          <a:spLocks noChangeArrowheads="1"/>
                        </wps:cNvSpPr>
                        <wps:spPr bwMode="auto">
                          <a:xfrm>
                            <a:off x="1416" y="3211"/>
                            <a:ext cx="8115"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73"/>
                        <wps:cNvSpPr>
                          <a:spLocks noChangeArrowheads="1"/>
                        </wps:cNvSpPr>
                        <wps:spPr bwMode="auto">
                          <a:xfrm>
                            <a:off x="1416" y="3561"/>
                            <a:ext cx="8115"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72"/>
                        <wps:cNvCnPr>
                          <a:cxnSpLocks noChangeShapeType="1"/>
                        </wps:cNvCnPr>
                        <wps:spPr bwMode="auto">
                          <a:xfrm>
                            <a:off x="1303" y="1697"/>
                            <a:ext cx="999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5" name="Rectangle 371"/>
                        <wps:cNvSpPr>
                          <a:spLocks noChangeArrowheads="1"/>
                        </wps:cNvSpPr>
                        <wps:spPr bwMode="auto">
                          <a:xfrm>
                            <a:off x="1315" y="3921"/>
                            <a:ext cx="8319" cy="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70"/>
                        <wps:cNvSpPr>
                          <a:spLocks noChangeArrowheads="1"/>
                        </wps:cNvSpPr>
                        <wps:spPr bwMode="auto">
                          <a:xfrm>
                            <a:off x="1416" y="3921"/>
                            <a:ext cx="8115"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69"/>
                        <wps:cNvSpPr>
                          <a:spLocks noChangeArrowheads="1"/>
                        </wps:cNvSpPr>
                        <wps:spPr bwMode="auto">
                          <a:xfrm>
                            <a:off x="1416" y="4271"/>
                            <a:ext cx="811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68"/>
                        <wps:cNvSpPr>
                          <a:spLocks noChangeArrowheads="1"/>
                        </wps:cNvSpPr>
                        <wps:spPr bwMode="auto">
                          <a:xfrm>
                            <a:off x="1416" y="4502"/>
                            <a:ext cx="8115"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67"/>
                        <wps:cNvSpPr>
                          <a:spLocks noChangeArrowheads="1"/>
                        </wps:cNvSpPr>
                        <wps:spPr bwMode="auto">
                          <a:xfrm>
                            <a:off x="1416" y="4730"/>
                            <a:ext cx="811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66"/>
                        <wps:cNvCnPr>
                          <a:cxnSpLocks noChangeShapeType="1"/>
                        </wps:cNvCnPr>
                        <wps:spPr bwMode="auto">
                          <a:xfrm>
                            <a:off x="1303" y="3917"/>
                            <a:ext cx="999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91" name="Rectangle 365"/>
                        <wps:cNvSpPr>
                          <a:spLocks noChangeArrowheads="1"/>
                        </wps:cNvSpPr>
                        <wps:spPr bwMode="auto">
                          <a:xfrm>
                            <a:off x="10624" y="4144"/>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64"/>
                        <wps:cNvSpPr>
                          <a:spLocks noChangeArrowheads="1"/>
                        </wps:cNvSpPr>
                        <wps:spPr bwMode="auto">
                          <a:xfrm>
                            <a:off x="10624" y="3285"/>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63"/>
                        <wps:cNvSpPr>
                          <a:spLocks noChangeArrowheads="1"/>
                        </wps:cNvSpPr>
                        <wps:spPr bwMode="auto">
                          <a:xfrm>
                            <a:off x="10624" y="1094"/>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62"/>
                        <wps:cNvSpPr>
                          <a:spLocks noChangeArrowheads="1"/>
                        </wps:cNvSpPr>
                        <wps:spPr bwMode="auto">
                          <a:xfrm>
                            <a:off x="10624" y="2865"/>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61"/>
                        <wps:cNvSpPr>
                          <a:spLocks noChangeArrowheads="1"/>
                        </wps:cNvSpPr>
                        <wps:spPr bwMode="auto">
                          <a:xfrm>
                            <a:off x="10624" y="2435"/>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Text Box 360"/>
                        <wps:cNvSpPr txBox="1">
                          <a:spLocks noChangeArrowheads="1"/>
                        </wps:cNvSpPr>
                        <wps:spPr bwMode="auto">
                          <a:xfrm>
                            <a:off x="1416" y="215"/>
                            <a:ext cx="8133" cy="3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line="242" w:lineRule="auto"/>
                                <w:ind w:right="92"/>
                                <w:rPr>
                                  <w:sz w:val="20"/>
                                  <w:lang w:val="it-IT"/>
                                </w:rPr>
                              </w:pPr>
                              <w:r w:rsidRPr="000C3E96">
                                <w:rPr>
                                  <w:w w:val="115"/>
                                  <w:sz w:val="20"/>
                                  <w:lang w:val="it-IT"/>
                                </w:rPr>
                                <w:t>Procedura negoziata senza previa pubblicazione di un bando di gara (art. 63),  consentita nei seguenti casi (con</w:t>
                              </w:r>
                              <w:r w:rsidRPr="000C3E96">
                                <w:rPr>
                                  <w:spacing w:val="-24"/>
                                  <w:w w:val="115"/>
                                  <w:sz w:val="20"/>
                                  <w:lang w:val="it-IT"/>
                                </w:rPr>
                                <w:t xml:space="preserve"> </w:t>
                              </w:r>
                              <w:r w:rsidRPr="000C3E96">
                                <w:rPr>
                                  <w:w w:val="115"/>
                                  <w:sz w:val="20"/>
                                  <w:lang w:val="it-IT"/>
                                </w:rPr>
                                <w:t>motivazione):</w:t>
                              </w:r>
                            </w:p>
                            <w:p w:rsidR="000C3E96" w:rsidRPr="000C3E96" w:rsidRDefault="000C3E96">
                              <w:pPr>
                                <w:spacing w:before="2"/>
                                <w:rPr>
                                  <w:sz w:val="29"/>
                                  <w:lang w:val="it-IT"/>
                                </w:rPr>
                              </w:pPr>
                            </w:p>
                            <w:p w:rsidR="000C3E96" w:rsidRPr="000C3E96" w:rsidRDefault="000C3E96">
                              <w:pPr>
                                <w:numPr>
                                  <w:ilvl w:val="0"/>
                                  <w:numId w:val="23"/>
                                </w:numPr>
                                <w:tabs>
                                  <w:tab w:val="left" w:pos="283"/>
                                </w:tabs>
                                <w:ind w:right="18"/>
                                <w:jc w:val="both"/>
                                <w:rPr>
                                  <w:sz w:val="20"/>
                                  <w:lang w:val="it-IT"/>
                                </w:rPr>
                              </w:pPr>
                              <w:r w:rsidRPr="000C3E96">
                                <w:rPr>
                                  <w:w w:val="110"/>
                                  <w:sz w:val="20"/>
                                  <w:lang w:val="it-IT"/>
                                </w:rPr>
                                <w:t>qualora non sia stata presentata alcuna offerta o alcuna offerta appropriata, né alcuna domanda di partecipazione o alcuna domanda di partecipazione appropriata, in esito all’esperimento di una procedura aperta o ristretta (art. 63, comma 2, lettera</w:t>
                              </w:r>
                              <w:r w:rsidRPr="000C3E96">
                                <w:rPr>
                                  <w:spacing w:val="5"/>
                                  <w:w w:val="110"/>
                                  <w:sz w:val="20"/>
                                  <w:lang w:val="it-IT"/>
                                </w:rPr>
                                <w:t xml:space="preserve"> </w:t>
                              </w:r>
                              <w:r w:rsidRPr="000C3E96">
                                <w:rPr>
                                  <w:w w:val="110"/>
                                  <w:sz w:val="20"/>
                                  <w:lang w:val="it-IT"/>
                                </w:rPr>
                                <w:t>a)</w:t>
                              </w:r>
                            </w:p>
                            <w:p w:rsidR="000C3E96" w:rsidRPr="000C3E96" w:rsidRDefault="000C3E96">
                              <w:pPr>
                                <w:numPr>
                                  <w:ilvl w:val="0"/>
                                  <w:numId w:val="23"/>
                                </w:numPr>
                                <w:tabs>
                                  <w:tab w:val="left" w:pos="283"/>
                                </w:tabs>
                                <w:spacing w:before="129"/>
                                <w:ind w:right="18"/>
                                <w:jc w:val="both"/>
                                <w:rPr>
                                  <w:sz w:val="20"/>
                                  <w:lang w:val="it-IT"/>
                                </w:rPr>
                              </w:pPr>
                              <w:r w:rsidRPr="000C3E96">
                                <w:rPr>
                                  <w:w w:val="110"/>
                                  <w:sz w:val="20"/>
                                  <w:lang w:val="it-IT"/>
                                </w:rPr>
                                <w:t>quando le forniture possono essere fornite unicamente da un determinato operatore economico per una delle seguenti ragioni (art. 63, comma 2, lettera</w:t>
                              </w:r>
                              <w:r w:rsidRPr="000C3E96">
                                <w:rPr>
                                  <w:spacing w:val="-4"/>
                                  <w:w w:val="110"/>
                                  <w:sz w:val="20"/>
                                  <w:lang w:val="it-IT"/>
                                </w:rPr>
                                <w:t xml:space="preserve"> </w:t>
                              </w:r>
                              <w:r w:rsidRPr="000C3E96">
                                <w:rPr>
                                  <w:w w:val="110"/>
                                  <w:sz w:val="20"/>
                                  <w:lang w:val="it-IT"/>
                                </w:rPr>
                                <w:t>b):</w:t>
                              </w:r>
                            </w:p>
                            <w:p w:rsidR="000C3E96" w:rsidRPr="000C3E96" w:rsidRDefault="000C3E96">
                              <w:pPr>
                                <w:numPr>
                                  <w:ilvl w:val="1"/>
                                  <w:numId w:val="23"/>
                                </w:numPr>
                                <w:tabs>
                                  <w:tab w:val="left" w:pos="529"/>
                                </w:tabs>
                                <w:spacing w:before="120"/>
                                <w:ind w:right="18" w:firstLine="0"/>
                                <w:rPr>
                                  <w:sz w:val="20"/>
                                  <w:lang w:val="it-IT"/>
                                </w:rPr>
                              </w:pPr>
                              <w:r w:rsidRPr="000C3E96">
                                <w:rPr>
                                  <w:w w:val="105"/>
                                  <w:sz w:val="20"/>
                                  <w:lang w:val="it-IT"/>
                                </w:rPr>
                                <w:t>lo scopo dell’appalto consiste nella creazione o nell’acquisizione di un’opera d’arte o rappresentazione artistica</w:t>
                              </w:r>
                              <w:r w:rsidRPr="000C3E96">
                                <w:rPr>
                                  <w:spacing w:val="11"/>
                                  <w:w w:val="105"/>
                                  <w:sz w:val="20"/>
                                  <w:lang w:val="it-IT"/>
                                </w:rPr>
                                <w:t xml:space="preserve"> </w:t>
                              </w:r>
                              <w:r w:rsidRPr="000C3E96">
                                <w:rPr>
                                  <w:w w:val="105"/>
                                  <w:sz w:val="20"/>
                                  <w:lang w:val="it-IT"/>
                                </w:rPr>
                                <w:t>unica;</w:t>
                              </w:r>
                            </w:p>
                            <w:p w:rsidR="000C3E96" w:rsidRPr="000C3E96" w:rsidRDefault="000C3E96">
                              <w:pPr>
                                <w:numPr>
                                  <w:ilvl w:val="1"/>
                                  <w:numId w:val="23"/>
                                </w:numPr>
                                <w:tabs>
                                  <w:tab w:val="left" w:pos="516"/>
                                </w:tabs>
                                <w:spacing w:before="120"/>
                                <w:ind w:left="515" w:hanging="232"/>
                                <w:rPr>
                                  <w:sz w:val="20"/>
                                  <w:lang w:val="it-IT"/>
                                </w:rPr>
                              </w:pPr>
                              <w:r w:rsidRPr="000C3E96">
                                <w:rPr>
                                  <w:w w:val="105"/>
                                  <w:sz w:val="20"/>
                                  <w:lang w:val="it-IT"/>
                                </w:rPr>
                                <w:t>la concorrenza è assente per motivi</w:t>
                              </w:r>
                              <w:r w:rsidRPr="000C3E96">
                                <w:rPr>
                                  <w:spacing w:val="26"/>
                                  <w:w w:val="105"/>
                                  <w:sz w:val="20"/>
                                  <w:lang w:val="it-IT"/>
                                </w:rPr>
                                <w:t xml:space="preserve"> </w:t>
                              </w:r>
                              <w:r w:rsidRPr="000C3E96">
                                <w:rPr>
                                  <w:w w:val="105"/>
                                  <w:sz w:val="20"/>
                                  <w:lang w:val="it-IT"/>
                                </w:rPr>
                                <w:t>tecnici;</w:t>
                              </w:r>
                            </w:p>
                            <w:p w:rsidR="000C3E96" w:rsidRPr="000C3E96" w:rsidRDefault="000C3E96">
                              <w:pPr>
                                <w:numPr>
                                  <w:ilvl w:val="1"/>
                                  <w:numId w:val="23"/>
                                </w:numPr>
                                <w:tabs>
                                  <w:tab w:val="left" w:pos="516"/>
                                </w:tabs>
                                <w:spacing w:before="120"/>
                                <w:ind w:left="515" w:hanging="232"/>
                                <w:rPr>
                                  <w:sz w:val="20"/>
                                  <w:lang w:val="it-IT"/>
                                </w:rPr>
                              </w:pPr>
                              <w:r w:rsidRPr="000C3E96">
                                <w:rPr>
                                  <w:sz w:val="20"/>
                                  <w:lang w:val="it-IT"/>
                                </w:rPr>
                                <w:t>la</w:t>
                              </w:r>
                              <w:r w:rsidRPr="000C3E96">
                                <w:rPr>
                                  <w:spacing w:val="6"/>
                                  <w:sz w:val="20"/>
                                  <w:lang w:val="it-IT"/>
                                </w:rPr>
                                <w:t xml:space="preserve"> </w:t>
                              </w:r>
                              <w:r w:rsidRPr="000C3E96">
                                <w:rPr>
                                  <w:sz w:val="20"/>
                                  <w:lang w:val="it-IT"/>
                                </w:rPr>
                                <w:t>tutela</w:t>
                              </w:r>
                              <w:r w:rsidRPr="000C3E96">
                                <w:rPr>
                                  <w:spacing w:val="10"/>
                                  <w:sz w:val="20"/>
                                  <w:lang w:val="it-IT"/>
                                </w:rPr>
                                <w:t xml:space="preserve"> </w:t>
                              </w:r>
                              <w:r w:rsidRPr="000C3E96">
                                <w:rPr>
                                  <w:sz w:val="20"/>
                                  <w:lang w:val="it-IT"/>
                                </w:rPr>
                                <w:t>di</w:t>
                              </w:r>
                              <w:r w:rsidRPr="000C3E96">
                                <w:rPr>
                                  <w:spacing w:val="8"/>
                                  <w:sz w:val="20"/>
                                  <w:lang w:val="it-IT"/>
                                </w:rPr>
                                <w:t xml:space="preserve"> </w:t>
                              </w:r>
                              <w:r w:rsidRPr="000C3E96">
                                <w:rPr>
                                  <w:sz w:val="20"/>
                                  <w:lang w:val="it-IT"/>
                                </w:rPr>
                                <w:t>diritti</w:t>
                              </w:r>
                              <w:r w:rsidRPr="000C3E96">
                                <w:rPr>
                                  <w:spacing w:val="10"/>
                                  <w:sz w:val="20"/>
                                  <w:lang w:val="it-IT"/>
                                </w:rPr>
                                <w:t xml:space="preserve"> </w:t>
                              </w:r>
                              <w:r w:rsidRPr="000C3E96">
                                <w:rPr>
                                  <w:sz w:val="20"/>
                                  <w:lang w:val="it-IT"/>
                                </w:rPr>
                                <w:t>esclusivi,</w:t>
                              </w:r>
                              <w:r w:rsidRPr="000C3E96">
                                <w:rPr>
                                  <w:spacing w:val="8"/>
                                  <w:sz w:val="20"/>
                                  <w:lang w:val="it-IT"/>
                                </w:rPr>
                                <w:t xml:space="preserve"> </w:t>
                              </w:r>
                              <w:r w:rsidRPr="000C3E96">
                                <w:rPr>
                                  <w:sz w:val="20"/>
                                  <w:lang w:val="it-IT"/>
                                </w:rPr>
                                <w:t>inclusi</w:t>
                              </w:r>
                              <w:r w:rsidRPr="000C3E96">
                                <w:rPr>
                                  <w:spacing w:val="8"/>
                                  <w:sz w:val="20"/>
                                  <w:lang w:val="it-IT"/>
                                </w:rPr>
                                <w:t xml:space="preserve"> </w:t>
                              </w:r>
                              <w:r w:rsidRPr="000C3E96">
                                <w:rPr>
                                  <w:sz w:val="20"/>
                                  <w:lang w:val="it-IT"/>
                                </w:rPr>
                                <w:t>i</w:t>
                              </w:r>
                              <w:r w:rsidRPr="000C3E96">
                                <w:rPr>
                                  <w:spacing w:val="8"/>
                                  <w:sz w:val="20"/>
                                  <w:lang w:val="it-IT"/>
                                </w:rPr>
                                <w:t xml:space="preserve"> </w:t>
                              </w:r>
                              <w:r w:rsidRPr="000C3E96">
                                <w:rPr>
                                  <w:sz w:val="20"/>
                                  <w:lang w:val="it-IT"/>
                                </w:rPr>
                                <w:t>diritti</w:t>
                              </w:r>
                              <w:r w:rsidRPr="000C3E96">
                                <w:rPr>
                                  <w:spacing w:val="5"/>
                                  <w:sz w:val="20"/>
                                  <w:lang w:val="it-IT"/>
                                </w:rPr>
                                <w:t xml:space="preserve"> </w:t>
                              </w:r>
                              <w:r w:rsidRPr="000C3E96">
                                <w:rPr>
                                  <w:sz w:val="20"/>
                                  <w:lang w:val="it-IT"/>
                                </w:rPr>
                                <w:t>di</w:t>
                              </w:r>
                              <w:r w:rsidRPr="000C3E96">
                                <w:rPr>
                                  <w:spacing w:val="5"/>
                                  <w:sz w:val="20"/>
                                  <w:lang w:val="it-IT"/>
                                </w:rPr>
                                <w:t xml:space="preserve"> </w:t>
                              </w:r>
                              <w:r w:rsidRPr="000C3E96">
                                <w:rPr>
                                  <w:sz w:val="20"/>
                                  <w:lang w:val="it-IT"/>
                                </w:rPr>
                                <w:t>proprietà</w:t>
                              </w:r>
                              <w:r w:rsidRPr="000C3E96">
                                <w:rPr>
                                  <w:spacing w:val="6"/>
                                  <w:sz w:val="20"/>
                                  <w:lang w:val="it-IT"/>
                                </w:rPr>
                                <w:t xml:space="preserve"> </w:t>
                              </w:r>
                              <w:r w:rsidRPr="000C3E96">
                                <w:rPr>
                                  <w:sz w:val="20"/>
                                  <w:lang w:val="it-IT"/>
                                </w:rPr>
                                <w:t>intellettuale</w:t>
                              </w:r>
                            </w:p>
                          </w:txbxContent>
                        </wps:txbx>
                        <wps:bodyPr rot="0" vert="horz" wrap="square" lIns="0" tIns="0" rIns="0" bIns="0" anchor="t" anchorCtr="0" upright="1">
                          <a:noAutofit/>
                        </wps:bodyPr>
                      </wps:wsp>
                      <wps:wsp>
                        <wps:cNvPr id="397" name="Text Box 359"/>
                        <wps:cNvSpPr txBox="1">
                          <a:spLocks noChangeArrowheads="1"/>
                        </wps:cNvSpPr>
                        <wps:spPr bwMode="auto">
                          <a:xfrm>
                            <a:off x="1416" y="4048"/>
                            <a:ext cx="8133"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ind w:left="283" w:right="18" w:hanging="284"/>
                                <w:jc w:val="both"/>
                                <w:rPr>
                                  <w:sz w:val="20"/>
                                  <w:lang w:val="it-IT"/>
                                </w:rPr>
                              </w:pPr>
                              <w:r>
                                <w:rPr>
                                  <w:sz w:val="20"/>
                                </w:rPr>
                                <w:t></w:t>
                              </w:r>
                              <w:r w:rsidRPr="000C3E96">
                                <w:rPr>
                                  <w:sz w:val="20"/>
                                  <w:lang w:val="it-IT"/>
                                </w:rPr>
                                <w:t xml:space="preserve">     </w:t>
                              </w:r>
                              <w:r w:rsidRPr="000C3E96">
                                <w:rPr>
                                  <w:w w:val="105"/>
                                  <w:sz w:val="20"/>
                                  <w:lang w:val="it-IT"/>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(art. 63, comma 2, lettera</w:t>
                              </w:r>
                              <w:r w:rsidRPr="000C3E96">
                                <w:rPr>
                                  <w:spacing w:val="51"/>
                                  <w:w w:val="105"/>
                                  <w:sz w:val="20"/>
                                  <w:lang w:val="it-IT"/>
                                </w:rPr>
                                <w:t xml:space="preserve"> </w:t>
                              </w:r>
                              <w:r w:rsidRPr="000C3E96">
                                <w:rPr>
                                  <w:w w:val="105"/>
                                  <w:sz w:val="20"/>
                                  <w:lang w:val="it-IT"/>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358" o:spid="_x0000_s1082" style="position:absolute;margin-left:65.15pt;margin-top:10.05pt;width:500.3pt;height:238pt;z-index:1504;mso-wrap-distance-left:0;mso-wrap-distance-right:0;mso-position-horizontal-relative:page;mso-position-vertical-relative:text" coordorigin="1303,201" coordsize="10006,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">
                <v:rect id="Rectangle 390" o:spid="_x0000_s1083" style="position:absolute;left:1315;top:211;width:984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" stroked="f"/>
                <v:rect id="Rectangle 389" o:spid="_x0000_s1084" style="position:absolute;left:1416;top:211;width:963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" stroked="f"/>
                <v:rect id="Rectangle 388" o:spid="_x0000_s1085" style="position:absolute;left:1416;top:441;width:963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line id="Line 387" o:spid="_x0000_s1086" style="position:absolute;visibility:visible;mso-wrap-style:square" from="1303,206" to="1115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" strokecolor="white" strokeweight=".48pt"/>
                <v:rect id="Rectangle 386" o:spid="_x0000_s1087" style="position:absolute;left:1315;top:880;width:8319;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rect id="Rectangle 385" o:spid="_x0000_s1088" style="position:absolute;left:1416;top:880;width:811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" stroked="f"/>
                <v:rect id="Rectangle 384" o:spid="_x0000_s1089" style="position:absolute;left:1416;top:1231;width:811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83" o:spid="_x0000_s1090" style="position:absolute;left:1416;top:1461;width:811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" stroked="f"/>
                <v:line id="Line 382" o:spid="_x0000_s1091" style="position:absolute;visibility:visible;mso-wrap-style:square" from="1303,876" to="1130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" strokecolor="white" strokeweight=".48pt"/>
                <v:rect id="Rectangle 381" o:spid="_x0000_s1092" style="position:absolute;left:11299;top:8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380" o:spid="_x0000_s1093" style="position:absolute;left:1315;top:1701;width:8319;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79" o:spid="_x0000_s1094" style="position:absolute;left:1416;top:1701;width:811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" stroked="f"/>
                <v:rect id="Rectangle 378" o:spid="_x0000_s1095" style="position:absolute;left:1416;top:2051;width:811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" stroked="f"/>
                <v:rect id="Rectangle 377" o:spid="_x0000_s1096" style="position:absolute;left:1416;top:2282;width:81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" stroked="f"/>
                <v:rect id="Rectangle 376" o:spid="_x0000_s1097" style="position:absolute;left:1416;top:2630;width:811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75" o:spid="_x0000_s1098" style="position:absolute;left:1416;top:2860;width:811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" stroked="f"/>
                <v:rect id="Rectangle 374" o:spid="_x0000_s1099" style="position:absolute;left:1416;top:3211;width:811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" stroked="f"/>
                <v:rect id="Rectangle 373" o:spid="_x0000_s1100" style="position:absolute;left:1416;top:3561;width:811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" stroked="f"/>
                <v:line id="Line 372" o:spid="_x0000_s1101" style="position:absolute;visibility:visible;mso-wrap-style:square" from="1303,1697" to="11299,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" strokecolor="white" strokeweight=".48pt"/>
                <v:rect id="Rectangle 371" o:spid="_x0000_s1102" style="position:absolute;left:1315;top:3921;width:8319;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rect id="Rectangle 370" o:spid="_x0000_s1103" style="position:absolute;left:1416;top:3921;width:8115;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" stroked="f"/>
                <v:rect id="Rectangle 369" o:spid="_x0000_s1104" style="position:absolute;left:1416;top:4271;width:811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" stroked="f"/>
                <v:rect id="Rectangle 368" o:spid="_x0000_s1105" style="position:absolute;left:1416;top:4502;width:811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67" o:spid="_x0000_s1106" style="position:absolute;left:1416;top:4730;width:811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" stroked="f"/>
                <v:line id="Line 366" o:spid="_x0000_s1107" style="position:absolute;visibility:visible;mso-wrap-style:square" from="1303,3917" to="11299,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" strokecolor="white" strokeweight=".48pt"/>
                <v:rect id="Rectangle 365" o:spid="_x0000_s1108" style="position:absolute;left:10624;top:4144;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64" o:spid="_x0000_s1109" style="position:absolute;left:10624;top:3285;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" filled="f" strokeweight=".72pt"/>
                <v:rect id="Rectangle 363" o:spid="_x0000_s1110" style="position:absolute;left:10624;top:1094;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rN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" filled="f" strokeweight=".72pt"/>
                <v:rect id="Rectangle 362" o:spid="_x0000_s1111" style="position:absolute;left:10624;top:2865;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" filled="f" strokeweight=".72pt"/>
                <v:rect id="Rectangle 361" o:spid="_x0000_s1112" style="position:absolute;left:10624;top:2435;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shape id="Text Box 360" o:spid="_x0000_s1113" type="#_x0000_t202" style="position:absolute;left:1416;top:215;width:8133;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rsidR="000C3E96" w:rsidRPr="000C3E96" w:rsidRDefault="000C3E96">
                        <w:pPr>
                          <w:spacing w:line="242" w:lineRule="auto"/>
                          <w:ind w:right="92"/>
                          <w:rPr>
                            <w:sz w:val="20"/>
                            <w:lang w:val="it-IT"/>
                          </w:rPr>
                        </w:pPr>
                        <w:r w:rsidRPr="000C3E96">
                          <w:rPr>
                            <w:w w:val="115"/>
                            <w:sz w:val="20"/>
                            <w:lang w:val="it-IT"/>
                          </w:rPr>
                          <w:t>Procedura negoziata senza previa pubblicazione di un bando di gara (art. 63),  consentita nei seguenti casi (con</w:t>
                        </w:r>
                        <w:r w:rsidRPr="000C3E96">
                          <w:rPr>
                            <w:spacing w:val="-24"/>
                            <w:w w:val="115"/>
                            <w:sz w:val="20"/>
                            <w:lang w:val="it-IT"/>
                          </w:rPr>
                          <w:t xml:space="preserve"> </w:t>
                        </w:r>
                        <w:r w:rsidRPr="000C3E96">
                          <w:rPr>
                            <w:w w:val="115"/>
                            <w:sz w:val="20"/>
                            <w:lang w:val="it-IT"/>
                          </w:rPr>
                          <w:t>motivazione):</w:t>
                        </w:r>
                      </w:p>
                      <w:p w:rsidR="000C3E96" w:rsidRPr="000C3E96" w:rsidRDefault="000C3E96">
                        <w:pPr>
                          <w:spacing w:before="2"/>
                          <w:rPr>
                            <w:sz w:val="29"/>
                            <w:lang w:val="it-IT"/>
                          </w:rPr>
                        </w:pPr>
                      </w:p>
                      <w:p w:rsidR="000C3E96" w:rsidRPr="000C3E96" w:rsidRDefault="000C3E96">
                        <w:pPr>
                          <w:numPr>
                            <w:ilvl w:val="0"/>
                            <w:numId w:val="23"/>
                          </w:numPr>
                          <w:tabs>
                            <w:tab w:val="left" w:pos="283"/>
                          </w:tabs>
                          <w:ind w:right="18"/>
                          <w:jc w:val="both"/>
                          <w:rPr>
                            <w:sz w:val="20"/>
                            <w:lang w:val="it-IT"/>
                          </w:rPr>
                        </w:pPr>
                        <w:r w:rsidRPr="000C3E96">
                          <w:rPr>
                            <w:w w:val="110"/>
                            <w:sz w:val="20"/>
                            <w:lang w:val="it-IT"/>
                          </w:rPr>
                          <w:t>qualora non sia stata presentata alcuna offerta o alcuna offerta appropriata, né alcuna domanda di partecipazione o alcuna domanda di partecipazione appropriata, in esito all’esperimento di una procedura aperta o ristretta (art. 63, comma 2, lettera</w:t>
                        </w:r>
                        <w:r w:rsidRPr="000C3E96">
                          <w:rPr>
                            <w:spacing w:val="5"/>
                            <w:w w:val="110"/>
                            <w:sz w:val="20"/>
                            <w:lang w:val="it-IT"/>
                          </w:rPr>
                          <w:t xml:space="preserve"> </w:t>
                        </w:r>
                        <w:r w:rsidRPr="000C3E96">
                          <w:rPr>
                            <w:w w:val="110"/>
                            <w:sz w:val="20"/>
                            <w:lang w:val="it-IT"/>
                          </w:rPr>
                          <w:t>a)</w:t>
                        </w:r>
                      </w:p>
                      <w:p w:rsidR="000C3E96" w:rsidRPr="000C3E96" w:rsidRDefault="000C3E96">
                        <w:pPr>
                          <w:numPr>
                            <w:ilvl w:val="0"/>
                            <w:numId w:val="23"/>
                          </w:numPr>
                          <w:tabs>
                            <w:tab w:val="left" w:pos="283"/>
                          </w:tabs>
                          <w:spacing w:before="129"/>
                          <w:ind w:right="18"/>
                          <w:jc w:val="both"/>
                          <w:rPr>
                            <w:sz w:val="20"/>
                            <w:lang w:val="it-IT"/>
                          </w:rPr>
                        </w:pPr>
                        <w:r w:rsidRPr="000C3E96">
                          <w:rPr>
                            <w:w w:val="110"/>
                            <w:sz w:val="20"/>
                            <w:lang w:val="it-IT"/>
                          </w:rPr>
                          <w:t>quando le forniture possono essere fornite unicamente da un determinato operatore economico per una delle seguenti ragioni (art. 63, comma 2, lettera</w:t>
                        </w:r>
                        <w:r w:rsidRPr="000C3E96">
                          <w:rPr>
                            <w:spacing w:val="-4"/>
                            <w:w w:val="110"/>
                            <w:sz w:val="20"/>
                            <w:lang w:val="it-IT"/>
                          </w:rPr>
                          <w:t xml:space="preserve"> </w:t>
                        </w:r>
                        <w:r w:rsidRPr="000C3E96">
                          <w:rPr>
                            <w:w w:val="110"/>
                            <w:sz w:val="20"/>
                            <w:lang w:val="it-IT"/>
                          </w:rPr>
                          <w:t>b):</w:t>
                        </w:r>
                      </w:p>
                      <w:p w:rsidR="000C3E96" w:rsidRPr="000C3E96" w:rsidRDefault="000C3E96">
                        <w:pPr>
                          <w:numPr>
                            <w:ilvl w:val="1"/>
                            <w:numId w:val="23"/>
                          </w:numPr>
                          <w:tabs>
                            <w:tab w:val="left" w:pos="529"/>
                          </w:tabs>
                          <w:spacing w:before="120"/>
                          <w:ind w:right="18" w:firstLine="0"/>
                          <w:rPr>
                            <w:sz w:val="20"/>
                            <w:lang w:val="it-IT"/>
                          </w:rPr>
                        </w:pPr>
                        <w:r w:rsidRPr="000C3E96">
                          <w:rPr>
                            <w:w w:val="105"/>
                            <w:sz w:val="20"/>
                            <w:lang w:val="it-IT"/>
                          </w:rPr>
                          <w:t>lo scopo dell’appalto consiste nella creazione o nell’acquisizione di un’opera d’arte o rappresentazione artistica</w:t>
                        </w:r>
                        <w:r w:rsidRPr="000C3E96">
                          <w:rPr>
                            <w:spacing w:val="11"/>
                            <w:w w:val="105"/>
                            <w:sz w:val="20"/>
                            <w:lang w:val="it-IT"/>
                          </w:rPr>
                          <w:t xml:space="preserve"> </w:t>
                        </w:r>
                        <w:r w:rsidRPr="000C3E96">
                          <w:rPr>
                            <w:w w:val="105"/>
                            <w:sz w:val="20"/>
                            <w:lang w:val="it-IT"/>
                          </w:rPr>
                          <w:t>unica;</w:t>
                        </w:r>
                      </w:p>
                      <w:p w:rsidR="000C3E96" w:rsidRPr="000C3E96" w:rsidRDefault="000C3E96">
                        <w:pPr>
                          <w:numPr>
                            <w:ilvl w:val="1"/>
                            <w:numId w:val="23"/>
                          </w:numPr>
                          <w:tabs>
                            <w:tab w:val="left" w:pos="516"/>
                          </w:tabs>
                          <w:spacing w:before="120"/>
                          <w:ind w:left="515" w:hanging="232"/>
                          <w:rPr>
                            <w:sz w:val="20"/>
                            <w:lang w:val="it-IT"/>
                          </w:rPr>
                        </w:pPr>
                        <w:r w:rsidRPr="000C3E96">
                          <w:rPr>
                            <w:w w:val="105"/>
                            <w:sz w:val="20"/>
                            <w:lang w:val="it-IT"/>
                          </w:rPr>
                          <w:t>la concorrenza è assente per motivi</w:t>
                        </w:r>
                        <w:r w:rsidRPr="000C3E96">
                          <w:rPr>
                            <w:spacing w:val="26"/>
                            <w:w w:val="105"/>
                            <w:sz w:val="20"/>
                            <w:lang w:val="it-IT"/>
                          </w:rPr>
                          <w:t xml:space="preserve"> </w:t>
                        </w:r>
                        <w:r w:rsidRPr="000C3E96">
                          <w:rPr>
                            <w:w w:val="105"/>
                            <w:sz w:val="20"/>
                            <w:lang w:val="it-IT"/>
                          </w:rPr>
                          <w:t>tecnici;</w:t>
                        </w:r>
                      </w:p>
                      <w:p w:rsidR="000C3E96" w:rsidRPr="000C3E96" w:rsidRDefault="000C3E96">
                        <w:pPr>
                          <w:numPr>
                            <w:ilvl w:val="1"/>
                            <w:numId w:val="23"/>
                          </w:numPr>
                          <w:tabs>
                            <w:tab w:val="left" w:pos="516"/>
                          </w:tabs>
                          <w:spacing w:before="120"/>
                          <w:ind w:left="515" w:hanging="232"/>
                          <w:rPr>
                            <w:sz w:val="20"/>
                            <w:lang w:val="it-IT"/>
                          </w:rPr>
                        </w:pPr>
                        <w:r w:rsidRPr="000C3E96">
                          <w:rPr>
                            <w:sz w:val="20"/>
                            <w:lang w:val="it-IT"/>
                          </w:rPr>
                          <w:t>la</w:t>
                        </w:r>
                        <w:r w:rsidRPr="000C3E96">
                          <w:rPr>
                            <w:spacing w:val="6"/>
                            <w:sz w:val="20"/>
                            <w:lang w:val="it-IT"/>
                          </w:rPr>
                          <w:t xml:space="preserve"> </w:t>
                        </w:r>
                        <w:r w:rsidRPr="000C3E96">
                          <w:rPr>
                            <w:sz w:val="20"/>
                            <w:lang w:val="it-IT"/>
                          </w:rPr>
                          <w:t>tutela</w:t>
                        </w:r>
                        <w:r w:rsidRPr="000C3E96">
                          <w:rPr>
                            <w:spacing w:val="10"/>
                            <w:sz w:val="20"/>
                            <w:lang w:val="it-IT"/>
                          </w:rPr>
                          <w:t xml:space="preserve"> </w:t>
                        </w:r>
                        <w:r w:rsidRPr="000C3E96">
                          <w:rPr>
                            <w:sz w:val="20"/>
                            <w:lang w:val="it-IT"/>
                          </w:rPr>
                          <w:t>di</w:t>
                        </w:r>
                        <w:r w:rsidRPr="000C3E96">
                          <w:rPr>
                            <w:spacing w:val="8"/>
                            <w:sz w:val="20"/>
                            <w:lang w:val="it-IT"/>
                          </w:rPr>
                          <w:t xml:space="preserve"> </w:t>
                        </w:r>
                        <w:r w:rsidRPr="000C3E96">
                          <w:rPr>
                            <w:sz w:val="20"/>
                            <w:lang w:val="it-IT"/>
                          </w:rPr>
                          <w:t>diritti</w:t>
                        </w:r>
                        <w:r w:rsidRPr="000C3E96">
                          <w:rPr>
                            <w:spacing w:val="10"/>
                            <w:sz w:val="20"/>
                            <w:lang w:val="it-IT"/>
                          </w:rPr>
                          <w:t xml:space="preserve"> </w:t>
                        </w:r>
                        <w:r w:rsidRPr="000C3E96">
                          <w:rPr>
                            <w:sz w:val="20"/>
                            <w:lang w:val="it-IT"/>
                          </w:rPr>
                          <w:t>esclusivi,</w:t>
                        </w:r>
                        <w:r w:rsidRPr="000C3E96">
                          <w:rPr>
                            <w:spacing w:val="8"/>
                            <w:sz w:val="20"/>
                            <w:lang w:val="it-IT"/>
                          </w:rPr>
                          <w:t xml:space="preserve"> </w:t>
                        </w:r>
                        <w:r w:rsidRPr="000C3E96">
                          <w:rPr>
                            <w:sz w:val="20"/>
                            <w:lang w:val="it-IT"/>
                          </w:rPr>
                          <w:t>inclusi</w:t>
                        </w:r>
                        <w:r w:rsidRPr="000C3E96">
                          <w:rPr>
                            <w:spacing w:val="8"/>
                            <w:sz w:val="20"/>
                            <w:lang w:val="it-IT"/>
                          </w:rPr>
                          <w:t xml:space="preserve"> </w:t>
                        </w:r>
                        <w:r w:rsidRPr="000C3E96">
                          <w:rPr>
                            <w:sz w:val="20"/>
                            <w:lang w:val="it-IT"/>
                          </w:rPr>
                          <w:t>i</w:t>
                        </w:r>
                        <w:r w:rsidRPr="000C3E96">
                          <w:rPr>
                            <w:spacing w:val="8"/>
                            <w:sz w:val="20"/>
                            <w:lang w:val="it-IT"/>
                          </w:rPr>
                          <w:t xml:space="preserve"> </w:t>
                        </w:r>
                        <w:r w:rsidRPr="000C3E96">
                          <w:rPr>
                            <w:sz w:val="20"/>
                            <w:lang w:val="it-IT"/>
                          </w:rPr>
                          <w:t>diritti</w:t>
                        </w:r>
                        <w:r w:rsidRPr="000C3E96">
                          <w:rPr>
                            <w:spacing w:val="5"/>
                            <w:sz w:val="20"/>
                            <w:lang w:val="it-IT"/>
                          </w:rPr>
                          <w:t xml:space="preserve"> </w:t>
                        </w:r>
                        <w:r w:rsidRPr="000C3E96">
                          <w:rPr>
                            <w:sz w:val="20"/>
                            <w:lang w:val="it-IT"/>
                          </w:rPr>
                          <w:t>di</w:t>
                        </w:r>
                        <w:r w:rsidRPr="000C3E96">
                          <w:rPr>
                            <w:spacing w:val="5"/>
                            <w:sz w:val="20"/>
                            <w:lang w:val="it-IT"/>
                          </w:rPr>
                          <w:t xml:space="preserve"> </w:t>
                        </w:r>
                        <w:r w:rsidRPr="000C3E96">
                          <w:rPr>
                            <w:sz w:val="20"/>
                            <w:lang w:val="it-IT"/>
                          </w:rPr>
                          <w:t>proprietà</w:t>
                        </w:r>
                        <w:r w:rsidRPr="000C3E96">
                          <w:rPr>
                            <w:spacing w:val="6"/>
                            <w:sz w:val="20"/>
                            <w:lang w:val="it-IT"/>
                          </w:rPr>
                          <w:t xml:space="preserve"> </w:t>
                        </w:r>
                        <w:r w:rsidRPr="000C3E96">
                          <w:rPr>
                            <w:sz w:val="20"/>
                            <w:lang w:val="it-IT"/>
                          </w:rPr>
                          <w:t>intellettuale</w:t>
                        </w:r>
                      </w:p>
                    </w:txbxContent>
                  </v:textbox>
                </v:shape>
                <v:shape id="Text Box 359" o:spid="_x0000_s1114" type="#_x0000_t202" style="position:absolute;left:1416;top:4048;width:8133;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rsidR="000C3E96" w:rsidRPr="000C3E96" w:rsidRDefault="000C3E96">
                        <w:pPr>
                          <w:ind w:left="283" w:right="18" w:hanging="284"/>
                          <w:jc w:val="both"/>
                          <w:rPr>
                            <w:sz w:val="20"/>
                            <w:lang w:val="it-IT"/>
                          </w:rPr>
                        </w:pPr>
                        <w:r>
                          <w:rPr>
                            <w:sz w:val="20"/>
                          </w:rPr>
                          <w:t></w:t>
                        </w:r>
                        <w:r w:rsidRPr="000C3E96">
                          <w:rPr>
                            <w:sz w:val="20"/>
                            <w:lang w:val="it-IT"/>
                          </w:rPr>
                          <w:t xml:space="preserve">     </w:t>
                        </w:r>
                        <w:r w:rsidRPr="000C3E96">
                          <w:rPr>
                            <w:w w:val="105"/>
                            <w:sz w:val="20"/>
                            <w:lang w:val="it-IT"/>
                          </w:rPr>
                          <w:t xml:space="preserve">nella misura strettamente necessaria quando, </w:t>
                        </w:r>
                        <w:proofErr w:type="gramStart"/>
                        <w:r w:rsidRPr="000C3E96">
                          <w:rPr>
                            <w:w w:val="105"/>
                            <w:sz w:val="20"/>
                            <w:lang w:val="it-IT"/>
                          </w:rPr>
                          <w:t>per  ragioni</w:t>
                        </w:r>
                        <w:proofErr w:type="gramEnd"/>
                        <w:r w:rsidRPr="000C3E96">
                          <w:rPr>
                            <w:w w:val="105"/>
                            <w:sz w:val="20"/>
                            <w:lang w:val="it-IT"/>
                          </w:rPr>
                          <w:t xml:space="preserve"> di estrema urgenza derivante     da eventi imprevedibili dall’amministrazione aggiudicatrice, i termini per le procedure  aperte o per le procedure ristrette o per le procedure competitive con negoziazione non possono essere rispettati (art. 63, comma 2, lettera</w:t>
                        </w:r>
                        <w:r w:rsidRPr="000C3E96">
                          <w:rPr>
                            <w:spacing w:val="51"/>
                            <w:w w:val="105"/>
                            <w:sz w:val="20"/>
                            <w:lang w:val="it-IT"/>
                          </w:rPr>
                          <w:t xml:space="preserve"> </w:t>
                        </w:r>
                        <w:r w:rsidRPr="000C3E96">
                          <w:rPr>
                            <w:w w:val="105"/>
                            <w:sz w:val="20"/>
                            <w:lang w:val="it-IT"/>
                          </w:rPr>
                          <w:t>c)</w:t>
                        </w:r>
                      </w:p>
                    </w:txbxContent>
                  </v:textbox>
                </v:shape>
                <w10:wrap type="topAndBottom" anchorx="page"/>
              </v:group>
            </w:pict>
          </mc:Fallback>
        </mc:AlternateContent>
      </w:r>
    </w:p>
    <w:p w:rsidR="00A23F28" w:rsidRPr="000C3E96" w:rsidRDefault="00A23F28">
      <w:pPr>
        <w:rPr>
          <w:sz w:val="14"/>
          <w:lang w:val="it-IT"/>
        </w:rPr>
        <w:sectPr w:rsidR="00A23F28" w:rsidRPr="000C3E96">
          <w:pgSz w:w="16840" w:h="11910" w:orient="landscape"/>
          <w:pgMar w:top="920" w:right="0" w:bottom="980" w:left="440" w:header="713" w:footer="782" w:gutter="0"/>
          <w:cols w:space="720"/>
        </w:sectPr>
      </w:pPr>
    </w:p>
    <w:p w:rsidR="00A23F28" w:rsidRPr="000C3E96" w:rsidRDefault="00CD63F8">
      <w:pPr>
        <w:pStyle w:val="Corpotesto"/>
        <w:rPr>
          <w:lang w:val="it-IT"/>
        </w:rPr>
      </w:pPr>
      <w:r>
        <w:rPr>
          <w:noProof/>
          <w:lang w:val="it-IT" w:eastAsia="it-IT"/>
        </w:rPr>
        <mc:AlternateContent>
          <mc:Choice Requires="wpg">
            <w:drawing>
              <wp:anchor distT="0" distB="0" distL="114300" distR="114300" simplePos="0" relativeHeight="502927136" behindDoc="1" locked="0" layoutInCell="1" allowOverlap="1">
                <wp:simplePos x="0" y="0"/>
                <wp:positionH relativeFrom="page">
                  <wp:posOffset>827405</wp:posOffset>
                </wp:positionH>
                <wp:positionV relativeFrom="page">
                  <wp:posOffset>725170</wp:posOffset>
                </wp:positionV>
                <wp:extent cx="6353810" cy="2776855"/>
                <wp:effectExtent l="8255" t="10795" r="10160" b="12700"/>
                <wp:wrapNone/>
                <wp:docPr id="341"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2776855"/>
                          <a:chOff x="1303" y="1142"/>
                          <a:chExt cx="10006" cy="4373"/>
                        </a:xfrm>
                      </wpg:grpSpPr>
                      <wps:wsp>
                        <wps:cNvPr id="342" name="AutoShape 357"/>
                        <wps:cNvSpPr>
                          <a:spLocks/>
                        </wps:cNvSpPr>
                        <wps:spPr bwMode="auto">
                          <a:xfrm>
                            <a:off x="1315" y="1144"/>
                            <a:ext cx="9984" cy="1040"/>
                          </a:xfrm>
                          <a:custGeom>
                            <a:avLst/>
                            <a:gdLst>
                              <a:gd name="T0" fmla="+- 0 9634 1315"/>
                              <a:gd name="T1" fmla="*/ T0 w 9984"/>
                              <a:gd name="T2" fmla="+- 0 1145 1145"/>
                              <a:gd name="T3" fmla="*/ 1145 h 1040"/>
                              <a:gd name="T4" fmla="+- 0 9530 1315"/>
                              <a:gd name="T5" fmla="*/ T4 w 9984"/>
                              <a:gd name="T6" fmla="+- 0 1145 1145"/>
                              <a:gd name="T7" fmla="*/ 1145 h 1040"/>
                              <a:gd name="T8" fmla="+- 0 1416 1315"/>
                              <a:gd name="T9" fmla="*/ T8 w 9984"/>
                              <a:gd name="T10" fmla="+- 0 1145 1145"/>
                              <a:gd name="T11" fmla="*/ 1145 h 1040"/>
                              <a:gd name="T12" fmla="+- 0 1315 1315"/>
                              <a:gd name="T13" fmla="*/ T12 w 9984"/>
                              <a:gd name="T14" fmla="+- 0 1145 1145"/>
                              <a:gd name="T15" fmla="*/ 1145 h 1040"/>
                              <a:gd name="T16" fmla="+- 0 1315 1315"/>
                              <a:gd name="T17" fmla="*/ T16 w 9984"/>
                              <a:gd name="T18" fmla="+- 0 2184 1145"/>
                              <a:gd name="T19" fmla="*/ 2184 h 1040"/>
                              <a:gd name="T20" fmla="+- 0 1416 1315"/>
                              <a:gd name="T21" fmla="*/ T20 w 9984"/>
                              <a:gd name="T22" fmla="+- 0 2184 1145"/>
                              <a:gd name="T23" fmla="*/ 2184 h 1040"/>
                              <a:gd name="T24" fmla="+- 0 9530 1315"/>
                              <a:gd name="T25" fmla="*/ T24 w 9984"/>
                              <a:gd name="T26" fmla="+- 0 2184 1145"/>
                              <a:gd name="T27" fmla="*/ 2184 h 1040"/>
                              <a:gd name="T28" fmla="+- 0 9634 1315"/>
                              <a:gd name="T29" fmla="*/ T28 w 9984"/>
                              <a:gd name="T30" fmla="+- 0 2184 1145"/>
                              <a:gd name="T31" fmla="*/ 2184 h 1040"/>
                              <a:gd name="T32" fmla="+- 0 9634 1315"/>
                              <a:gd name="T33" fmla="*/ T32 w 9984"/>
                              <a:gd name="T34" fmla="+- 0 1145 1145"/>
                              <a:gd name="T35" fmla="*/ 1145 h 1040"/>
                              <a:gd name="T36" fmla="+- 0 11299 1315"/>
                              <a:gd name="T37" fmla="*/ T36 w 9984"/>
                              <a:gd name="T38" fmla="+- 0 1145 1145"/>
                              <a:gd name="T39" fmla="*/ 1145 h 1040"/>
                              <a:gd name="T40" fmla="+- 0 11196 1315"/>
                              <a:gd name="T41" fmla="*/ T40 w 9984"/>
                              <a:gd name="T42" fmla="+- 0 1145 1145"/>
                              <a:gd name="T43" fmla="*/ 1145 h 1040"/>
                              <a:gd name="T44" fmla="+- 0 9746 1315"/>
                              <a:gd name="T45" fmla="*/ T44 w 9984"/>
                              <a:gd name="T46" fmla="+- 0 1145 1145"/>
                              <a:gd name="T47" fmla="*/ 1145 h 1040"/>
                              <a:gd name="T48" fmla="+- 0 9643 1315"/>
                              <a:gd name="T49" fmla="*/ T48 w 9984"/>
                              <a:gd name="T50" fmla="+- 0 1145 1145"/>
                              <a:gd name="T51" fmla="*/ 1145 h 1040"/>
                              <a:gd name="T52" fmla="+- 0 9643 1315"/>
                              <a:gd name="T53" fmla="*/ T52 w 9984"/>
                              <a:gd name="T54" fmla="+- 0 2184 1145"/>
                              <a:gd name="T55" fmla="*/ 2184 h 1040"/>
                              <a:gd name="T56" fmla="+- 0 11299 1315"/>
                              <a:gd name="T57" fmla="*/ T56 w 9984"/>
                              <a:gd name="T58" fmla="+- 0 2184 1145"/>
                              <a:gd name="T59" fmla="*/ 2184 h 1040"/>
                              <a:gd name="T60" fmla="+- 0 11299 1315"/>
                              <a:gd name="T61" fmla="*/ T60 w 9984"/>
                              <a:gd name="T62" fmla="+- 0 1145 1145"/>
                              <a:gd name="T63" fmla="*/ 1145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84" h="1040">
                                <a:moveTo>
                                  <a:pt x="8319" y="0"/>
                                </a:moveTo>
                                <a:lnTo>
                                  <a:pt x="8215" y="0"/>
                                </a:lnTo>
                                <a:lnTo>
                                  <a:pt x="101" y="0"/>
                                </a:lnTo>
                                <a:lnTo>
                                  <a:pt x="0" y="0"/>
                                </a:lnTo>
                                <a:lnTo>
                                  <a:pt x="0" y="1039"/>
                                </a:lnTo>
                                <a:lnTo>
                                  <a:pt x="101" y="1039"/>
                                </a:lnTo>
                                <a:lnTo>
                                  <a:pt x="8215" y="1039"/>
                                </a:lnTo>
                                <a:lnTo>
                                  <a:pt x="8319" y="1039"/>
                                </a:lnTo>
                                <a:lnTo>
                                  <a:pt x="8319" y="0"/>
                                </a:lnTo>
                                <a:moveTo>
                                  <a:pt x="9984" y="0"/>
                                </a:moveTo>
                                <a:lnTo>
                                  <a:pt x="9881" y="0"/>
                                </a:lnTo>
                                <a:lnTo>
                                  <a:pt x="8431" y="0"/>
                                </a:lnTo>
                                <a:lnTo>
                                  <a:pt x="8328" y="0"/>
                                </a:lnTo>
                                <a:lnTo>
                                  <a:pt x="8328" y="1039"/>
                                </a:lnTo>
                                <a:lnTo>
                                  <a:pt x="9984" y="1039"/>
                                </a:lnTo>
                                <a:lnTo>
                                  <a:pt x="99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Line 356"/>
                        <wps:cNvCnPr>
                          <a:cxnSpLocks noChangeShapeType="1"/>
                        </wps:cNvCnPr>
                        <wps:spPr bwMode="auto">
                          <a:xfrm>
                            <a:off x="9638" y="1142"/>
                            <a:ext cx="0" cy="104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4" name="AutoShape 355"/>
                        <wps:cNvSpPr>
                          <a:spLocks/>
                        </wps:cNvSpPr>
                        <wps:spPr bwMode="auto">
                          <a:xfrm>
                            <a:off x="1315" y="2193"/>
                            <a:ext cx="9984" cy="1731"/>
                          </a:xfrm>
                          <a:custGeom>
                            <a:avLst/>
                            <a:gdLst>
                              <a:gd name="T0" fmla="+- 0 9634 1315"/>
                              <a:gd name="T1" fmla="*/ T0 w 9984"/>
                              <a:gd name="T2" fmla="+- 0 2194 2194"/>
                              <a:gd name="T3" fmla="*/ 2194 h 1731"/>
                              <a:gd name="T4" fmla="+- 0 9530 1315"/>
                              <a:gd name="T5" fmla="*/ T4 w 9984"/>
                              <a:gd name="T6" fmla="+- 0 2194 2194"/>
                              <a:gd name="T7" fmla="*/ 2194 h 1731"/>
                              <a:gd name="T8" fmla="+- 0 1416 1315"/>
                              <a:gd name="T9" fmla="*/ T8 w 9984"/>
                              <a:gd name="T10" fmla="+- 0 2194 2194"/>
                              <a:gd name="T11" fmla="*/ 2194 h 1731"/>
                              <a:gd name="T12" fmla="+- 0 1315 1315"/>
                              <a:gd name="T13" fmla="*/ T12 w 9984"/>
                              <a:gd name="T14" fmla="+- 0 2194 2194"/>
                              <a:gd name="T15" fmla="*/ 2194 h 1731"/>
                              <a:gd name="T16" fmla="+- 0 1315 1315"/>
                              <a:gd name="T17" fmla="*/ T16 w 9984"/>
                              <a:gd name="T18" fmla="+- 0 3924 2194"/>
                              <a:gd name="T19" fmla="*/ 3924 h 1731"/>
                              <a:gd name="T20" fmla="+- 0 1416 1315"/>
                              <a:gd name="T21" fmla="*/ T20 w 9984"/>
                              <a:gd name="T22" fmla="+- 0 3924 2194"/>
                              <a:gd name="T23" fmla="*/ 3924 h 1731"/>
                              <a:gd name="T24" fmla="+- 0 9530 1315"/>
                              <a:gd name="T25" fmla="*/ T24 w 9984"/>
                              <a:gd name="T26" fmla="+- 0 3924 2194"/>
                              <a:gd name="T27" fmla="*/ 3924 h 1731"/>
                              <a:gd name="T28" fmla="+- 0 9634 1315"/>
                              <a:gd name="T29" fmla="*/ T28 w 9984"/>
                              <a:gd name="T30" fmla="+- 0 3924 2194"/>
                              <a:gd name="T31" fmla="*/ 3924 h 1731"/>
                              <a:gd name="T32" fmla="+- 0 9634 1315"/>
                              <a:gd name="T33" fmla="*/ T32 w 9984"/>
                              <a:gd name="T34" fmla="+- 0 2194 2194"/>
                              <a:gd name="T35" fmla="*/ 2194 h 1731"/>
                              <a:gd name="T36" fmla="+- 0 11299 1315"/>
                              <a:gd name="T37" fmla="*/ T36 w 9984"/>
                              <a:gd name="T38" fmla="+- 0 2194 2194"/>
                              <a:gd name="T39" fmla="*/ 2194 h 1731"/>
                              <a:gd name="T40" fmla="+- 0 11196 1315"/>
                              <a:gd name="T41" fmla="*/ T40 w 9984"/>
                              <a:gd name="T42" fmla="+- 0 2194 2194"/>
                              <a:gd name="T43" fmla="*/ 2194 h 1731"/>
                              <a:gd name="T44" fmla="+- 0 9746 1315"/>
                              <a:gd name="T45" fmla="*/ T44 w 9984"/>
                              <a:gd name="T46" fmla="+- 0 2194 2194"/>
                              <a:gd name="T47" fmla="*/ 2194 h 1731"/>
                              <a:gd name="T48" fmla="+- 0 9643 1315"/>
                              <a:gd name="T49" fmla="*/ T48 w 9984"/>
                              <a:gd name="T50" fmla="+- 0 2194 2194"/>
                              <a:gd name="T51" fmla="*/ 2194 h 1731"/>
                              <a:gd name="T52" fmla="+- 0 9643 1315"/>
                              <a:gd name="T53" fmla="*/ T52 w 9984"/>
                              <a:gd name="T54" fmla="+- 0 3924 2194"/>
                              <a:gd name="T55" fmla="*/ 3924 h 1731"/>
                              <a:gd name="T56" fmla="+- 0 11299 1315"/>
                              <a:gd name="T57" fmla="*/ T56 w 9984"/>
                              <a:gd name="T58" fmla="+- 0 3924 2194"/>
                              <a:gd name="T59" fmla="*/ 3924 h 1731"/>
                              <a:gd name="T60" fmla="+- 0 11299 1315"/>
                              <a:gd name="T61" fmla="*/ T60 w 9984"/>
                              <a:gd name="T62" fmla="+- 0 2194 2194"/>
                              <a:gd name="T63" fmla="*/ 2194 h 1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84" h="1731">
                                <a:moveTo>
                                  <a:pt x="8319" y="0"/>
                                </a:moveTo>
                                <a:lnTo>
                                  <a:pt x="8215" y="0"/>
                                </a:lnTo>
                                <a:lnTo>
                                  <a:pt x="101" y="0"/>
                                </a:lnTo>
                                <a:lnTo>
                                  <a:pt x="0" y="0"/>
                                </a:lnTo>
                                <a:lnTo>
                                  <a:pt x="0" y="1730"/>
                                </a:lnTo>
                                <a:lnTo>
                                  <a:pt x="101" y="1730"/>
                                </a:lnTo>
                                <a:lnTo>
                                  <a:pt x="8215" y="1730"/>
                                </a:lnTo>
                                <a:lnTo>
                                  <a:pt x="8319" y="1730"/>
                                </a:lnTo>
                                <a:lnTo>
                                  <a:pt x="8319" y="0"/>
                                </a:lnTo>
                                <a:moveTo>
                                  <a:pt x="9984" y="0"/>
                                </a:moveTo>
                                <a:lnTo>
                                  <a:pt x="9881" y="0"/>
                                </a:lnTo>
                                <a:lnTo>
                                  <a:pt x="8431" y="0"/>
                                </a:lnTo>
                                <a:lnTo>
                                  <a:pt x="8328" y="0"/>
                                </a:lnTo>
                                <a:lnTo>
                                  <a:pt x="8328" y="1730"/>
                                </a:lnTo>
                                <a:lnTo>
                                  <a:pt x="9984" y="1730"/>
                                </a:lnTo>
                                <a:lnTo>
                                  <a:pt x="99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Line 354"/>
                        <wps:cNvCnPr>
                          <a:cxnSpLocks noChangeShapeType="1"/>
                        </wps:cNvCnPr>
                        <wps:spPr bwMode="auto">
                          <a:xfrm>
                            <a:off x="1303" y="2189"/>
                            <a:ext cx="999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6" name="Line 353"/>
                        <wps:cNvCnPr>
                          <a:cxnSpLocks noChangeShapeType="1"/>
                        </wps:cNvCnPr>
                        <wps:spPr bwMode="auto">
                          <a:xfrm>
                            <a:off x="9638" y="2194"/>
                            <a:ext cx="0" cy="173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7" name="AutoShape 352"/>
                        <wps:cNvSpPr>
                          <a:spLocks/>
                        </wps:cNvSpPr>
                        <wps:spPr bwMode="auto">
                          <a:xfrm>
                            <a:off x="1315" y="3933"/>
                            <a:ext cx="9984" cy="581"/>
                          </a:xfrm>
                          <a:custGeom>
                            <a:avLst/>
                            <a:gdLst>
                              <a:gd name="T0" fmla="+- 0 9634 1315"/>
                              <a:gd name="T1" fmla="*/ T0 w 9984"/>
                              <a:gd name="T2" fmla="+- 0 3934 3934"/>
                              <a:gd name="T3" fmla="*/ 3934 h 581"/>
                              <a:gd name="T4" fmla="+- 0 9530 1315"/>
                              <a:gd name="T5" fmla="*/ T4 w 9984"/>
                              <a:gd name="T6" fmla="+- 0 3934 3934"/>
                              <a:gd name="T7" fmla="*/ 3934 h 581"/>
                              <a:gd name="T8" fmla="+- 0 1416 1315"/>
                              <a:gd name="T9" fmla="*/ T8 w 9984"/>
                              <a:gd name="T10" fmla="+- 0 3934 3934"/>
                              <a:gd name="T11" fmla="*/ 3934 h 581"/>
                              <a:gd name="T12" fmla="+- 0 1315 1315"/>
                              <a:gd name="T13" fmla="*/ T12 w 9984"/>
                              <a:gd name="T14" fmla="+- 0 3934 3934"/>
                              <a:gd name="T15" fmla="*/ 3934 h 581"/>
                              <a:gd name="T16" fmla="+- 0 1315 1315"/>
                              <a:gd name="T17" fmla="*/ T16 w 9984"/>
                              <a:gd name="T18" fmla="+- 0 4514 3934"/>
                              <a:gd name="T19" fmla="*/ 4514 h 581"/>
                              <a:gd name="T20" fmla="+- 0 1416 1315"/>
                              <a:gd name="T21" fmla="*/ T20 w 9984"/>
                              <a:gd name="T22" fmla="+- 0 4514 3934"/>
                              <a:gd name="T23" fmla="*/ 4514 h 581"/>
                              <a:gd name="T24" fmla="+- 0 9530 1315"/>
                              <a:gd name="T25" fmla="*/ T24 w 9984"/>
                              <a:gd name="T26" fmla="+- 0 4514 3934"/>
                              <a:gd name="T27" fmla="*/ 4514 h 581"/>
                              <a:gd name="T28" fmla="+- 0 9634 1315"/>
                              <a:gd name="T29" fmla="*/ T28 w 9984"/>
                              <a:gd name="T30" fmla="+- 0 4514 3934"/>
                              <a:gd name="T31" fmla="*/ 4514 h 581"/>
                              <a:gd name="T32" fmla="+- 0 9634 1315"/>
                              <a:gd name="T33" fmla="*/ T32 w 9984"/>
                              <a:gd name="T34" fmla="+- 0 3934 3934"/>
                              <a:gd name="T35" fmla="*/ 3934 h 581"/>
                              <a:gd name="T36" fmla="+- 0 11299 1315"/>
                              <a:gd name="T37" fmla="*/ T36 w 9984"/>
                              <a:gd name="T38" fmla="+- 0 3934 3934"/>
                              <a:gd name="T39" fmla="*/ 3934 h 581"/>
                              <a:gd name="T40" fmla="+- 0 11196 1315"/>
                              <a:gd name="T41" fmla="*/ T40 w 9984"/>
                              <a:gd name="T42" fmla="+- 0 3934 3934"/>
                              <a:gd name="T43" fmla="*/ 3934 h 581"/>
                              <a:gd name="T44" fmla="+- 0 9746 1315"/>
                              <a:gd name="T45" fmla="*/ T44 w 9984"/>
                              <a:gd name="T46" fmla="+- 0 3934 3934"/>
                              <a:gd name="T47" fmla="*/ 3934 h 581"/>
                              <a:gd name="T48" fmla="+- 0 9643 1315"/>
                              <a:gd name="T49" fmla="*/ T48 w 9984"/>
                              <a:gd name="T50" fmla="+- 0 3934 3934"/>
                              <a:gd name="T51" fmla="*/ 3934 h 581"/>
                              <a:gd name="T52" fmla="+- 0 9643 1315"/>
                              <a:gd name="T53" fmla="*/ T52 w 9984"/>
                              <a:gd name="T54" fmla="+- 0 4514 3934"/>
                              <a:gd name="T55" fmla="*/ 4514 h 581"/>
                              <a:gd name="T56" fmla="+- 0 11299 1315"/>
                              <a:gd name="T57" fmla="*/ T56 w 9984"/>
                              <a:gd name="T58" fmla="+- 0 4514 3934"/>
                              <a:gd name="T59" fmla="*/ 4514 h 581"/>
                              <a:gd name="T60" fmla="+- 0 11299 1315"/>
                              <a:gd name="T61" fmla="*/ T60 w 9984"/>
                              <a:gd name="T62" fmla="+- 0 3934 3934"/>
                              <a:gd name="T63" fmla="*/ 3934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84" h="581">
                                <a:moveTo>
                                  <a:pt x="8319" y="0"/>
                                </a:moveTo>
                                <a:lnTo>
                                  <a:pt x="8215" y="0"/>
                                </a:lnTo>
                                <a:lnTo>
                                  <a:pt x="101" y="0"/>
                                </a:lnTo>
                                <a:lnTo>
                                  <a:pt x="0" y="0"/>
                                </a:lnTo>
                                <a:lnTo>
                                  <a:pt x="0" y="580"/>
                                </a:lnTo>
                                <a:lnTo>
                                  <a:pt x="101" y="580"/>
                                </a:lnTo>
                                <a:lnTo>
                                  <a:pt x="8215" y="580"/>
                                </a:lnTo>
                                <a:lnTo>
                                  <a:pt x="8319" y="580"/>
                                </a:lnTo>
                                <a:lnTo>
                                  <a:pt x="8319" y="0"/>
                                </a:lnTo>
                                <a:moveTo>
                                  <a:pt x="9984" y="0"/>
                                </a:moveTo>
                                <a:lnTo>
                                  <a:pt x="9881" y="0"/>
                                </a:lnTo>
                                <a:lnTo>
                                  <a:pt x="8431" y="0"/>
                                </a:lnTo>
                                <a:lnTo>
                                  <a:pt x="8328" y="0"/>
                                </a:lnTo>
                                <a:lnTo>
                                  <a:pt x="8328" y="580"/>
                                </a:lnTo>
                                <a:lnTo>
                                  <a:pt x="9984" y="580"/>
                                </a:lnTo>
                                <a:lnTo>
                                  <a:pt x="99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Line 351"/>
                        <wps:cNvCnPr>
                          <a:cxnSpLocks noChangeShapeType="1"/>
                        </wps:cNvCnPr>
                        <wps:spPr bwMode="auto">
                          <a:xfrm>
                            <a:off x="1303" y="3929"/>
                            <a:ext cx="999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9" name="Line 350"/>
                        <wps:cNvCnPr>
                          <a:cxnSpLocks noChangeShapeType="1"/>
                        </wps:cNvCnPr>
                        <wps:spPr bwMode="auto">
                          <a:xfrm>
                            <a:off x="9638" y="3934"/>
                            <a:ext cx="0" cy="58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0" name="AutoShape 349"/>
                        <wps:cNvSpPr>
                          <a:spLocks/>
                        </wps:cNvSpPr>
                        <wps:spPr bwMode="auto">
                          <a:xfrm>
                            <a:off x="1315" y="4524"/>
                            <a:ext cx="9984" cy="982"/>
                          </a:xfrm>
                          <a:custGeom>
                            <a:avLst/>
                            <a:gdLst>
                              <a:gd name="T0" fmla="+- 0 9634 1315"/>
                              <a:gd name="T1" fmla="*/ T0 w 9984"/>
                              <a:gd name="T2" fmla="+- 0 4524 4524"/>
                              <a:gd name="T3" fmla="*/ 4524 h 982"/>
                              <a:gd name="T4" fmla="+- 0 9530 1315"/>
                              <a:gd name="T5" fmla="*/ T4 w 9984"/>
                              <a:gd name="T6" fmla="+- 0 4524 4524"/>
                              <a:gd name="T7" fmla="*/ 4524 h 982"/>
                              <a:gd name="T8" fmla="+- 0 1416 1315"/>
                              <a:gd name="T9" fmla="*/ T8 w 9984"/>
                              <a:gd name="T10" fmla="+- 0 4524 4524"/>
                              <a:gd name="T11" fmla="*/ 4524 h 982"/>
                              <a:gd name="T12" fmla="+- 0 1315 1315"/>
                              <a:gd name="T13" fmla="*/ T12 w 9984"/>
                              <a:gd name="T14" fmla="+- 0 4524 4524"/>
                              <a:gd name="T15" fmla="*/ 4524 h 982"/>
                              <a:gd name="T16" fmla="+- 0 1315 1315"/>
                              <a:gd name="T17" fmla="*/ T16 w 9984"/>
                              <a:gd name="T18" fmla="+- 0 5506 4524"/>
                              <a:gd name="T19" fmla="*/ 5506 h 982"/>
                              <a:gd name="T20" fmla="+- 0 9634 1315"/>
                              <a:gd name="T21" fmla="*/ T20 w 9984"/>
                              <a:gd name="T22" fmla="+- 0 5506 4524"/>
                              <a:gd name="T23" fmla="*/ 5506 h 982"/>
                              <a:gd name="T24" fmla="+- 0 9634 1315"/>
                              <a:gd name="T25" fmla="*/ T24 w 9984"/>
                              <a:gd name="T26" fmla="+- 0 4524 4524"/>
                              <a:gd name="T27" fmla="*/ 4524 h 982"/>
                              <a:gd name="T28" fmla="+- 0 11299 1315"/>
                              <a:gd name="T29" fmla="*/ T28 w 9984"/>
                              <a:gd name="T30" fmla="+- 0 4524 4524"/>
                              <a:gd name="T31" fmla="*/ 4524 h 982"/>
                              <a:gd name="T32" fmla="+- 0 11196 1315"/>
                              <a:gd name="T33" fmla="*/ T32 w 9984"/>
                              <a:gd name="T34" fmla="+- 0 4524 4524"/>
                              <a:gd name="T35" fmla="*/ 4524 h 982"/>
                              <a:gd name="T36" fmla="+- 0 9746 1315"/>
                              <a:gd name="T37" fmla="*/ T36 w 9984"/>
                              <a:gd name="T38" fmla="+- 0 4524 4524"/>
                              <a:gd name="T39" fmla="*/ 4524 h 982"/>
                              <a:gd name="T40" fmla="+- 0 9643 1315"/>
                              <a:gd name="T41" fmla="*/ T40 w 9984"/>
                              <a:gd name="T42" fmla="+- 0 4524 4524"/>
                              <a:gd name="T43" fmla="*/ 4524 h 982"/>
                              <a:gd name="T44" fmla="+- 0 9643 1315"/>
                              <a:gd name="T45" fmla="*/ T44 w 9984"/>
                              <a:gd name="T46" fmla="+- 0 5506 4524"/>
                              <a:gd name="T47" fmla="*/ 5506 h 982"/>
                              <a:gd name="T48" fmla="+- 0 11299 1315"/>
                              <a:gd name="T49" fmla="*/ T48 w 9984"/>
                              <a:gd name="T50" fmla="+- 0 5506 4524"/>
                              <a:gd name="T51" fmla="*/ 5506 h 982"/>
                              <a:gd name="T52" fmla="+- 0 11299 1315"/>
                              <a:gd name="T53" fmla="*/ T52 w 9984"/>
                              <a:gd name="T54" fmla="+- 0 4524 4524"/>
                              <a:gd name="T55" fmla="*/ 4524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984" h="982">
                                <a:moveTo>
                                  <a:pt x="8319" y="0"/>
                                </a:moveTo>
                                <a:lnTo>
                                  <a:pt x="8215" y="0"/>
                                </a:lnTo>
                                <a:lnTo>
                                  <a:pt x="101" y="0"/>
                                </a:lnTo>
                                <a:lnTo>
                                  <a:pt x="0" y="0"/>
                                </a:lnTo>
                                <a:lnTo>
                                  <a:pt x="0" y="982"/>
                                </a:lnTo>
                                <a:lnTo>
                                  <a:pt x="8319" y="982"/>
                                </a:lnTo>
                                <a:lnTo>
                                  <a:pt x="8319" y="0"/>
                                </a:lnTo>
                                <a:moveTo>
                                  <a:pt x="9984" y="0"/>
                                </a:moveTo>
                                <a:lnTo>
                                  <a:pt x="9881" y="0"/>
                                </a:lnTo>
                                <a:lnTo>
                                  <a:pt x="8431" y="0"/>
                                </a:lnTo>
                                <a:lnTo>
                                  <a:pt x="8328" y="0"/>
                                </a:lnTo>
                                <a:lnTo>
                                  <a:pt x="8328" y="982"/>
                                </a:lnTo>
                                <a:lnTo>
                                  <a:pt x="9984" y="982"/>
                                </a:lnTo>
                                <a:lnTo>
                                  <a:pt x="99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Line 348"/>
                        <wps:cNvCnPr>
                          <a:cxnSpLocks noChangeShapeType="1"/>
                        </wps:cNvCnPr>
                        <wps:spPr bwMode="auto">
                          <a:xfrm>
                            <a:off x="1303" y="4519"/>
                            <a:ext cx="999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2" name="Line 347"/>
                        <wps:cNvCnPr>
                          <a:cxnSpLocks noChangeShapeType="1"/>
                        </wps:cNvCnPr>
                        <wps:spPr bwMode="auto">
                          <a:xfrm>
                            <a:off x="1303" y="5510"/>
                            <a:ext cx="8331"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3" name="Line 346"/>
                        <wps:cNvCnPr>
                          <a:cxnSpLocks noChangeShapeType="1"/>
                        </wps:cNvCnPr>
                        <wps:spPr bwMode="auto">
                          <a:xfrm>
                            <a:off x="9638" y="4524"/>
                            <a:ext cx="0" cy="99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4" name="Line 345"/>
                        <wps:cNvCnPr>
                          <a:cxnSpLocks noChangeShapeType="1"/>
                        </wps:cNvCnPr>
                        <wps:spPr bwMode="auto">
                          <a:xfrm>
                            <a:off x="9643" y="5510"/>
                            <a:ext cx="165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5" name="Line 344"/>
                        <wps:cNvCnPr>
                          <a:cxnSpLocks noChangeShapeType="1"/>
                        </wps:cNvCnPr>
                        <wps:spPr bwMode="auto">
                          <a:xfrm>
                            <a:off x="11304" y="1142"/>
                            <a:ext cx="0" cy="4373"/>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6" name="Rectangle 343"/>
                        <wps:cNvSpPr>
                          <a:spLocks noChangeArrowheads="1"/>
                        </wps:cNvSpPr>
                        <wps:spPr bwMode="auto">
                          <a:xfrm>
                            <a:off x="10624" y="1344"/>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2"/>
                        <wps:cNvSpPr>
                          <a:spLocks noChangeArrowheads="1"/>
                        </wps:cNvSpPr>
                        <wps:spPr bwMode="auto">
                          <a:xfrm>
                            <a:off x="10624" y="1344"/>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41"/>
                        <wps:cNvSpPr>
                          <a:spLocks noChangeArrowheads="1"/>
                        </wps:cNvSpPr>
                        <wps:spPr bwMode="auto">
                          <a:xfrm>
                            <a:off x="10644" y="2376"/>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40"/>
                        <wps:cNvSpPr>
                          <a:spLocks noChangeArrowheads="1"/>
                        </wps:cNvSpPr>
                        <wps:spPr bwMode="auto">
                          <a:xfrm>
                            <a:off x="10644" y="2376"/>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39"/>
                        <wps:cNvSpPr>
                          <a:spLocks noChangeArrowheads="1"/>
                        </wps:cNvSpPr>
                        <wps:spPr bwMode="auto">
                          <a:xfrm>
                            <a:off x="10644" y="4802"/>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38"/>
                        <wps:cNvSpPr>
                          <a:spLocks noChangeArrowheads="1"/>
                        </wps:cNvSpPr>
                        <wps:spPr bwMode="auto">
                          <a:xfrm>
                            <a:off x="10644" y="4802"/>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37"/>
                        <wps:cNvSpPr>
                          <a:spLocks noChangeArrowheads="1"/>
                        </wps:cNvSpPr>
                        <wps:spPr bwMode="auto">
                          <a:xfrm>
                            <a:off x="10644" y="4072"/>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36"/>
                        <wps:cNvSpPr>
                          <a:spLocks noChangeArrowheads="1"/>
                        </wps:cNvSpPr>
                        <wps:spPr bwMode="auto">
                          <a:xfrm>
                            <a:off x="10644" y="4072"/>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Text Box 335"/>
                        <wps:cNvSpPr txBox="1">
                          <a:spLocks noChangeArrowheads="1"/>
                        </wps:cNvSpPr>
                        <wps:spPr bwMode="auto">
                          <a:xfrm>
                            <a:off x="1303" y="1142"/>
                            <a:ext cx="10006"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numPr>
                                  <w:ilvl w:val="0"/>
                                  <w:numId w:val="22"/>
                                </w:numPr>
                                <w:tabs>
                                  <w:tab w:val="left" w:pos="396"/>
                                </w:tabs>
                                <w:spacing w:before="120"/>
                                <w:ind w:right="1775" w:hanging="284"/>
                                <w:jc w:val="both"/>
                                <w:rPr>
                                  <w:sz w:val="20"/>
                                  <w:lang w:val="it-IT"/>
                                </w:rPr>
                              </w:pPr>
                              <w:r w:rsidRPr="000C3E96">
                                <w:rPr>
                                  <w:w w:val="105"/>
                                  <w:sz w:val="20"/>
                                  <w:lang w:val="it-IT"/>
                                </w:rPr>
                                <w:t>qualora i prodotti oggetto dell’appalto siano fabbricati esclusivamente a scopo di ricerca,     di sperimentazione, di studio o di sviluppo, salvo che non si tratti  di  produzione  in  quantità volta  ad accertare la redditività commerciale  del prodotto o ad ammortizzare i  costi di ricerca e di sviluppo (art. 63, comma 3, lettera</w:t>
                              </w:r>
                              <w:r w:rsidRPr="000C3E96">
                                <w:rPr>
                                  <w:spacing w:val="1"/>
                                  <w:w w:val="105"/>
                                  <w:sz w:val="20"/>
                                  <w:lang w:val="it-IT"/>
                                </w:rPr>
                                <w:t xml:space="preserve"> </w:t>
                              </w:r>
                              <w:r w:rsidRPr="000C3E96">
                                <w:rPr>
                                  <w:w w:val="105"/>
                                  <w:sz w:val="20"/>
                                  <w:lang w:val="it-IT"/>
                                </w:rPr>
                                <w:t>a)</w:t>
                              </w:r>
                            </w:p>
                            <w:p w:rsidR="000C3E96" w:rsidRPr="000C3E96" w:rsidRDefault="000C3E96">
                              <w:pPr>
                                <w:numPr>
                                  <w:ilvl w:val="0"/>
                                  <w:numId w:val="22"/>
                                </w:numPr>
                                <w:tabs>
                                  <w:tab w:val="left" w:pos="396"/>
                                </w:tabs>
                                <w:spacing w:before="129"/>
                                <w:ind w:right="1777" w:hanging="284"/>
                                <w:jc w:val="both"/>
                                <w:rPr>
                                  <w:sz w:val="20"/>
                                  <w:lang w:val="it-IT"/>
                                </w:rPr>
                              </w:pPr>
                              <w:r w:rsidRPr="000C3E96">
                                <w:rPr>
                                  <w:w w:val="105"/>
                                  <w:sz w:val="20"/>
                                  <w:lang w:val="it-IT"/>
                                </w:rPr>
                                <w:t>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la durata  di tali contratti e dei  contratti rinnovabili non  può comunque di regola superare i   tre anni (art. 63, comma 3, lettera</w:t>
                              </w:r>
                              <w:r w:rsidRPr="000C3E96">
                                <w:rPr>
                                  <w:spacing w:val="26"/>
                                  <w:w w:val="105"/>
                                  <w:sz w:val="20"/>
                                  <w:lang w:val="it-IT"/>
                                </w:rPr>
                                <w:t xml:space="preserve"> </w:t>
                              </w:r>
                              <w:r w:rsidRPr="000C3E96">
                                <w:rPr>
                                  <w:w w:val="105"/>
                                  <w:sz w:val="20"/>
                                  <w:lang w:val="it-IT"/>
                                </w:rPr>
                                <w:t>b)</w:t>
                              </w:r>
                            </w:p>
                            <w:p w:rsidR="000C3E96" w:rsidRPr="000C3E96" w:rsidRDefault="000C3E96">
                              <w:pPr>
                                <w:numPr>
                                  <w:ilvl w:val="0"/>
                                  <w:numId w:val="22"/>
                                </w:numPr>
                                <w:tabs>
                                  <w:tab w:val="left" w:pos="396"/>
                                </w:tabs>
                                <w:spacing w:before="129"/>
                                <w:ind w:right="1776" w:hanging="284"/>
                                <w:jc w:val="both"/>
                                <w:rPr>
                                  <w:sz w:val="20"/>
                                  <w:lang w:val="it-IT"/>
                                </w:rPr>
                              </w:pPr>
                              <w:r w:rsidRPr="000C3E96">
                                <w:rPr>
                                  <w:w w:val="110"/>
                                  <w:sz w:val="20"/>
                                  <w:lang w:val="it-IT"/>
                                </w:rPr>
                                <w:t>per forniture quotate e acquistate sul mercato delle materie prime (art. 63, comma 3, lettera</w:t>
                              </w:r>
                              <w:r w:rsidRPr="000C3E96">
                                <w:rPr>
                                  <w:spacing w:val="-2"/>
                                  <w:w w:val="110"/>
                                  <w:sz w:val="20"/>
                                  <w:lang w:val="it-IT"/>
                                </w:rPr>
                                <w:t xml:space="preserve"> </w:t>
                              </w:r>
                              <w:r w:rsidRPr="000C3E96">
                                <w:rPr>
                                  <w:w w:val="110"/>
                                  <w:sz w:val="20"/>
                                  <w:lang w:val="it-IT"/>
                                </w:rPr>
                                <w:t>c)</w:t>
                              </w:r>
                            </w:p>
                            <w:p w:rsidR="000C3E96" w:rsidRPr="000C3E96" w:rsidRDefault="000C3E96">
                              <w:pPr>
                                <w:numPr>
                                  <w:ilvl w:val="0"/>
                                  <w:numId w:val="22"/>
                                </w:numPr>
                                <w:tabs>
                                  <w:tab w:val="left" w:pos="396"/>
                                </w:tabs>
                                <w:spacing w:before="129"/>
                                <w:ind w:right="1777" w:hanging="284"/>
                                <w:jc w:val="both"/>
                                <w:rPr>
                                  <w:sz w:val="20"/>
                                  <w:lang w:val="it-IT"/>
                                </w:rPr>
                              </w:pPr>
                              <w:r w:rsidRPr="000C3E96">
                                <w:rPr>
                                  <w:w w:val="105"/>
                                  <w:sz w:val="20"/>
                                  <w:lang w:val="it-IT"/>
                                </w:rPr>
                                <w:t>per l’acquisto di forniture o servizi a condizioni particolarmente vantaggiose,  da  un fornitore che cessa definitivamente l’attività commerciale oppure dagli organi delle procedure concorsuali (art. 63, comma 3, lettera</w:t>
                              </w:r>
                              <w:r w:rsidRPr="000C3E96">
                                <w:rPr>
                                  <w:spacing w:val="33"/>
                                  <w:w w:val="105"/>
                                  <w:sz w:val="20"/>
                                  <w:lang w:val="it-IT"/>
                                </w:rPr>
                                <w:t xml:space="preserve"> </w:t>
                              </w:r>
                              <w:r w:rsidRPr="000C3E96">
                                <w:rPr>
                                  <w:w w:val="105"/>
                                  <w:sz w:val="20"/>
                                  <w:lang w:val="it-IT"/>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334" o:spid="_x0000_s1115" style="position:absolute;margin-left:65.15pt;margin-top:57.1pt;width:500.3pt;height:218.65pt;z-index:-389344;mso-position-horizontal-relative:page;mso-position-vertical-relative:page" coordorigin="1303,1142" coordsize="10006,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">
                <v:shape id="AutoShape 357" o:spid="_x0000_s1116" style="position:absolute;left:1315;top:1144;width:9984;height:1040;visibility:visible;mso-wrap-style:square;v-text-anchor:top" coordsize="998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" path="m8319,l8215,,101,,,,,1039r101,l8215,1039r104,l8319,m9984,l9881,,8431,,8328,r,1039l9984,1039,9984,e" stroked="f">
                  <v:path arrowok="t" o:connecttype="custom" o:connectlocs="8319,1145;8215,1145;101,1145;0,1145;0,2184;101,2184;8215,2184;8319,2184;8319,1145;9984,1145;9881,1145;8431,1145;8328,1145;8328,2184;9984,2184;9984,1145" o:connectangles="0,0,0,0,0,0,0,0,0,0,0,0,0,0,0,0"/>
                </v:shape>
                <v:line id="Line 356" o:spid="_x0000_s1117" style="position:absolute;visibility:visible;mso-wrap-style:square" from="9638,1142" to="9638,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" strokecolor="white" strokeweight=".48pt"/>
                <v:shape id="AutoShape 355" o:spid="_x0000_s1118" style="position:absolute;left:1315;top:2193;width:9984;height:1731;visibility:visible;mso-wrap-style:square;v-text-anchor:top" coordsize="9984,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" path="m8319,l8215,,101,,,,,1730r101,l8215,1730r104,l8319,m9984,l9881,,8431,,8328,r,1730l9984,1730,9984,e" stroked="f">
                  <v:path arrowok="t" o:connecttype="custom" o:connectlocs="8319,2194;8215,2194;101,2194;0,2194;0,3924;101,3924;8215,3924;8319,3924;8319,2194;9984,2194;9881,2194;8431,2194;8328,2194;8328,3924;9984,3924;9984,2194" o:connectangles="0,0,0,0,0,0,0,0,0,0,0,0,0,0,0,0"/>
                </v:shape>
                <v:line id="Line 354" o:spid="_x0000_s1119" style="position:absolute;visibility:visible;mso-wrap-style:square" from="1303,2189" to="11299,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" strokecolor="white" strokeweight=".48pt"/>
                <v:line id="Line 353" o:spid="_x0000_s1120" style="position:absolute;visibility:visible;mso-wrap-style:square" from="9638,2194" to="9638,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" strokecolor="white" strokeweight=".48pt"/>
                <v:shape id="AutoShape 352" o:spid="_x0000_s1121" style="position:absolute;left:1315;top:3933;width:9984;height:581;visibility:visible;mso-wrap-style:square;v-text-anchor:top" coordsize="998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" path="m8319,l8215,,101,,,,,580r101,l8215,580r104,l8319,m9984,l9881,,8431,,8328,r,580l9984,580,9984,e" stroked="f">
                  <v:path arrowok="t" o:connecttype="custom" o:connectlocs="8319,3934;8215,3934;101,3934;0,3934;0,4514;101,4514;8215,4514;8319,4514;8319,3934;9984,3934;9881,3934;8431,3934;8328,3934;8328,4514;9984,4514;9984,3934" o:connectangles="0,0,0,0,0,0,0,0,0,0,0,0,0,0,0,0"/>
                </v:shape>
                <v:line id="Line 351" o:spid="_x0000_s1122" style="position:absolute;visibility:visible;mso-wrap-style:square" from="1303,3929" to="11299,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" strokecolor="white" strokeweight=".48pt"/>
                <v:line id="Line 350" o:spid="_x0000_s1123" style="position:absolute;visibility:visible;mso-wrap-style:square" from="9638,3934" to="9638,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" strokecolor="white" strokeweight=".48pt"/>
                <v:shape id="AutoShape 349" o:spid="_x0000_s1124" style="position:absolute;left:1315;top:4524;width:9984;height:982;visibility:visible;mso-wrap-style:square;v-text-anchor:top" coordsize="998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" path="m8319,l8215,,101,,,,,982r8319,l8319,m9984,l9881,,8431,,8328,r,982l9984,982,9984,e" stroked="f">
                  <v:path arrowok="t" o:connecttype="custom" o:connectlocs="8319,4524;8215,4524;101,4524;0,4524;0,5506;8319,5506;8319,4524;9984,4524;9881,4524;8431,4524;8328,4524;8328,5506;9984,5506;9984,4524" o:connectangles="0,0,0,0,0,0,0,0,0,0,0,0,0,0"/>
                </v:shape>
                <v:line id="Line 348" o:spid="_x0000_s1125" style="position:absolute;visibility:visible;mso-wrap-style:square" from="1303,4519" to="11299,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" strokecolor="white" strokeweight=".48pt"/>
                <v:line id="Line 347" o:spid="_x0000_s1126" style="position:absolute;visibility:visible;mso-wrap-style:square" from="1303,5510" to="9634,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" strokecolor="white" strokeweight=".48pt"/>
                <v:line id="Line 346" o:spid="_x0000_s1127" style="position:absolute;visibility:visible;mso-wrap-style:square" from="9638,4524" to="9638,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" strokecolor="white" strokeweight=".48pt"/>
                <v:line id="Line 345" o:spid="_x0000_s1128" style="position:absolute;visibility:visible;mso-wrap-style:square" from="9643,5510" to="11299,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" strokecolor="white" strokeweight=".48pt"/>
                <v:line id="Line 344" o:spid="_x0000_s1129" style="position:absolute;visibility:visible;mso-wrap-style:square" from="11304,1142" to="11304,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" strokecolor="white" strokeweight=".48pt"/>
                <v:rect id="Rectangle 343" o:spid="_x0000_s1130" style="position:absolute;left:10624;top:1344;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2" o:spid="_x0000_s1131" style="position:absolute;left:10624;top:1344;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ZU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rDK5n0hGQywsAAAD//wMAUEsBAi0AFAAGAAgAAAAhANvh9svuAAAAhQEAABMAAAAAAAAA&#10;AAAAAAAAAAAAAFtDb250ZW50X1R5cGVzXS54bWxQSwECLQAUAAYACAAAACEAWvQsW78AAAAVAQAA&#10;CwAAAAAAAAAAAAAAAAAfAQAAX3JlbHMvLnJlbHNQSwECLQAUAAYACAAAACEAjvyGVMYAAADcAAAA&#10;DwAAAAAAAAAAAAAAAAAHAgAAZHJzL2Rvd25yZXYueG1sUEsFBgAAAAADAAMAtwAAAPoCAAAAAA==&#10;" filled="f" strokeweight=".72pt"/>
                <v:rect id="Rectangle 341" o:spid="_x0000_s1132" style="position:absolute;left:10644;top:2376;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" stroked="f"/>
                <v:rect id="Rectangle 340" o:spid="_x0000_s1133" style="position:absolute;left:10644;top:2376;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39" o:spid="_x0000_s1134" style="position:absolute;left:10644;top:4802;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38" o:spid="_x0000_s1135" style="position:absolute;left:10644;top:4802;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" filled="f" strokeweight=".72pt"/>
                <v:rect id="Rectangle 337" o:spid="_x0000_s1136" style="position:absolute;left:10644;top:4072;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rect id="Rectangle 336" o:spid="_x0000_s1137" style="position:absolute;left:10644;top:4072;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shape id="Text Box 335" o:spid="_x0000_s1138" type="#_x0000_t202" style="position:absolute;left:1303;top:1142;width:10006;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rsidR="000C3E96" w:rsidRPr="000C3E96" w:rsidRDefault="000C3E96">
                        <w:pPr>
                          <w:numPr>
                            <w:ilvl w:val="0"/>
                            <w:numId w:val="22"/>
                          </w:numPr>
                          <w:tabs>
                            <w:tab w:val="left" w:pos="396"/>
                          </w:tabs>
                          <w:spacing w:before="120"/>
                          <w:ind w:right="1775" w:hanging="284"/>
                          <w:jc w:val="both"/>
                          <w:rPr>
                            <w:sz w:val="20"/>
                            <w:lang w:val="it-IT"/>
                          </w:rPr>
                        </w:pPr>
                        <w:r w:rsidRPr="000C3E96">
                          <w:rPr>
                            <w:w w:val="105"/>
                            <w:sz w:val="20"/>
                            <w:lang w:val="it-IT"/>
                          </w:rPr>
                          <w:t>qualora i prodotti oggetto dell’appalto siano fabbricati esclusivamente a scopo di ricerca,     di sperimentazione, di studio o di sviluppo, salvo che non si tratti  di  produzione  in  quantità volta  ad accertare la redditività commerciale  del prodotto o ad ammortizzare i  costi di ricerca e di sviluppo (art. 63, comma 3, lettera</w:t>
                        </w:r>
                        <w:r w:rsidRPr="000C3E96">
                          <w:rPr>
                            <w:spacing w:val="1"/>
                            <w:w w:val="105"/>
                            <w:sz w:val="20"/>
                            <w:lang w:val="it-IT"/>
                          </w:rPr>
                          <w:t xml:space="preserve"> </w:t>
                        </w:r>
                        <w:r w:rsidRPr="000C3E96">
                          <w:rPr>
                            <w:w w:val="105"/>
                            <w:sz w:val="20"/>
                            <w:lang w:val="it-IT"/>
                          </w:rPr>
                          <w:t>a)</w:t>
                        </w:r>
                      </w:p>
                      <w:p w:rsidR="000C3E96" w:rsidRPr="000C3E96" w:rsidRDefault="000C3E96">
                        <w:pPr>
                          <w:numPr>
                            <w:ilvl w:val="0"/>
                            <w:numId w:val="22"/>
                          </w:numPr>
                          <w:tabs>
                            <w:tab w:val="left" w:pos="396"/>
                          </w:tabs>
                          <w:spacing w:before="129"/>
                          <w:ind w:right="1777" w:hanging="284"/>
                          <w:jc w:val="both"/>
                          <w:rPr>
                            <w:sz w:val="20"/>
                            <w:lang w:val="it-IT"/>
                          </w:rPr>
                        </w:pPr>
                        <w:r w:rsidRPr="000C3E96">
                          <w:rPr>
                            <w:w w:val="105"/>
                            <w:sz w:val="20"/>
                            <w:lang w:val="it-IT"/>
                          </w:rPr>
                          <w:t>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la durata  di tali contratti e dei  contratti rinnovabili non  può comunque di regola superare i   tre anni (art. 63, comma 3, lettera</w:t>
                        </w:r>
                        <w:r w:rsidRPr="000C3E96">
                          <w:rPr>
                            <w:spacing w:val="26"/>
                            <w:w w:val="105"/>
                            <w:sz w:val="20"/>
                            <w:lang w:val="it-IT"/>
                          </w:rPr>
                          <w:t xml:space="preserve"> </w:t>
                        </w:r>
                        <w:r w:rsidRPr="000C3E96">
                          <w:rPr>
                            <w:w w:val="105"/>
                            <w:sz w:val="20"/>
                            <w:lang w:val="it-IT"/>
                          </w:rPr>
                          <w:t>b)</w:t>
                        </w:r>
                      </w:p>
                      <w:p w:rsidR="000C3E96" w:rsidRPr="000C3E96" w:rsidRDefault="000C3E96">
                        <w:pPr>
                          <w:numPr>
                            <w:ilvl w:val="0"/>
                            <w:numId w:val="22"/>
                          </w:numPr>
                          <w:tabs>
                            <w:tab w:val="left" w:pos="396"/>
                          </w:tabs>
                          <w:spacing w:before="129"/>
                          <w:ind w:right="1776" w:hanging="284"/>
                          <w:jc w:val="both"/>
                          <w:rPr>
                            <w:sz w:val="20"/>
                            <w:lang w:val="it-IT"/>
                          </w:rPr>
                        </w:pPr>
                        <w:r w:rsidRPr="000C3E96">
                          <w:rPr>
                            <w:w w:val="110"/>
                            <w:sz w:val="20"/>
                            <w:lang w:val="it-IT"/>
                          </w:rPr>
                          <w:t>per forniture quotate e acquistate sul mercato delle materie prime (art. 63, comma 3, lettera</w:t>
                        </w:r>
                        <w:r w:rsidRPr="000C3E96">
                          <w:rPr>
                            <w:spacing w:val="-2"/>
                            <w:w w:val="110"/>
                            <w:sz w:val="20"/>
                            <w:lang w:val="it-IT"/>
                          </w:rPr>
                          <w:t xml:space="preserve"> </w:t>
                        </w:r>
                        <w:r w:rsidRPr="000C3E96">
                          <w:rPr>
                            <w:w w:val="110"/>
                            <w:sz w:val="20"/>
                            <w:lang w:val="it-IT"/>
                          </w:rPr>
                          <w:t>c)</w:t>
                        </w:r>
                      </w:p>
                      <w:p w:rsidR="000C3E96" w:rsidRPr="000C3E96" w:rsidRDefault="000C3E96">
                        <w:pPr>
                          <w:numPr>
                            <w:ilvl w:val="0"/>
                            <w:numId w:val="22"/>
                          </w:numPr>
                          <w:tabs>
                            <w:tab w:val="left" w:pos="396"/>
                          </w:tabs>
                          <w:spacing w:before="129"/>
                          <w:ind w:right="1777" w:hanging="284"/>
                          <w:jc w:val="both"/>
                          <w:rPr>
                            <w:sz w:val="20"/>
                            <w:lang w:val="it-IT"/>
                          </w:rPr>
                        </w:pPr>
                        <w:r w:rsidRPr="000C3E96">
                          <w:rPr>
                            <w:w w:val="105"/>
                            <w:sz w:val="20"/>
                            <w:lang w:val="it-IT"/>
                          </w:rPr>
                          <w:t>per l’acquisto di forniture o servizi a condizioni particolarmente vantaggiose,  da  un fornitore che cessa definitivamente l’attività commerciale oppure dagli organi delle procedure concorsuali (art. 63, comma 3, lettera</w:t>
                        </w:r>
                        <w:r w:rsidRPr="000C3E96">
                          <w:rPr>
                            <w:spacing w:val="33"/>
                            <w:w w:val="105"/>
                            <w:sz w:val="20"/>
                            <w:lang w:val="it-IT"/>
                          </w:rPr>
                          <w:t xml:space="preserve"> </w:t>
                        </w:r>
                        <w:r w:rsidRPr="000C3E96">
                          <w:rPr>
                            <w:w w:val="105"/>
                            <w:sz w:val="20"/>
                            <w:lang w:val="it-IT"/>
                          </w:rPr>
                          <w:t>d)</w:t>
                        </w:r>
                      </w:p>
                    </w:txbxContent>
                  </v:textbox>
                </v:shape>
                <w10:wrap anchorx="page" anchory="page"/>
              </v:group>
            </w:pict>
          </mc:Fallback>
        </mc:AlternateContent>
      </w:r>
      <w:r>
        <w:rPr>
          <w:noProof/>
          <w:lang w:val="it-IT" w:eastAsia="it-IT"/>
        </w:rPr>
        <mc:AlternateContent>
          <mc:Choice Requires="wpg">
            <w:drawing>
              <wp:anchor distT="0" distB="0" distL="114300" distR="114300" simplePos="0" relativeHeight="502927184" behindDoc="1" locked="0" layoutInCell="1" allowOverlap="1">
                <wp:simplePos x="0" y="0"/>
                <wp:positionH relativeFrom="page">
                  <wp:posOffset>827405</wp:posOffset>
                </wp:positionH>
                <wp:positionV relativeFrom="page">
                  <wp:posOffset>3775075</wp:posOffset>
                </wp:positionV>
                <wp:extent cx="6261100" cy="1556385"/>
                <wp:effectExtent l="8255" t="3175" r="7620" b="2540"/>
                <wp:wrapNone/>
                <wp:docPr id="329"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1556385"/>
                          <a:chOff x="1303" y="5945"/>
                          <a:chExt cx="9860" cy="2451"/>
                        </a:xfrm>
                      </wpg:grpSpPr>
                      <wps:wsp>
                        <wps:cNvPr id="330" name="Freeform 333"/>
                        <wps:cNvSpPr>
                          <a:spLocks/>
                        </wps:cNvSpPr>
                        <wps:spPr bwMode="auto">
                          <a:xfrm>
                            <a:off x="1315" y="5954"/>
                            <a:ext cx="9596" cy="495"/>
                          </a:xfrm>
                          <a:custGeom>
                            <a:avLst/>
                            <a:gdLst>
                              <a:gd name="T0" fmla="+- 0 10910 1315"/>
                              <a:gd name="T1" fmla="*/ T0 w 9596"/>
                              <a:gd name="T2" fmla="+- 0 5954 5954"/>
                              <a:gd name="T3" fmla="*/ 5954 h 495"/>
                              <a:gd name="T4" fmla="+- 0 10807 1315"/>
                              <a:gd name="T5" fmla="*/ T4 w 9596"/>
                              <a:gd name="T6" fmla="+- 0 5954 5954"/>
                              <a:gd name="T7" fmla="*/ 5954 h 495"/>
                              <a:gd name="T8" fmla="+- 0 1416 1315"/>
                              <a:gd name="T9" fmla="*/ T8 w 9596"/>
                              <a:gd name="T10" fmla="+- 0 5954 5954"/>
                              <a:gd name="T11" fmla="*/ 5954 h 495"/>
                              <a:gd name="T12" fmla="+- 0 1315 1315"/>
                              <a:gd name="T13" fmla="*/ T12 w 9596"/>
                              <a:gd name="T14" fmla="+- 0 5954 5954"/>
                              <a:gd name="T15" fmla="*/ 5954 h 495"/>
                              <a:gd name="T16" fmla="+- 0 1315 1315"/>
                              <a:gd name="T17" fmla="*/ T16 w 9596"/>
                              <a:gd name="T18" fmla="+- 0 6449 5954"/>
                              <a:gd name="T19" fmla="*/ 6449 h 495"/>
                              <a:gd name="T20" fmla="+- 0 10910 1315"/>
                              <a:gd name="T21" fmla="*/ T20 w 9596"/>
                              <a:gd name="T22" fmla="+- 0 6449 5954"/>
                              <a:gd name="T23" fmla="*/ 6449 h 495"/>
                              <a:gd name="T24" fmla="+- 0 10910 1315"/>
                              <a:gd name="T25" fmla="*/ T24 w 9596"/>
                              <a:gd name="T26" fmla="+- 0 5954 5954"/>
                              <a:gd name="T27" fmla="*/ 5954 h 495"/>
                            </a:gdLst>
                            <a:ahLst/>
                            <a:cxnLst>
                              <a:cxn ang="0">
                                <a:pos x="T1" y="T3"/>
                              </a:cxn>
                              <a:cxn ang="0">
                                <a:pos x="T5" y="T7"/>
                              </a:cxn>
                              <a:cxn ang="0">
                                <a:pos x="T9" y="T11"/>
                              </a:cxn>
                              <a:cxn ang="0">
                                <a:pos x="T13" y="T15"/>
                              </a:cxn>
                              <a:cxn ang="0">
                                <a:pos x="T17" y="T19"/>
                              </a:cxn>
                              <a:cxn ang="0">
                                <a:pos x="T21" y="T23"/>
                              </a:cxn>
                              <a:cxn ang="0">
                                <a:pos x="T25" y="T27"/>
                              </a:cxn>
                            </a:cxnLst>
                            <a:rect l="0" t="0" r="r" b="b"/>
                            <a:pathLst>
                              <a:path w="9596" h="495">
                                <a:moveTo>
                                  <a:pt x="9595" y="0"/>
                                </a:moveTo>
                                <a:lnTo>
                                  <a:pt x="9492" y="0"/>
                                </a:lnTo>
                                <a:lnTo>
                                  <a:pt x="101" y="0"/>
                                </a:lnTo>
                                <a:lnTo>
                                  <a:pt x="0" y="0"/>
                                </a:lnTo>
                                <a:lnTo>
                                  <a:pt x="0" y="495"/>
                                </a:lnTo>
                                <a:lnTo>
                                  <a:pt x="9595" y="495"/>
                                </a:lnTo>
                                <a:lnTo>
                                  <a:pt x="95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Line 332"/>
                        <wps:cNvCnPr>
                          <a:cxnSpLocks noChangeShapeType="1"/>
                        </wps:cNvCnPr>
                        <wps:spPr bwMode="auto">
                          <a:xfrm>
                            <a:off x="1303" y="5950"/>
                            <a:ext cx="9607"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2" name="AutoShape 331"/>
                        <wps:cNvSpPr>
                          <a:spLocks/>
                        </wps:cNvSpPr>
                        <wps:spPr bwMode="auto">
                          <a:xfrm>
                            <a:off x="1315" y="6458"/>
                            <a:ext cx="9596" cy="646"/>
                          </a:xfrm>
                          <a:custGeom>
                            <a:avLst/>
                            <a:gdLst>
                              <a:gd name="T0" fmla="+- 0 9634 1315"/>
                              <a:gd name="T1" fmla="*/ T0 w 9596"/>
                              <a:gd name="T2" fmla="+- 0 6458 6458"/>
                              <a:gd name="T3" fmla="*/ 6458 h 646"/>
                              <a:gd name="T4" fmla="+- 0 9530 1315"/>
                              <a:gd name="T5" fmla="*/ T4 w 9596"/>
                              <a:gd name="T6" fmla="+- 0 6458 6458"/>
                              <a:gd name="T7" fmla="*/ 6458 h 646"/>
                              <a:gd name="T8" fmla="+- 0 1416 1315"/>
                              <a:gd name="T9" fmla="*/ T8 w 9596"/>
                              <a:gd name="T10" fmla="+- 0 6458 6458"/>
                              <a:gd name="T11" fmla="*/ 6458 h 646"/>
                              <a:gd name="T12" fmla="+- 0 1315 1315"/>
                              <a:gd name="T13" fmla="*/ T12 w 9596"/>
                              <a:gd name="T14" fmla="+- 0 6458 6458"/>
                              <a:gd name="T15" fmla="*/ 6458 h 646"/>
                              <a:gd name="T16" fmla="+- 0 1315 1315"/>
                              <a:gd name="T17" fmla="*/ T16 w 9596"/>
                              <a:gd name="T18" fmla="+- 0 7104 6458"/>
                              <a:gd name="T19" fmla="*/ 7104 h 646"/>
                              <a:gd name="T20" fmla="+- 0 9634 1315"/>
                              <a:gd name="T21" fmla="*/ T20 w 9596"/>
                              <a:gd name="T22" fmla="+- 0 7104 6458"/>
                              <a:gd name="T23" fmla="*/ 7104 h 646"/>
                              <a:gd name="T24" fmla="+- 0 9634 1315"/>
                              <a:gd name="T25" fmla="*/ T24 w 9596"/>
                              <a:gd name="T26" fmla="+- 0 6458 6458"/>
                              <a:gd name="T27" fmla="*/ 6458 h 646"/>
                              <a:gd name="T28" fmla="+- 0 10910 1315"/>
                              <a:gd name="T29" fmla="*/ T28 w 9596"/>
                              <a:gd name="T30" fmla="+- 0 6458 6458"/>
                              <a:gd name="T31" fmla="*/ 6458 h 646"/>
                              <a:gd name="T32" fmla="+- 0 10807 1315"/>
                              <a:gd name="T33" fmla="*/ T32 w 9596"/>
                              <a:gd name="T34" fmla="+- 0 6458 6458"/>
                              <a:gd name="T35" fmla="*/ 6458 h 646"/>
                              <a:gd name="T36" fmla="+- 0 9746 1315"/>
                              <a:gd name="T37" fmla="*/ T36 w 9596"/>
                              <a:gd name="T38" fmla="+- 0 6458 6458"/>
                              <a:gd name="T39" fmla="*/ 6458 h 646"/>
                              <a:gd name="T40" fmla="+- 0 9643 1315"/>
                              <a:gd name="T41" fmla="*/ T40 w 9596"/>
                              <a:gd name="T42" fmla="+- 0 6458 6458"/>
                              <a:gd name="T43" fmla="*/ 6458 h 646"/>
                              <a:gd name="T44" fmla="+- 0 9643 1315"/>
                              <a:gd name="T45" fmla="*/ T44 w 9596"/>
                              <a:gd name="T46" fmla="+- 0 7104 6458"/>
                              <a:gd name="T47" fmla="*/ 7104 h 646"/>
                              <a:gd name="T48" fmla="+- 0 10910 1315"/>
                              <a:gd name="T49" fmla="*/ T48 w 9596"/>
                              <a:gd name="T50" fmla="+- 0 7104 6458"/>
                              <a:gd name="T51" fmla="*/ 7104 h 646"/>
                              <a:gd name="T52" fmla="+- 0 10910 1315"/>
                              <a:gd name="T53" fmla="*/ T52 w 9596"/>
                              <a:gd name="T54" fmla="+- 0 6458 6458"/>
                              <a:gd name="T55" fmla="*/ 645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596" h="646">
                                <a:moveTo>
                                  <a:pt x="8319" y="0"/>
                                </a:moveTo>
                                <a:lnTo>
                                  <a:pt x="8215" y="0"/>
                                </a:lnTo>
                                <a:lnTo>
                                  <a:pt x="101" y="0"/>
                                </a:lnTo>
                                <a:lnTo>
                                  <a:pt x="0" y="0"/>
                                </a:lnTo>
                                <a:lnTo>
                                  <a:pt x="0" y="646"/>
                                </a:lnTo>
                                <a:lnTo>
                                  <a:pt x="8319" y="646"/>
                                </a:lnTo>
                                <a:lnTo>
                                  <a:pt x="8319" y="0"/>
                                </a:lnTo>
                                <a:moveTo>
                                  <a:pt x="9595" y="0"/>
                                </a:moveTo>
                                <a:lnTo>
                                  <a:pt x="9492" y="0"/>
                                </a:lnTo>
                                <a:lnTo>
                                  <a:pt x="8431" y="0"/>
                                </a:lnTo>
                                <a:lnTo>
                                  <a:pt x="8328" y="0"/>
                                </a:lnTo>
                                <a:lnTo>
                                  <a:pt x="8328" y="646"/>
                                </a:lnTo>
                                <a:lnTo>
                                  <a:pt x="9595" y="646"/>
                                </a:lnTo>
                                <a:lnTo>
                                  <a:pt x="95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330"/>
                        <wps:cNvCnPr>
                          <a:cxnSpLocks noChangeShapeType="1"/>
                        </wps:cNvCnPr>
                        <wps:spPr bwMode="auto">
                          <a:xfrm>
                            <a:off x="1303" y="6454"/>
                            <a:ext cx="9607"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4" name="Line 329"/>
                        <wps:cNvCnPr>
                          <a:cxnSpLocks noChangeShapeType="1"/>
                        </wps:cNvCnPr>
                        <wps:spPr bwMode="auto">
                          <a:xfrm>
                            <a:off x="9638" y="6458"/>
                            <a:ext cx="0" cy="646"/>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5" name="Freeform 328"/>
                        <wps:cNvSpPr>
                          <a:spLocks/>
                        </wps:cNvSpPr>
                        <wps:spPr bwMode="auto">
                          <a:xfrm>
                            <a:off x="1315" y="7113"/>
                            <a:ext cx="8319" cy="1272"/>
                          </a:xfrm>
                          <a:custGeom>
                            <a:avLst/>
                            <a:gdLst>
                              <a:gd name="T0" fmla="+- 0 9634 1315"/>
                              <a:gd name="T1" fmla="*/ T0 w 8319"/>
                              <a:gd name="T2" fmla="+- 0 7114 7114"/>
                              <a:gd name="T3" fmla="*/ 7114 h 1272"/>
                              <a:gd name="T4" fmla="+- 0 9530 1315"/>
                              <a:gd name="T5" fmla="*/ T4 w 8319"/>
                              <a:gd name="T6" fmla="+- 0 7114 7114"/>
                              <a:gd name="T7" fmla="*/ 7114 h 1272"/>
                              <a:gd name="T8" fmla="+- 0 1416 1315"/>
                              <a:gd name="T9" fmla="*/ T8 w 8319"/>
                              <a:gd name="T10" fmla="+- 0 7114 7114"/>
                              <a:gd name="T11" fmla="*/ 7114 h 1272"/>
                              <a:gd name="T12" fmla="+- 0 1315 1315"/>
                              <a:gd name="T13" fmla="*/ T12 w 8319"/>
                              <a:gd name="T14" fmla="+- 0 7114 7114"/>
                              <a:gd name="T15" fmla="*/ 7114 h 1272"/>
                              <a:gd name="T16" fmla="+- 0 1315 1315"/>
                              <a:gd name="T17" fmla="*/ T16 w 8319"/>
                              <a:gd name="T18" fmla="+- 0 8386 7114"/>
                              <a:gd name="T19" fmla="*/ 8386 h 1272"/>
                              <a:gd name="T20" fmla="+- 0 1416 1315"/>
                              <a:gd name="T21" fmla="*/ T20 w 8319"/>
                              <a:gd name="T22" fmla="+- 0 8386 7114"/>
                              <a:gd name="T23" fmla="*/ 8386 h 1272"/>
                              <a:gd name="T24" fmla="+- 0 9530 1315"/>
                              <a:gd name="T25" fmla="*/ T24 w 8319"/>
                              <a:gd name="T26" fmla="+- 0 8386 7114"/>
                              <a:gd name="T27" fmla="*/ 8386 h 1272"/>
                              <a:gd name="T28" fmla="+- 0 9634 1315"/>
                              <a:gd name="T29" fmla="*/ T28 w 8319"/>
                              <a:gd name="T30" fmla="+- 0 8386 7114"/>
                              <a:gd name="T31" fmla="*/ 8386 h 1272"/>
                              <a:gd name="T32" fmla="+- 0 9634 1315"/>
                              <a:gd name="T33" fmla="*/ T32 w 8319"/>
                              <a:gd name="T34" fmla="+- 0 7114 7114"/>
                              <a:gd name="T35" fmla="*/ 7114 h 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19" h="1272">
                                <a:moveTo>
                                  <a:pt x="8319" y="0"/>
                                </a:moveTo>
                                <a:lnTo>
                                  <a:pt x="8215" y="0"/>
                                </a:lnTo>
                                <a:lnTo>
                                  <a:pt x="101" y="0"/>
                                </a:lnTo>
                                <a:lnTo>
                                  <a:pt x="0" y="0"/>
                                </a:lnTo>
                                <a:lnTo>
                                  <a:pt x="0" y="1272"/>
                                </a:lnTo>
                                <a:lnTo>
                                  <a:pt x="101" y="1272"/>
                                </a:lnTo>
                                <a:lnTo>
                                  <a:pt x="8215" y="1272"/>
                                </a:lnTo>
                                <a:lnTo>
                                  <a:pt x="8319" y="1272"/>
                                </a:lnTo>
                                <a:lnTo>
                                  <a:pt x="83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Line 327"/>
                        <wps:cNvCnPr>
                          <a:cxnSpLocks noChangeShapeType="1"/>
                        </wps:cNvCnPr>
                        <wps:spPr bwMode="auto">
                          <a:xfrm>
                            <a:off x="1303" y="7109"/>
                            <a:ext cx="9607"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7" name="Line 326"/>
                        <wps:cNvCnPr>
                          <a:cxnSpLocks noChangeShapeType="1"/>
                        </wps:cNvCnPr>
                        <wps:spPr bwMode="auto">
                          <a:xfrm>
                            <a:off x="1303" y="8390"/>
                            <a:ext cx="8331"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8" name="Rectangle 325"/>
                        <wps:cNvSpPr>
                          <a:spLocks noChangeArrowheads="1"/>
                        </wps:cNvSpPr>
                        <wps:spPr bwMode="auto">
                          <a:xfrm>
                            <a:off x="10644" y="6628"/>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AutoShape 324"/>
                        <wps:cNvSpPr>
                          <a:spLocks/>
                        </wps:cNvSpPr>
                        <wps:spPr bwMode="auto">
                          <a:xfrm>
                            <a:off x="14192" y="1756"/>
                            <a:ext cx="682" cy="1312"/>
                          </a:xfrm>
                          <a:custGeom>
                            <a:avLst/>
                            <a:gdLst>
                              <a:gd name="T0" fmla="+- 0 10644 14192"/>
                              <a:gd name="T1" fmla="*/ T0 w 682"/>
                              <a:gd name="T2" fmla="+- 0 6629 1756"/>
                              <a:gd name="T3" fmla="*/ 6629 h 1312"/>
                              <a:gd name="T4" fmla="+- 0 10644 14192"/>
                              <a:gd name="T5" fmla="*/ T4 w 682"/>
                              <a:gd name="T6" fmla="+- 0 6982 1756"/>
                              <a:gd name="T7" fmla="*/ 6982 h 1312"/>
                              <a:gd name="T8" fmla="+- 0 11155 14192"/>
                              <a:gd name="T9" fmla="*/ T8 w 682"/>
                              <a:gd name="T10" fmla="+- 0 6982 1756"/>
                              <a:gd name="T11" fmla="*/ 6982 h 1312"/>
                              <a:gd name="T12" fmla="+- 0 11155 14192"/>
                              <a:gd name="T13" fmla="*/ T12 w 682"/>
                              <a:gd name="T14" fmla="+- 0 6629 1756"/>
                              <a:gd name="T15" fmla="*/ 6629 h 1312"/>
                              <a:gd name="T16" fmla="+- 0 10644 14192"/>
                              <a:gd name="T17" fmla="*/ T16 w 682"/>
                              <a:gd name="T18" fmla="+- 0 6629 1756"/>
                              <a:gd name="T19" fmla="*/ 6629 h 1312"/>
                              <a:gd name="T20" fmla="+- 0 10644 14192"/>
                              <a:gd name="T21" fmla="*/ T20 w 682"/>
                              <a:gd name="T22" fmla="+- 0 7260 1756"/>
                              <a:gd name="T23" fmla="*/ 7260 h 1312"/>
                              <a:gd name="T24" fmla="+- 0 10644 14192"/>
                              <a:gd name="T25" fmla="*/ T24 w 682"/>
                              <a:gd name="T26" fmla="+- 0 7613 1756"/>
                              <a:gd name="T27" fmla="*/ 7613 h 1312"/>
                              <a:gd name="T28" fmla="+- 0 11155 14192"/>
                              <a:gd name="T29" fmla="*/ T28 w 682"/>
                              <a:gd name="T30" fmla="+- 0 7613 1756"/>
                              <a:gd name="T31" fmla="*/ 7613 h 1312"/>
                              <a:gd name="T32" fmla="+- 0 11155 14192"/>
                              <a:gd name="T33" fmla="*/ T32 w 682"/>
                              <a:gd name="T34" fmla="+- 0 7260 1756"/>
                              <a:gd name="T35" fmla="*/ 7260 h 1312"/>
                              <a:gd name="T36" fmla="+- 0 10644 14192"/>
                              <a:gd name="T37" fmla="*/ T36 w 682"/>
                              <a:gd name="T38" fmla="+- 0 7260 1756"/>
                              <a:gd name="T39" fmla="*/ 7260 h 1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2" h="1312">
                                <a:moveTo>
                                  <a:pt x="-3548" y="4873"/>
                                </a:moveTo>
                                <a:lnTo>
                                  <a:pt x="-3548" y="5226"/>
                                </a:lnTo>
                                <a:lnTo>
                                  <a:pt x="-3037" y="5226"/>
                                </a:lnTo>
                                <a:lnTo>
                                  <a:pt x="-3037" y="4873"/>
                                </a:lnTo>
                                <a:lnTo>
                                  <a:pt x="-3548" y="4873"/>
                                </a:lnTo>
                                <a:close/>
                                <a:moveTo>
                                  <a:pt x="-3548" y="5504"/>
                                </a:moveTo>
                                <a:lnTo>
                                  <a:pt x="-3548" y="5857"/>
                                </a:lnTo>
                                <a:lnTo>
                                  <a:pt x="-3037" y="5857"/>
                                </a:lnTo>
                                <a:lnTo>
                                  <a:pt x="-3037" y="5504"/>
                                </a:lnTo>
                                <a:lnTo>
                                  <a:pt x="-3548" y="55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Text Box 323"/>
                        <wps:cNvSpPr txBox="1">
                          <a:spLocks noChangeArrowheads="1"/>
                        </wps:cNvSpPr>
                        <wps:spPr bwMode="auto">
                          <a:xfrm>
                            <a:off x="1303" y="5944"/>
                            <a:ext cx="9860"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125"/>
                                <w:ind w:left="112"/>
                                <w:rPr>
                                  <w:sz w:val="20"/>
                                  <w:lang w:val="it-IT"/>
                                </w:rPr>
                              </w:pPr>
                              <w:r w:rsidRPr="000C3E96">
                                <w:rPr>
                                  <w:w w:val="115"/>
                                  <w:sz w:val="20"/>
                                  <w:lang w:val="it-IT"/>
                                </w:rPr>
                                <w:t>Procedura negoziata semplificata sotto soglia (con motivazione):</w:t>
                              </w:r>
                            </w:p>
                            <w:p w:rsidR="000C3E96" w:rsidRPr="000C3E96" w:rsidRDefault="000C3E96">
                              <w:pPr>
                                <w:rPr>
                                  <w:sz w:val="24"/>
                                  <w:lang w:val="it-IT"/>
                                </w:rPr>
                              </w:pPr>
                            </w:p>
                            <w:p w:rsidR="000C3E96" w:rsidRPr="000C3E96" w:rsidRDefault="000C3E96">
                              <w:pPr>
                                <w:numPr>
                                  <w:ilvl w:val="0"/>
                                  <w:numId w:val="21"/>
                                </w:numPr>
                                <w:tabs>
                                  <w:tab w:val="left" w:pos="396"/>
                                </w:tabs>
                                <w:ind w:right="1632" w:hanging="284"/>
                                <w:jc w:val="both"/>
                                <w:rPr>
                                  <w:sz w:val="20"/>
                                  <w:lang w:val="it-IT"/>
                                </w:rPr>
                              </w:pPr>
                              <w:r w:rsidRPr="000C3E96">
                                <w:rPr>
                                  <w:w w:val="110"/>
                                  <w:sz w:val="20"/>
                                  <w:lang w:val="it-IT"/>
                                </w:rPr>
                                <w:t>per forniture di importo inferiore a 40.000 euro, mediante affidamento diretto (art. 36, comma 2, lettera</w:t>
                              </w:r>
                              <w:r w:rsidRPr="000C3E96">
                                <w:rPr>
                                  <w:spacing w:val="-2"/>
                                  <w:w w:val="110"/>
                                  <w:sz w:val="20"/>
                                  <w:lang w:val="it-IT"/>
                                </w:rPr>
                                <w:t xml:space="preserve"> </w:t>
                              </w:r>
                              <w:r w:rsidRPr="000C3E96">
                                <w:rPr>
                                  <w:w w:val="110"/>
                                  <w:sz w:val="20"/>
                                  <w:lang w:val="it-IT"/>
                                </w:rPr>
                                <w:t>a)</w:t>
                              </w:r>
                            </w:p>
                            <w:p w:rsidR="000C3E96" w:rsidRPr="000C3E96" w:rsidRDefault="000C3E96">
                              <w:pPr>
                                <w:numPr>
                                  <w:ilvl w:val="0"/>
                                  <w:numId w:val="21"/>
                                </w:numPr>
                                <w:tabs>
                                  <w:tab w:val="left" w:pos="396"/>
                                </w:tabs>
                                <w:spacing w:before="194"/>
                                <w:ind w:right="1629" w:hanging="284"/>
                                <w:jc w:val="both"/>
                                <w:rPr>
                                  <w:sz w:val="20"/>
                                  <w:lang w:val="it-IT"/>
                                </w:rPr>
                              </w:pPr>
                              <w:r w:rsidRPr="000C3E96">
                                <w:rPr>
                                  <w:w w:val="110"/>
                                  <w:sz w:val="20"/>
                                  <w:lang w:val="it-IT"/>
                                </w:rPr>
                                <w:t>per forniture di importo pari o superiore a 40.000 euro e inferiore alla soglia massima di Euro 135.000 – se la stazione appaltante è un’amministrazione centrale (Presidenza del Consiglio</w:t>
                              </w:r>
                              <w:r w:rsidRPr="000C3E96">
                                <w:rPr>
                                  <w:spacing w:val="-8"/>
                                  <w:w w:val="110"/>
                                  <w:sz w:val="20"/>
                                  <w:lang w:val="it-IT"/>
                                </w:rPr>
                                <w:t xml:space="preserve"> </w:t>
                              </w:r>
                              <w:r w:rsidRPr="000C3E96">
                                <w:rPr>
                                  <w:w w:val="110"/>
                                  <w:sz w:val="20"/>
                                  <w:lang w:val="it-IT"/>
                                </w:rPr>
                                <w:t>dei</w:t>
                              </w:r>
                              <w:r w:rsidRPr="000C3E96">
                                <w:rPr>
                                  <w:spacing w:val="-8"/>
                                  <w:w w:val="110"/>
                                  <w:sz w:val="20"/>
                                  <w:lang w:val="it-IT"/>
                                </w:rPr>
                                <w:t xml:space="preserve"> </w:t>
                              </w:r>
                              <w:r w:rsidRPr="000C3E96">
                                <w:rPr>
                                  <w:w w:val="110"/>
                                  <w:sz w:val="20"/>
                                  <w:lang w:val="it-IT"/>
                                </w:rPr>
                                <w:t>Ministri,</w:t>
                              </w:r>
                              <w:r w:rsidRPr="000C3E96">
                                <w:rPr>
                                  <w:spacing w:val="-8"/>
                                  <w:w w:val="110"/>
                                  <w:sz w:val="20"/>
                                  <w:lang w:val="it-IT"/>
                                </w:rPr>
                                <w:t xml:space="preserve"> </w:t>
                              </w:r>
                              <w:r w:rsidRPr="000C3E96">
                                <w:rPr>
                                  <w:w w:val="110"/>
                                  <w:sz w:val="20"/>
                                  <w:lang w:val="it-IT"/>
                                </w:rPr>
                                <w:t>Ministeri</w:t>
                              </w:r>
                              <w:r w:rsidRPr="000C3E96">
                                <w:rPr>
                                  <w:spacing w:val="-8"/>
                                  <w:w w:val="110"/>
                                  <w:sz w:val="20"/>
                                  <w:lang w:val="it-IT"/>
                                </w:rPr>
                                <w:t xml:space="preserve"> </w:t>
                              </w:r>
                              <w:r w:rsidRPr="000C3E96">
                                <w:rPr>
                                  <w:w w:val="110"/>
                                  <w:sz w:val="20"/>
                                  <w:lang w:val="it-IT"/>
                                </w:rPr>
                                <w:t>e</w:t>
                              </w:r>
                              <w:r w:rsidRPr="000C3E96">
                                <w:rPr>
                                  <w:spacing w:val="-7"/>
                                  <w:w w:val="110"/>
                                  <w:sz w:val="20"/>
                                  <w:lang w:val="it-IT"/>
                                </w:rPr>
                                <w:t xml:space="preserve"> </w:t>
                              </w:r>
                              <w:r w:rsidRPr="000C3E96">
                                <w:rPr>
                                  <w:w w:val="110"/>
                                  <w:sz w:val="20"/>
                                  <w:lang w:val="it-IT"/>
                                </w:rPr>
                                <w:t>Consip)</w:t>
                              </w:r>
                              <w:r w:rsidRPr="000C3E96">
                                <w:rPr>
                                  <w:spacing w:val="-5"/>
                                  <w:w w:val="110"/>
                                  <w:sz w:val="20"/>
                                  <w:lang w:val="it-IT"/>
                                </w:rPr>
                                <w:t xml:space="preserve"> </w:t>
                              </w:r>
                              <w:r w:rsidRPr="000C3E96">
                                <w:rPr>
                                  <w:w w:val="110"/>
                                  <w:sz w:val="20"/>
                                  <w:lang w:val="it-IT"/>
                                </w:rPr>
                                <w:t>–</w:t>
                              </w:r>
                              <w:r w:rsidRPr="000C3E96">
                                <w:rPr>
                                  <w:spacing w:val="-8"/>
                                  <w:w w:val="110"/>
                                  <w:sz w:val="20"/>
                                  <w:lang w:val="it-IT"/>
                                </w:rPr>
                                <w:t xml:space="preserve"> </w:t>
                              </w:r>
                              <w:r w:rsidRPr="000C3E96">
                                <w:rPr>
                                  <w:w w:val="110"/>
                                  <w:sz w:val="20"/>
                                  <w:lang w:val="it-IT"/>
                                </w:rPr>
                                <w:t>ovvero</w:t>
                              </w:r>
                              <w:r w:rsidRPr="000C3E96">
                                <w:rPr>
                                  <w:spacing w:val="-8"/>
                                  <w:w w:val="110"/>
                                  <w:sz w:val="20"/>
                                  <w:lang w:val="it-IT"/>
                                </w:rPr>
                                <w:t xml:space="preserve"> </w:t>
                              </w:r>
                              <w:r w:rsidRPr="000C3E96">
                                <w:rPr>
                                  <w:w w:val="110"/>
                                  <w:sz w:val="20"/>
                                  <w:lang w:val="it-IT"/>
                                </w:rPr>
                                <w:t>inferiore</w:t>
                              </w:r>
                              <w:r w:rsidRPr="000C3E96">
                                <w:rPr>
                                  <w:spacing w:val="-8"/>
                                  <w:w w:val="110"/>
                                  <w:sz w:val="20"/>
                                  <w:lang w:val="it-IT"/>
                                </w:rPr>
                                <w:t xml:space="preserve"> </w:t>
                              </w:r>
                              <w:r w:rsidRPr="000C3E96">
                                <w:rPr>
                                  <w:w w:val="110"/>
                                  <w:sz w:val="20"/>
                                  <w:lang w:val="it-IT"/>
                                </w:rPr>
                                <w:t>alla</w:t>
                              </w:r>
                              <w:r w:rsidRPr="000C3E96">
                                <w:rPr>
                                  <w:spacing w:val="-8"/>
                                  <w:w w:val="110"/>
                                  <w:sz w:val="20"/>
                                  <w:lang w:val="it-IT"/>
                                </w:rPr>
                                <w:t xml:space="preserve"> </w:t>
                              </w:r>
                              <w:r w:rsidRPr="000C3E96">
                                <w:rPr>
                                  <w:w w:val="110"/>
                                  <w:sz w:val="20"/>
                                  <w:lang w:val="it-IT"/>
                                </w:rPr>
                                <w:t>soglia</w:t>
                              </w:r>
                              <w:r w:rsidRPr="000C3E96">
                                <w:rPr>
                                  <w:spacing w:val="-8"/>
                                  <w:w w:val="110"/>
                                  <w:sz w:val="20"/>
                                  <w:lang w:val="it-IT"/>
                                </w:rPr>
                                <w:t xml:space="preserve"> </w:t>
                              </w:r>
                              <w:r w:rsidRPr="000C3E96">
                                <w:rPr>
                                  <w:w w:val="110"/>
                                  <w:sz w:val="20"/>
                                  <w:lang w:val="it-IT"/>
                                </w:rPr>
                                <w:t>massima</w:t>
                              </w:r>
                              <w:r w:rsidRPr="000C3E96">
                                <w:rPr>
                                  <w:spacing w:val="-7"/>
                                  <w:w w:val="110"/>
                                  <w:sz w:val="20"/>
                                  <w:lang w:val="it-IT"/>
                                </w:rPr>
                                <w:t xml:space="preserve"> </w:t>
                              </w:r>
                              <w:r w:rsidRPr="000C3E96">
                                <w:rPr>
                                  <w:w w:val="110"/>
                                  <w:sz w:val="20"/>
                                  <w:lang w:val="it-IT"/>
                                </w:rPr>
                                <w:t>di</w:t>
                              </w:r>
                              <w:r w:rsidRPr="000C3E96">
                                <w:rPr>
                                  <w:spacing w:val="-7"/>
                                  <w:w w:val="110"/>
                                  <w:sz w:val="20"/>
                                  <w:lang w:val="it-IT"/>
                                </w:rPr>
                                <w:t xml:space="preserve"> </w:t>
                              </w:r>
                              <w:r w:rsidRPr="000C3E96">
                                <w:rPr>
                                  <w:w w:val="110"/>
                                  <w:sz w:val="20"/>
                                  <w:lang w:val="it-IT"/>
                                </w:rPr>
                                <w:t>Euro</w:t>
                              </w:r>
                            </w:p>
                            <w:p w:rsidR="000C3E96" w:rsidRPr="000C3E96" w:rsidRDefault="000C3E96">
                              <w:pPr>
                                <w:ind w:left="395" w:right="1513"/>
                                <w:rPr>
                                  <w:sz w:val="20"/>
                                  <w:lang w:val="it-IT"/>
                                </w:rPr>
                              </w:pPr>
                              <w:r w:rsidRPr="000C3E96">
                                <w:rPr>
                                  <w:w w:val="105"/>
                                  <w:sz w:val="20"/>
                                  <w:lang w:val="it-IT"/>
                                </w:rPr>
                                <w:t>209.000 – per le amministrazioni aggiudicatrici non governative, mediante procedura negoziata (art. 36, comma 2, lettera b) (cinque inviti).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322" o:spid="_x0000_s1139" style="position:absolute;margin-left:65.15pt;margin-top:297.25pt;width:493pt;height:122.55pt;z-index:-389296;mso-position-horizontal-relative:page;mso-position-vertical-relative:page" coordorigin="1303,5945" coordsize="986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">
                <v:shape id="Freeform 333" o:spid="_x0000_s1140" style="position:absolute;left:1315;top:5954;width:9596;height:495;visibility:visible;mso-wrap-style:square;v-text-anchor:top" coordsize="959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" path="m9595,l9492,,101,,,,,495r9595,l9595,e" stroked="f">
                  <v:path arrowok="t" o:connecttype="custom" o:connectlocs="9595,5954;9492,5954;101,5954;0,5954;0,6449;9595,6449;9595,5954" o:connectangles="0,0,0,0,0,0,0"/>
                </v:shape>
                <v:line id="Line 332" o:spid="_x0000_s1141" style="position:absolute;visibility:visible;mso-wrap-style:square" from="1303,5950" to="10910,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" strokecolor="white" strokeweight=".48pt"/>
                <v:shape id="AutoShape 331" o:spid="_x0000_s1142" style="position:absolute;left:1315;top:6458;width:9596;height:646;visibility:visible;mso-wrap-style:square;v-text-anchor:top" coordsize="959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" path="m8319,l8215,,101,,,,,646r8319,l8319,m9595,l9492,,8431,,8328,r,646l9595,646,9595,e" stroked="f">
                  <v:path arrowok="t" o:connecttype="custom" o:connectlocs="8319,6458;8215,6458;101,6458;0,6458;0,7104;8319,7104;8319,6458;9595,6458;9492,6458;8431,6458;8328,6458;8328,7104;9595,7104;9595,6458" o:connectangles="0,0,0,0,0,0,0,0,0,0,0,0,0,0"/>
                </v:shape>
                <v:line id="Line 330" o:spid="_x0000_s1143" style="position:absolute;visibility:visible;mso-wrap-style:square" from="1303,6454" to="10910,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" strokecolor="white" strokeweight=".48pt"/>
                <v:line id="Line 329" o:spid="_x0000_s1144" style="position:absolute;visibility:visible;mso-wrap-style:square" from="9638,6458" to="9638,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" strokecolor="white" strokeweight=".48pt"/>
                <v:shape id="Freeform 328" o:spid="_x0000_s1145" style="position:absolute;left:1315;top:7113;width:8319;height:1272;visibility:visible;mso-wrap-style:square;v-text-anchor:top" coordsize="831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" path="m8319,l8215,,101,,,,,1272r101,l8215,1272r104,l8319,e" stroked="f">
                  <v:path arrowok="t" o:connecttype="custom" o:connectlocs="8319,7114;8215,7114;101,7114;0,7114;0,8386;101,8386;8215,8386;8319,8386;8319,7114" o:connectangles="0,0,0,0,0,0,0,0,0"/>
                </v:shape>
                <v:line id="Line 327" o:spid="_x0000_s1146" style="position:absolute;visibility:visible;mso-wrap-style:square" from="1303,7109" to="10910,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" strokecolor="white" strokeweight=".48pt"/>
                <v:line id="Line 326" o:spid="_x0000_s1147" style="position:absolute;visibility:visible;mso-wrap-style:square" from="1303,8390" to="9634,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" strokecolor="white" strokeweight=".48pt"/>
                <v:rect id="Rectangle 325" o:spid="_x0000_s1148" style="position:absolute;left:10644;top:6628;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" stroked="f"/>
                <v:shape id="AutoShape 324" o:spid="_x0000_s1149" style="position:absolute;left:14192;top:1756;width:682;height:1312;visibility:visible;mso-wrap-style:square;v-text-anchor:top" coordsize="682,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" path="m-3548,4873r,353l-3037,5226r,-353l-3548,4873xm-3548,5504r,353l-3037,5857r,-353l-3548,5504xe" filled="f" strokeweight=".72pt">
                  <v:path arrowok="t" o:connecttype="custom" o:connectlocs="-3548,6629;-3548,6982;-3037,6982;-3037,6629;-3548,6629;-3548,7260;-3548,7613;-3037,7613;-3037,7260;-3548,7260" o:connectangles="0,0,0,0,0,0,0,0,0,0"/>
                </v:shape>
                <v:shape id="Text Box 323" o:spid="_x0000_s1150" type="#_x0000_t202" style="position:absolute;left:1303;top:5944;width:986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0C3E96" w:rsidRPr="000C3E96" w:rsidRDefault="000C3E96">
                        <w:pPr>
                          <w:spacing w:before="125"/>
                          <w:ind w:left="112"/>
                          <w:rPr>
                            <w:sz w:val="20"/>
                            <w:lang w:val="it-IT"/>
                          </w:rPr>
                        </w:pPr>
                        <w:r w:rsidRPr="000C3E96">
                          <w:rPr>
                            <w:w w:val="115"/>
                            <w:sz w:val="20"/>
                            <w:lang w:val="it-IT"/>
                          </w:rPr>
                          <w:t>Procedura negoziata semplificata sotto soglia (con motivazione):</w:t>
                        </w:r>
                      </w:p>
                      <w:p w:rsidR="000C3E96" w:rsidRPr="000C3E96" w:rsidRDefault="000C3E96">
                        <w:pPr>
                          <w:rPr>
                            <w:sz w:val="24"/>
                            <w:lang w:val="it-IT"/>
                          </w:rPr>
                        </w:pPr>
                      </w:p>
                      <w:p w:rsidR="000C3E96" w:rsidRPr="000C3E96" w:rsidRDefault="000C3E96">
                        <w:pPr>
                          <w:numPr>
                            <w:ilvl w:val="0"/>
                            <w:numId w:val="21"/>
                          </w:numPr>
                          <w:tabs>
                            <w:tab w:val="left" w:pos="396"/>
                          </w:tabs>
                          <w:ind w:right="1632" w:hanging="284"/>
                          <w:jc w:val="both"/>
                          <w:rPr>
                            <w:sz w:val="20"/>
                            <w:lang w:val="it-IT"/>
                          </w:rPr>
                        </w:pPr>
                        <w:r w:rsidRPr="000C3E96">
                          <w:rPr>
                            <w:w w:val="110"/>
                            <w:sz w:val="20"/>
                            <w:lang w:val="it-IT"/>
                          </w:rPr>
                          <w:t>per forniture di importo inferiore a 40.000 euro, mediante affidamento diretto (art. 36, comma 2, lettera</w:t>
                        </w:r>
                        <w:r w:rsidRPr="000C3E96">
                          <w:rPr>
                            <w:spacing w:val="-2"/>
                            <w:w w:val="110"/>
                            <w:sz w:val="20"/>
                            <w:lang w:val="it-IT"/>
                          </w:rPr>
                          <w:t xml:space="preserve"> </w:t>
                        </w:r>
                        <w:r w:rsidRPr="000C3E96">
                          <w:rPr>
                            <w:w w:val="110"/>
                            <w:sz w:val="20"/>
                            <w:lang w:val="it-IT"/>
                          </w:rPr>
                          <w:t>a)</w:t>
                        </w:r>
                      </w:p>
                      <w:p w:rsidR="000C3E96" w:rsidRPr="000C3E96" w:rsidRDefault="000C3E96">
                        <w:pPr>
                          <w:numPr>
                            <w:ilvl w:val="0"/>
                            <w:numId w:val="21"/>
                          </w:numPr>
                          <w:tabs>
                            <w:tab w:val="left" w:pos="396"/>
                          </w:tabs>
                          <w:spacing w:before="194"/>
                          <w:ind w:right="1629" w:hanging="284"/>
                          <w:jc w:val="both"/>
                          <w:rPr>
                            <w:sz w:val="20"/>
                            <w:lang w:val="it-IT"/>
                          </w:rPr>
                        </w:pPr>
                        <w:r w:rsidRPr="000C3E96">
                          <w:rPr>
                            <w:w w:val="110"/>
                            <w:sz w:val="20"/>
                            <w:lang w:val="it-IT"/>
                          </w:rPr>
                          <w:t>per forniture di importo pari o superiore a 40.000 euro e inferiore alla soglia massima di Euro 135.000 – se la stazione appaltante è un’amministrazione centrale (Presidenza del Consiglio</w:t>
                        </w:r>
                        <w:r w:rsidRPr="000C3E96">
                          <w:rPr>
                            <w:spacing w:val="-8"/>
                            <w:w w:val="110"/>
                            <w:sz w:val="20"/>
                            <w:lang w:val="it-IT"/>
                          </w:rPr>
                          <w:t xml:space="preserve"> </w:t>
                        </w:r>
                        <w:r w:rsidRPr="000C3E96">
                          <w:rPr>
                            <w:w w:val="110"/>
                            <w:sz w:val="20"/>
                            <w:lang w:val="it-IT"/>
                          </w:rPr>
                          <w:t>dei</w:t>
                        </w:r>
                        <w:r w:rsidRPr="000C3E96">
                          <w:rPr>
                            <w:spacing w:val="-8"/>
                            <w:w w:val="110"/>
                            <w:sz w:val="20"/>
                            <w:lang w:val="it-IT"/>
                          </w:rPr>
                          <w:t xml:space="preserve"> </w:t>
                        </w:r>
                        <w:r w:rsidRPr="000C3E96">
                          <w:rPr>
                            <w:w w:val="110"/>
                            <w:sz w:val="20"/>
                            <w:lang w:val="it-IT"/>
                          </w:rPr>
                          <w:t>Ministri,</w:t>
                        </w:r>
                        <w:r w:rsidRPr="000C3E96">
                          <w:rPr>
                            <w:spacing w:val="-8"/>
                            <w:w w:val="110"/>
                            <w:sz w:val="20"/>
                            <w:lang w:val="it-IT"/>
                          </w:rPr>
                          <w:t xml:space="preserve"> </w:t>
                        </w:r>
                        <w:r w:rsidRPr="000C3E96">
                          <w:rPr>
                            <w:w w:val="110"/>
                            <w:sz w:val="20"/>
                            <w:lang w:val="it-IT"/>
                          </w:rPr>
                          <w:t>Ministeri</w:t>
                        </w:r>
                        <w:r w:rsidRPr="000C3E96">
                          <w:rPr>
                            <w:spacing w:val="-8"/>
                            <w:w w:val="110"/>
                            <w:sz w:val="20"/>
                            <w:lang w:val="it-IT"/>
                          </w:rPr>
                          <w:t xml:space="preserve"> </w:t>
                        </w:r>
                        <w:r w:rsidRPr="000C3E96">
                          <w:rPr>
                            <w:w w:val="110"/>
                            <w:sz w:val="20"/>
                            <w:lang w:val="it-IT"/>
                          </w:rPr>
                          <w:t>e</w:t>
                        </w:r>
                        <w:r w:rsidRPr="000C3E96">
                          <w:rPr>
                            <w:spacing w:val="-7"/>
                            <w:w w:val="110"/>
                            <w:sz w:val="20"/>
                            <w:lang w:val="it-IT"/>
                          </w:rPr>
                          <w:t xml:space="preserve"> </w:t>
                        </w:r>
                        <w:r w:rsidRPr="000C3E96">
                          <w:rPr>
                            <w:w w:val="110"/>
                            <w:sz w:val="20"/>
                            <w:lang w:val="it-IT"/>
                          </w:rPr>
                          <w:t>Consip)</w:t>
                        </w:r>
                        <w:r w:rsidRPr="000C3E96">
                          <w:rPr>
                            <w:spacing w:val="-5"/>
                            <w:w w:val="110"/>
                            <w:sz w:val="20"/>
                            <w:lang w:val="it-IT"/>
                          </w:rPr>
                          <w:t xml:space="preserve"> </w:t>
                        </w:r>
                        <w:r w:rsidRPr="000C3E96">
                          <w:rPr>
                            <w:w w:val="110"/>
                            <w:sz w:val="20"/>
                            <w:lang w:val="it-IT"/>
                          </w:rPr>
                          <w:t>–</w:t>
                        </w:r>
                        <w:r w:rsidRPr="000C3E96">
                          <w:rPr>
                            <w:spacing w:val="-8"/>
                            <w:w w:val="110"/>
                            <w:sz w:val="20"/>
                            <w:lang w:val="it-IT"/>
                          </w:rPr>
                          <w:t xml:space="preserve"> </w:t>
                        </w:r>
                        <w:r w:rsidRPr="000C3E96">
                          <w:rPr>
                            <w:w w:val="110"/>
                            <w:sz w:val="20"/>
                            <w:lang w:val="it-IT"/>
                          </w:rPr>
                          <w:t>ovvero</w:t>
                        </w:r>
                        <w:r w:rsidRPr="000C3E96">
                          <w:rPr>
                            <w:spacing w:val="-8"/>
                            <w:w w:val="110"/>
                            <w:sz w:val="20"/>
                            <w:lang w:val="it-IT"/>
                          </w:rPr>
                          <w:t xml:space="preserve"> </w:t>
                        </w:r>
                        <w:r w:rsidRPr="000C3E96">
                          <w:rPr>
                            <w:w w:val="110"/>
                            <w:sz w:val="20"/>
                            <w:lang w:val="it-IT"/>
                          </w:rPr>
                          <w:t>inferiore</w:t>
                        </w:r>
                        <w:r w:rsidRPr="000C3E96">
                          <w:rPr>
                            <w:spacing w:val="-8"/>
                            <w:w w:val="110"/>
                            <w:sz w:val="20"/>
                            <w:lang w:val="it-IT"/>
                          </w:rPr>
                          <w:t xml:space="preserve"> </w:t>
                        </w:r>
                        <w:r w:rsidRPr="000C3E96">
                          <w:rPr>
                            <w:w w:val="110"/>
                            <w:sz w:val="20"/>
                            <w:lang w:val="it-IT"/>
                          </w:rPr>
                          <w:t>alla</w:t>
                        </w:r>
                        <w:r w:rsidRPr="000C3E96">
                          <w:rPr>
                            <w:spacing w:val="-8"/>
                            <w:w w:val="110"/>
                            <w:sz w:val="20"/>
                            <w:lang w:val="it-IT"/>
                          </w:rPr>
                          <w:t xml:space="preserve"> </w:t>
                        </w:r>
                        <w:r w:rsidRPr="000C3E96">
                          <w:rPr>
                            <w:w w:val="110"/>
                            <w:sz w:val="20"/>
                            <w:lang w:val="it-IT"/>
                          </w:rPr>
                          <w:t>soglia</w:t>
                        </w:r>
                        <w:r w:rsidRPr="000C3E96">
                          <w:rPr>
                            <w:spacing w:val="-8"/>
                            <w:w w:val="110"/>
                            <w:sz w:val="20"/>
                            <w:lang w:val="it-IT"/>
                          </w:rPr>
                          <w:t xml:space="preserve"> </w:t>
                        </w:r>
                        <w:r w:rsidRPr="000C3E96">
                          <w:rPr>
                            <w:w w:val="110"/>
                            <w:sz w:val="20"/>
                            <w:lang w:val="it-IT"/>
                          </w:rPr>
                          <w:t>massima</w:t>
                        </w:r>
                        <w:r w:rsidRPr="000C3E96">
                          <w:rPr>
                            <w:spacing w:val="-7"/>
                            <w:w w:val="110"/>
                            <w:sz w:val="20"/>
                            <w:lang w:val="it-IT"/>
                          </w:rPr>
                          <w:t xml:space="preserve"> </w:t>
                        </w:r>
                        <w:r w:rsidRPr="000C3E96">
                          <w:rPr>
                            <w:w w:val="110"/>
                            <w:sz w:val="20"/>
                            <w:lang w:val="it-IT"/>
                          </w:rPr>
                          <w:t>di</w:t>
                        </w:r>
                        <w:r w:rsidRPr="000C3E96">
                          <w:rPr>
                            <w:spacing w:val="-7"/>
                            <w:w w:val="110"/>
                            <w:sz w:val="20"/>
                            <w:lang w:val="it-IT"/>
                          </w:rPr>
                          <w:t xml:space="preserve"> </w:t>
                        </w:r>
                        <w:r w:rsidRPr="000C3E96">
                          <w:rPr>
                            <w:w w:val="110"/>
                            <w:sz w:val="20"/>
                            <w:lang w:val="it-IT"/>
                          </w:rPr>
                          <w:t>Euro</w:t>
                        </w:r>
                      </w:p>
                      <w:p w:rsidR="000C3E96" w:rsidRPr="000C3E96" w:rsidRDefault="000C3E96">
                        <w:pPr>
                          <w:ind w:left="395" w:right="1513"/>
                          <w:rPr>
                            <w:sz w:val="20"/>
                            <w:lang w:val="it-IT"/>
                          </w:rPr>
                        </w:pPr>
                        <w:r w:rsidRPr="000C3E96">
                          <w:rPr>
                            <w:w w:val="105"/>
                            <w:sz w:val="20"/>
                            <w:lang w:val="it-IT"/>
                          </w:rPr>
                          <w:t>209.000 – per le amministrazioni aggiudicatrici non governative, mediante procedura negoziata (art. 36, comma 2, lettera b) (cinque inviti).</w:t>
                        </w:r>
                      </w:p>
                    </w:txbxContent>
                  </v:textbox>
                </v:shape>
                <w10:wrap anchorx="page" anchory="page"/>
              </v:group>
            </w:pict>
          </mc:Fallback>
        </mc:AlternateContent>
      </w: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spacing w:before="1"/>
        <w:rPr>
          <w:sz w:val="13"/>
          <w:lang w:val="it-IT"/>
        </w:rPr>
      </w:pPr>
    </w:p>
    <w:p w:rsidR="00A23F28" w:rsidRPr="00B550C8" w:rsidRDefault="00A23F28">
      <w:pPr>
        <w:pStyle w:val="Corpotesto"/>
        <w:ind w:left="3800"/>
        <w:rPr>
          <w:lang w:val="it-IT"/>
        </w:rPr>
      </w:pPr>
    </w:p>
    <w:p w:rsidR="00A23F28" w:rsidRPr="00B550C8" w:rsidRDefault="00A23F28">
      <w:pPr>
        <w:rPr>
          <w:lang w:val="it-IT"/>
        </w:rPr>
        <w:sectPr w:rsidR="00A23F28" w:rsidRPr="00B550C8">
          <w:footerReference w:type="default" r:id="rId9"/>
          <w:pgSz w:w="16840" w:h="11910" w:orient="landscape"/>
          <w:pgMar w:top="920" w:right="0" w:bottom="980" w:left="440" w:header="713" w:footer="782" w:gutter="0"/>
          <w:pgNumType w:start="10"/>
          <w:cols w:space="720"/>
        </w:sectPr>
      </w:pPr>
    </w:p>
    <w:p w:rsidR="00A23F28" w:rsidRPr="00B550C8" w:rsidRDefault="00A23F28">
      <w:pPr>
        <w:pStyle w:val="Corpotesto"/>
        <w:rPr>
          <w:lang w:val="it-IT"/>
        </w:rPr>
      </w:pPr>
    </w:p>
    <w:p w:rsidR="00A23F28" w:rsidRPr="00B550C8" w:rsidRDefault="00A23F28">
      <w:pPr>
        <w:pStyle w:val="Corpotesto"/>
        <w:rPr>
          <w:lang w:val="it-IT"/>
        </w:rPr>
      </w:pPr>
    </w:p>
    <w:p w:rsidR="00A23F28" w:rsidRPr="00B550C8" w:rsidRDefault="00A23F28">
      <w:pPr>
        <w:pStyle w:val="Corpotesto"/>
        <w:rPr>
          <w:lang w:val="it-IT"/>
        </w:rPr>
      </w:pPr>
    </w:p>
    <w:p w:rsidR="00A23F28" w:rsidRPr="00B550C8" w:rsidRDefault="00A23F28">
      <w:pPr>
        <w:pStyle w:val="Corpotesto"/>
        <w:rPr>
          <w:lang w:val="it-IT"/>
        </w:rPr>
      </w:pPr>
    </w:p>
    <w:p w:rsidR="00A23F28" w:rsidRPr="00B550C8" w:rsidRDefault="00A23F28">
      <w:pPr>
        <w:pStyle w:val="Corpotesto"/>
        <w:spacing w:before="5"/>
        <w:rPr>
          <w:sz w:val="23"/>
          <w:lang w:val="it-IT"/>
        </w:rPr>
      </w:pPr>
    </w:p>
    <w:p w:rsidR="00A23F28" w:rsidRPr="000C3E96" w:rsidRDefault="001346F0">
      <w:pPr>
        <w:ind w:left="976"/>
        <w:rPr>
          <w:sz w:val="24"/>
          <w:lang w:val="it-IT"/>
        </w:rPr>
      </w:pPr>
      <w:r w:rsidRPr="000C3E96">
        <w:rPr>
          <w:sz w:val="24"/>
          <w:u w:val="thick"/>
          <w:lang w:val="it-IT"/>
        </w:rPr>
        <w:t>E2. AFFIDAMENTO DI LAVORI</w:t>
      </w:r>
    </w:p>
    <w:p w:rsidR="00A23F28" w:rsidRPr="000C3E96" w:rsidRDefault="00A23F28">
      <w:pPr>
        <w:pStyle w:val="Corpotesto"/>
        <w:spacing w:before="9"/>
        <w:rPr>
          <w:sz w:val="12"/>
          <w:lang w:val="it-IT"/>
        </w:rPr>
      </w:pPr>
    </w:p>
    <w:p w:rsidR="00A23F28" w:rsidRPr="000C3E96" w:rsidRDefault="001346F0">
      <w:pPr>
        <w:pStyle w:val="Corpotesto"/>
        <w:spacing w:before="91"/>
        <w:ind w:left="976"/>
        <w:rPr>
          <w:lang w:val="it-IT"/>
        </w:rPr>
      </w:pPr>
      <w:r w:rsidRPr="000C3E96">
        <w:rPr>
          <w:w w:val="115"/>
          <w:u w:val="thick"/>
          <w:lang w:val="it-IT"/>
        </w:rPr>
        <w:t>Procedure Utilizzabili</w:t>
      </w:r>
    </w:p>
    <w:p w:rsidR="00A23F28" w:rsidRPr="000C3E96" w:rsidRDefault="00CD63F8">
      <w:pPr>
        <w:pStyle w:val="Corpotesto"/>
        <w:spacing w:before="4"/>
        <w:rPr>
          <w:sz w:val="17"/>
          <w:lang w:val="it-IT"/>
        </w:rPr>
      </w:pPr>
      <w:r>
        <w:rPr>
          <w:noProof/>
          <w:lang w:val="it-IT" w:eastAsia="it-IT"/>
        </w:rPr>
        <mc:AlternateContent>
          <mc:Choice Requires="wpg">
            <w:drawing>
              <wp:anchor distT="0" distB="0" distL="0" distR="0" simplePos="0" relativeHeight="1840" behindDoc="0" locked="0" layoutInCell="1" allowOverlap="1">
                <wp:simplePos x="0" y="0"/>
                <wp:positionH relativeFrom="page">
                  <wp:posOffset>827405</wp:posOffset>
                </wp:positionH>
                <wp:positionV relativeFrom="paragraph">
                  <wp:posOffset>154940</wp:posOffset>
                </wp:positionV>
                <wp:extent cx="6263640" cy="325120"/>
                <wp:effectExtent l="8255" t="13970" r="5080" b="13335"/>
                <wp:wrapTopAndBottom/>
                <wp:docPr id="310"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325120"/>
                          <a:chOff x="1303" y="244"/>
                          <a:chExt cx="9864" cy="512"/>
                        </a:xfrm>
                      </wpg:grpSpPr>
                      <wps:wsp>
                        <wps:cNvPr id="311" name="Rectangle 315"/>
                        <wps:cNvSpPr>
                          <a:spLocks noChangeArrowheads="1"/>
                        </wps:cNvSpPr>
                        <wps:spPr bwMode="auto">
                          <a:xfrm>
                            <a:off x="1315" y="253"/>
                            <a:ext cx="8177"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14"/>
                        <wps:cNvSpPr>
                          <a:spLocks noChangeArrowheads="1"/>
                        </wps:cNvSpPr>
                        <wps:spPr bwMode="auto">
                          <a:xfrm>
                            <a:off x="1416" y="284"/>
                            <a:ext cx="7973"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13"/>
                        <wps:cNvSpPr>
                          <a:spLocks noChangeArrowheads="1"/>
                        </wps:cNvSpPr>
                        <wps:spPr bwMode="auto">
                          <a:xfrm>
                            <a:off x="9501" y="253"/>
                            <a:ext cx="1656"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12"/>
                        <wps:cNvSpPr>
                          <a:spLocks noChangeArrowheads="1"/>
                        </wps:cNvSpPr>
                        <wps:spPr bwMode="auto">
                          <a:xfrm>
                            <a:off x="9604" y="253"/>
                            <a:ext cx="1450"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1"/>
                        <wps:cNvCnPr>
                          <a:cxnSpLocks noChangeShapeType="1"/>
                        </wps:cNvCnPr>
                        <wps:spPr bwMode="auto">
                          <a:xfrm>
                            <a:off x="1303" y="249"/>
                            <a:ext cx="985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6" name="Line 310"/>
                        <wps:cNvCnPr>
                          <a:cxnSpLocks noChangeShapeType="1"/>
                        </wps:cNvCnPr>
                        <wps:spPr bwMode="auto">
                          <a:xfrm>
                            <a:off x="1303" y="750"/>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7" name="Line 309"/>
                        <wps:cNvCnPr>
                          <a:cxnSpLocks noChangeShapeType="1"/>
                        </wps:cNvCnPr>
                        <wps:spPr bwMode="auto">
                          <a:xfrm>
                            <a:off x="9497" y="254"/>
                            <a:ext cx="0" cy="50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8" name="Line 308"/>
                        <wps:cNvCnPr>
                          <a:cxnSpLocks noChangeShapeType="1"/>
                        </wps:cNvCnPr>
                        <wps:spPr bwMode="auto">
                          <a:xfrm>
                            <a:off x="9502" y="750"/>
                            <a:ext cx="165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9" name="Line 307"/>
                        <wps:cNvCnPr>
                          <a:cxnSpLocks noChangeShapeType="1"/>
                        </wps:cNvCnPr>
                        <wps:spPr bwMode="auto">
                          <a:xfrm>
                            <a:off x="11162" y="244"/>
                            <a:ext cx="0" cy="51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20" name="Rectangle 306"/>
                        <wps:cNvSpPr>
                          <a:spLocks noChangeArrowheads="1"/>
                        </wps:cNvSpPr>
                        <wps:spPr bwMode="auto">
                          <a:xfrm>
                            <a:off x="10428" y="340"/>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428" y="340"/>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Text Box 304"/>
                        <wps:cNvSpPr txBox="1">
                          <a:spLocks noChangeArrowheads="1"/>
                        </wps:cNvSpPr>
                        <wps:spPr bwMode="auto">
                          <a:xfrm>
                            <a:off x="1303" y="244"/>
                            <a:ext cx="986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39"/>
                                <w:ind w:left="112"/>
                                <w:rPr>
                                  <w:sz w:val="20"/>
                                  <w:lang w:val="it-IT"/>
                                </w:rPr>
                              </w:pPr>
                              <w:r w:rsidRPr="000C3E96">
                                <w:rPr>
                                  <w:w w:val="115"/>
                                  <w:sz w:val="20"/>
                                  <w:lang w:val="it-IT"/>
                                </w:rPr>
                                <w:t>Procedura aperta (art. 60) (procedura ordinaria)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303" o:spid="_x0000_s1151" style="position:absolute;margin-left:65.15pt;margin-top:12.2pt;width:493.2pt;height:25.6pt;z-index:1840;mso-wrap-distance-left:0;mso-wrap-distance-right:0;mso-position-horizontal-relative:page;mso-position-vertical-relative:text" coordorigin="1303,244" coordsize="98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">
                <v:rect id="Rectangle 315" o:spid="_x0000_s1152" style="position:absolute;left:1315;top:253;width:8177;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" stroked="f"/>
                <v:rect id="Rectangle 314" o:spid="_x0000_s1153" style="position:absolute;left:1416;top:284;width:7973;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313" o:spid="_x0000_s1154" style="position:absolute;left:9501;top:253;width:165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" stroked="f"/>
                <v:rect id="Rectangle 312" o:spid="_x0000_s1155" style="position:absolute;left:9604;top:253;width:145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" stroked="f"/>
                <v:line id="Line 311" o:spid="_x0000_s1156" style="position:absolute;visibility:visible;mso-wrap-style:square" from="1303,249" to="1115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" strokecolor="white" strokeweight=".48pt"/>
                <v:line id="Line 310" o:spid="_x0000_s1157" style="position:absolute;visibility:visible;mso-wrap-style:square" from="1303,750" to="949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" strokecolor="white" strokeweight=".48pt"/>
                <v:line id="Line 309" o:spid="_x0000_s1158" style="position:absolute;visibility:visible;mso-wrap-style:square" from="9497,254" to="9497,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" strokecolor="white" strokeweight=".48pt"/>
                <v:line id="Line 308" o:spid="_x0000_s1159" style="position:absolute;visibility:visible;mso-wrap-style:square" from="9502,750" to="1115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" strokecolor="white" strokeweight=".48pt"/>
                <v:line id="Line 307" o:spid="_x0000_s1160" style="position:absolute;visibility:visible;mso-wrap-style:square" from="11162,244" to="1116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" strokecolor="white" strokeweight=".48pt"/>
                <v:rect id="Rectangle 306" o:spid="_x0000_s1161" style="position:absolute;left:10428;top:340;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162" style="position:absolute;left:10428;top:340;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8jG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xXwGtzPpCMj1FQAA//8DAFBLAQItABQABgAIAAAAIQDb4fbL7gAAAIUBAAATAAAAAAAAAAAA&#10;AAAAAAAAAABbQ29udGVudF9UeXBlc10ueG1sUEsBAi0AFAAGAAgAAAAhAFr0LFu/AAAAFQEAAAsA&#10;AAAAAAAAAAAAAAAAHwEAAF9yZWxzLy5yZWxzUEsBAi0AFAAGAAgAAAAhADZfyMbEAAAA3AAAAA8A&#10;AAAAAAAAAAAAAAAABwIAAGRycy9kb3ducmV2LnhtbFBLBQYAAAAAAwADALcAAAD4AgAAAAA=&#10;" filled="f" strokeweight=".72pt"/>
                <v:shape id="Text Box 304" o:spid="_x0000_s1163" type="#_x0000_t202" style="position:absolute;left:1303;top:244;width:986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rsidR="000C3E96" w:rsidRPr="000C3E96" w:rsidRDefault="000C3E96">
                        <w:pPr>
                          <w:spacing w:before="39"/>
                          <w:ind w:left="112"/>
                          <w:rPr>
                            <w:sz w:val="20"/>
                            <w:lang w:val="it-IT"/>
                          </w:rPr>
                        </w:pPr>
                        <w:r w:rsidRPr="000C3E96">
                          <w:rPr>
                            <w:w w:val="115"/>
                            <w:sz w:val="20"/>
                            <w:lang w:val="it-IT"/>
                          </w:rPr>
                          <w:t>Procedura aperta (art. 60) (procedura ordinaria)</w:t>
                        </w:r>
                      </w:p>
                    </w:txbxContent>
                  </v:textbox>
                </v:shape>
                <w10:wrap type="topAndBottom" anchorx="page"/>
              </v:group>
            </w:pict>
          </mc:Fallback>
        </mc:AlternateContent>
      </w:r>
    </w:p>
    <w:p w:rsidR="00A23F28" w:rsidRPr="000C3E96" w:rsidRDefault="00A23F28">
      <w:pPr>
        <w:pStyle w:val="Corpotesto"/>
        <w:rPr>
          <w:lang w:val="it-IT"/>
        </w:rPr>
      </w:pPr>
    </w:p>
    <w:p w:rsidR="00A23F28" w:rsidRPr="000C3E96" w:rsidRDefault="00CD63F8">
      <w:pPr>
        <w:pStyle w:val="Corpotesto"/>
        <w:spacing w:before="9"/>
        <w:rPr>
          <w:sz w:val="10"/>
          <w:lang w:val="it-IT"/>
        </w:rPr>
      </w:pPr>
      <w:r>
        <w:rPr>
          <w:noProof/>
          <w:lang w:val="it-IT" w:eastAsia="it-IT"/>
        </w:rPr>
        <mc:AlternateContent>
          <mc:Choice Requires="wpg">
            <w:drawing>
              <wp:anchor distT="0" distB="0" distL="0" distR="0" simplePos="0" relativeHeight="1888" behindDoc="0" locked="0" layoutInCell="1" allowOverlap="1">
                <wp:simplePos x="0" y="0"/>
                <wp:positionH relativeFrom="page">
                  <wp:posOffset>827405</wp:posOffset>
                </wp:positionH>
                <wp:positionV relativeFrom="paragraph">
                  <wp:posOffset>106680</wp:posOffset>
                </wp:positionV>
                <wp:extent cx="6263640" cy="325120"/>
                <wp:effectExtent l="8255" t="6985" r="5080" b="10795"/>
                <wp:wrapTopAndBottom/>
                <wp:docPr id="297"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325120"/>
                          <a:chOff x="1303" y="168"/>
                          <a:chExt cx="9864" cy="512"/>
                        </a:xfrm>
                      </wpg:grpSpPr>
                      <wps:wsp>
                        <wps:cNvPr id="298" name="Rectangle 302"/>
                        <wps:cNvSpPr>
                          <a:spLocks noChangeArrowheads="1"/>
                        </wps:cNvSpPr>
                        <wps:spPr bwMode="auto">
                          <a:xfrm>
                            <a:off x="1315" y="177"/>
                            <a:ext cx="8177"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1"/>
                        <wps:cNvSpPr>
                          <a:spLocks noChangeArrowheads="1"/>
                        </wps:cNvSpPr>
                        <wps:spPr bwMode="auto">
                          <a:xfrm>
                            <a:off x="1416" y="208"/>
                            <a:ext cx="7973"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00"/>
                        <wps:cNvSpPr>
                          <a:spLocks noChangeArrowheads="1"/>
                        </wps:cNvSpPr>
                        <wps:spPr bwMode="auto">
                          <a:xfrm>
                            <a:off x="9501" y="177"/>
                            <a:ext cx="1656"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99"/>
                        <wps:cNvSpPr>
                          <a:spLocks noChangeArrowheads="1"/>
                        </wps:cNvSpPr>
                        <wps:spPr bwMode="auto">
                          <a:xfrm>
                            <a:off x="9604" y="177"/>
                            <a:ext cx="1450"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98"/>
                        <wps:cNvCnPr>
                          <a:cxnSpLocks noChangeShapeType="1"/>
                        </wps:cNvCnPr>
                        <wps:spPr bwMode="auto">
                          <a:xfrm>
                            <a:off x="1303" y="173"/>
                            <a:ext cx="985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3" name="Line 297"/>
                        <wps:cNvCnPr>
                          <a:cxnSpLocks noChangeShapeType="1"/>
                        </wps:cNvCnPr>
                        <wps:spPr bwMode="auto">
                          <a:xfrm>
                            <a:off x="1303" y="674"/>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4" name="Line 296"/>
                        <wps:cNvCnPr>
                          <a:cxnSpLocks noChangeShapeType="1"/>
                        </wps:cNvCnPr>
                        <wps:spPr bwMode="auto">
                          <a:xfrm>
                            <a:off x="9497" y="178"/>
                            <a:ext cx="0" cy="50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5" name="Line 295"/>
                        <wps:cNvCnPr>
                          <a:cxnSpLocks noChangeShapeType="1"/>
                        </wps:cNvCnPr>
                        <wps:spPr bwMode="auto">
                          <a:xfrm>
                            <a:off x="9502" y="674"/>
                            <a:ext cx="165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6" name="Line 294"/>
                        <wps:cNvCnPr>
                          <a:cxnSpLocks noChangeShapeType="1"/>
                        </wps:cNvCnPr>
                        <wps:spPr bwMode="auto">
                          <a:xfrm>
                            <a:off x="11162" y="168"/>
                            <a:ext cx="0" cy="51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7" name="Rectangle 293"/>
                        <wps:cNvSpPr>
                          <a:spLocks noChangeArrowheads="1"/>
                        </wps:cNvSpPr>
                        <wps:spPr bwMode="auto">
                          <a:xfrm>
                            <a:off x="10432" y="194"/>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92"/>
                        <wps:cNvSpPr>
                          <a:spLocks noChangeArrowheads="1"/>
                        </wps:cNvSpPr>
                        <wps:spPr bwMode="auto">
                          <a:xfrm>
                            <a:off x="10432" y="194"/>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Text Box 291"/>
                        <wps:cNvSpPr txBox="1">
                          <a:spLocks noChangeArrowheads="1"/>
                        </wps:cNvSpPr>
                        <wps:spPr bwMode="auto">
                          <a:xfrm>
                            <a:off x="1303" y="168"/>
                            <a:ext cx="986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39"/>
                                <w:ind w:left="112"/>
                                <w:rPr>
                                  <w:sz w:val="20"/>
                                  <w:lang w:val="it-IT"/>
                                </w:rPr>
                              </w:pPr>
                              <w:r w:rsidRPr="000C3E96">
                                <w:rPr>
                                  <w:w w:val="115"/>
                                  <w:sz w:val="20"/>
                                  <w:lang w:val="it-IT"/>
                                </w:rPr>
                                <w:t>Procedura ristretta (art. 61) (procedura ordinaria)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90" o:spid="_x0000_s1164" style="position:absolute;margin-left:65.15pt;margin-top:8.4pt;width:493.2pt;height:25.6pt;z-index:1888;mso-wrap-distance-left:0;mso-wrap-distance-right:0;mso-position-horizontal-relative:page;mso-position-vertical-relative:text" coordorigin="1303,168" coordsize="98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">
                <v:rect id="Rectangle 302" o:spid="_x0000_s1165" style="position:absolute;left:1315;top:177;width:8177;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" stroked="f"/>
                <v:rect id="Rectangle 301" o:spid="_x0000_s1166" style="position:absolute;left:1416;top:208;width:7973;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" stroked="f"/>
                <v:rect id="Rectangle 300" o:spid="_x0000_s1167" style="position:absolute;left:9501;top:177;width:165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99" o:spid="_x0000_s1168" style="position:absolute;left:9604;top:177;width:145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" stroked="f"/>
                <v:line id="Line 298" o:spid="_x0000_s1169" style="position:absolute;visibility:visible;mso-wrap-style:square" from="1303,173" to="1115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" strokecolor="white" strokeweight=".48pt"/>
                <v:line id="Line 297" o:spid="_x0000_s1170" style="position:absolute;visibility:visible;mso-wrap-style:square" from="1303,674" to="949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" strokecolor="white" strokeweight=".48pt"/>
                <v:line id="Line 296" o:spid="_x0000_s1171" style="position:absolute;visibility:visible;mso-wrap-style:square" from="9497,178" to="949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" strokecolor="white" strokeweight=".48pt"/>
                <v:line id="Line 295" o:spid="_x0000_s1172" style="position:absolute;visibility:visible;mso-wrap-style:square" from="9502,674" to="1115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" strokecolor="white" strokeweight=".48pt"/>
                <v:line id="Line 294" o:spid="_x0000_s1173" style="position:absolute;visibility:visible;mso-wrap-style:square" from="11162,168" to="1116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" strokecolor="white" strokeweight=".48pt"/>
                <v:rect id="Rectangle 293" o:spid="_x0000_s1174" style="position:absolute;left:10432;top:194;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" stroked="f"/>
                <v:rect id="Rectangle 292" o:spid="_x0000_s1175" style="position:absolute;left:10432;top:194;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" filled="f" strokeweight=".72pt"/>
                <v:shape id="Text Box 291" o:spid="_x0000_s1176" type="#_x0000_t202" style="position:absolute;left:1303;top:168;width:986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0C3E96" w:rsidRPr="000C3E96" w:rsidRDefault="000C3E96">
                        <w:pPr>
                          <w:spacing w:before="39"/>
                          <w:ind w:left="112"/>
                          <w:rPr>
                            <w:sz w:val="20"/>
                            <w:lang w:val="it-IT"/>
                          </w:rPr>
                        </w:pPr>
                        <w:r w:rsidRPr="000C3E96">
                          <w:rPr>
                            <w:w w:val="115"/>
                            <w:sz w:val="20"/>
                            <w:lang w:val="it-IT"/>
                          </w:rPr>
                          <w:t>Procedura ristretta (art. 61) (procedura ordinaria)</w:t>
                        </w:r>
                      </w:p>
                    </w:txbxContent>
                  </v:textbox>
                </v:shape>
                <w10:wrap type="topAndBottom" anchorx="page"/>
              </v:group>
            </w:pict>
          </mc:Fallback>
        </mc:AlternateContent>
      </w:r>
    </w:p>
    <w:p w:rsidR="00A23F28" w:rsidRPr="000C3E96" w:rsidRDefault="00A23F28">
      <w:pPr>
        <w:pStyle w:val="Corpotesto"/>
        <w:rPr>
          <w:lang w:val="it-IT"/>
        </w:rPr>
      </w:pPr>
    </w:p>
    <w:p w:rsidR="00A23F28" w:rsidRPr="000C3E96" w:rsidRDefault="00CD63F8">
      <w:pPr>
        <w:pStyle w:val="Corpotesto"/>
        <w:spacing w:before="6"/>
        <w:rPr>
          <w:sz w:val="10"/>
          <w:lang w:val="it-IT"/>
        </w:rPr>
      </w:pPr>
      <w:r>
        <w:rPr>
          <w:noProof/>
          <w:lang w:val="it-IT" w:eastAsia="it-IT"/>
        </w:rPr>
        <mc:AlternateContent>
          <mc:Choice Requires="wpg">
            <w:drawing>
              <wp:anchor distT="0" distB="0" distL="0" distR="0" simplePos="0" relativeHeight="1936" behindDoc="0" locked="0" layoutInCell="1" allowOverlap="1">
                <wp:simplePos x="0" y="0"/>
                <wp:positionH relativeFrom="page">
                  <wp:posOffset>827405</wp:posOffset>
                </wp:positionH>
                <wp:positionV relativeFrom="paragraph">
                  <wp:posOffset>105410</wp:posOffset>
                </wp:positionV>
                <wp:extent cx="6263640" cy="2344420"/>
                <wp:effectExtent l="8255" t="8890" r="5080" b="8890"/>
                <wp:wrapTopAndBottom/>
                <wp:docPr id="267"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2344420"/>
                          <a:chOff x="1303" y="166"/>
                          <a:chExt cx="9864" cy="3692"/>
                        </a:xfrm>
                      </wpg:grpSpPr>
                      <wps:wsp>
                        <wps:cNvPr id="268" name="Rectangle 289"/>
                        <wps:cNvSpPr>
                          <a:spLocks noChangeArrowheads="1"/>
                        </wps:cNvSpPr>
                        <wps:spPr bwMode="auto">
                          <a:xfrm>
                            <a:off x="1315" y="177"/>
                            <a:ext cx="8177" cy="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88"/>
                        <wps:cNvSpPr>
                          <a:spLocks noChangeArrowheads="1"/>
                        </wps:cNvSpPr>
                        <wps:spPr bwMode="auto">
                          <a:xfrm>
                            <a:off x="1416" y="177"/>
                            <a:ext cx="7973"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87"/>
                        <wps:cNvSpPr>
                          <a:spLocks noChangeArrowheads="1"/>
                        </wps:cNvSpPr>
                        <wps:spPr bwMode="auto">
                          <a:xfrm>
                            <a:off x="1416" y="405"/>
                            <a:ext cx="7973"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86"/>
                        <wps:cNvSpPr>
                          <a:spLocks noChangeArrowheads="1"/>
                        </wps:cNvSpPr>
                        <wps:spPr bwMode="auto">
                          <a:xfrm>
                            <a:off x="1416" y="837"/>
                            <a:ext cx="7973"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85"/>
                        <wps:cNvSpPr>
                          <a:spLocks noChangeArrowheads="1"/>
                        </wps:cNvSpPr>
                        <wps:spPr bwMode="auto">
                          <a:xfrm>
                            <a:off x="1416" y="1065"/>
                            <a:ext cx="7973"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84"/>
                        <wps:cNvSpPr>
                          <a:spLocks noChangeArrowheads="1"/>
                        </wps:cNvSpPr>
                        <wps:spPr bwMode="auto">
                          <a:xfrm>
                            <a:off x="1416" y="1416"/>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83"/>
                        <wps:cNvSpPr>
                          <a:spLocks noChangeArrowheads="1"/>
                        </wps:cNvSpPr>
                        <wps:spPr bwMode="auto">
                          <a:xfrm>
                            <a:off x="1416" y="1646"/>
                            <a:ext cx="7973"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82"/>
                        <wps:cNvSpPr>
                          <a:spLocks noChangeArrowheads="1"/>
                        </wps:cNvSpPr>
                        <wps:spPr bwMode="auto">
                          <a:xfrm>
                            <a:off x="1416" y="1996"/>
                            <a:ext cx="7973"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81"/>
                        <wps:cNvSpPr>
                          <a:spLocks noChangeArrowheads="1"/>
                        </wps:cNvSpPr>
                        <wps:spPr bwMode="auto">
                          <a:xfrm>
                            <a:off x="1416" y="2347"/>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80"/>
                        <wps:cNvSpPr>
                          <a:spLocks noChangeArrowheads="1"/>
                        </wps:cNvSpPr>
                        <wps:spPr bwMode="auto">
                          <a:xfrm>
                            <a:off x="1416" y="2577"/>
                            <a:ext cx="7973"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79"/>
                        <wps:cNvSpPr>
                          <a:spLocks noChangeArrowheads="1"/>
                        </wps:cNvSpPr>
                        <wps:spPr bwMode="auto">
                          <a:xfrm>
                            <a:off x="1416" y="2805"/>
                            <a:ext cx="7973"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78"/>
                        <wps:cNvSpPr>
                          <a:spLocks noChangeArrowheads="1"/>
                        </wps:cNvSpPr>
                        <wps:spPr bwMode="auto">
                          <a:xfrm>
                            <a:off x="1416" y="3156"/>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77"/>
                        <wps:cNvSpPr>
                          <a:spLocks noChangeArrowheads="1"/>
                        </wps:cNvSpPr>
                        <wps:spPr bwMode="auto">
                          <a:xfrm>
                            <a:off x="1416" y="3386"/>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76"/>
                        <wps:cNvSpPr>
                          <a:spLocks noChangeArrowheads="1"/>
                        </wps:cNvSpPr>
                        <wps:spPr bwMode="auto">
                          <a:xfrm>
                            <a:off x="1416" y="3616"/>
                            <a:ext cx="7973"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75"/>
                        <wps:cNvSpPr>
                          <a:spLocks noChangeArrowheads="1"/>
                        </wps:cNvSpPr>
                        <wps:spPr bwMode="auto">
                          <a:xfrm>
                            <a:off x="9501" y="177"/>
                            <a:ext cx="1656" cy="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74"/>
                        <wps:cNvSpPr>
                          <a:spLocks noChangeArrowheads="1"/>
                        </wps:cNvSpPr>
                        <wps:spPr bwMode="auto">
                          <a:xfrm>
                            <a:off x="9604" y="177"/>
                            <a:ext cx="1450"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73"/>
                        <wps:cNvCnPr>
                          <a:cxnSpLocks noChangeShapeType="1"/>
                        </wps:cNvCnPr>
                        <wps:spPr bwMode="auto">
                          <a:xfrm>
                            <a:off x="1303" y="170"/>
                            <a:ext cx="985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5" name="Line 272"/>
                        <wps:cNvCnPr>
                          <a:cxnSpLocks noChangeShapeType="1"/>
                        </wps:cNvCnPr>
                        <wps:spPr bwMode="auto">
                          <a:xfrm>
                            <a:off x="1303" y="3852"/>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6" name="Line 271"/>
                        <wps:cNvCnPr>
                          <a:cxnSpLocks noChangeShapeType="1"/>
                        </wps:cNvCnPr>
                        <wps:spPr bwMode="auto">
                          <a:xfrm>
                            <a:off x="9497" y="175"/>
                            <a:ext cx="0" cy="368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7" name="Line 270"/>
                        <wps:cNvCnPr>
                          <a:cxnSpLocks noChangeShapeType="1"/>
                        </wps:cNvCnPr>
                        <wps:spPr bwMode="auto">
                          <a:xfrm>
                            <a:off x="11162" y="166"/>
                            <a:ext cx="0" cy="369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8" name="Rectangle 269"/>
                        <wps:cNvSpPr>
                          <a:spLocks noChangeArrowheads="1"/>
                        </wps:cNvSpPr>
                        <wps:spPr bwMode="auto">
                          <a:xfrm>
                            <a:off x="10432" y="1233"/>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68"/>
                        <wps:cNvSpPr>
                          <a:spLocks noChangeArrowheads="1"/>
                        </wps:cNvSpPr>
                        <wps:spPr bwMode="auto">
                          <a:xfrm>
                            <a:off x="10432" y="1233"/>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67"/>
                        <wps:cNvSpPr>
                          <a:spLocks noChangeArrowheads="1"/>
                        </wps:cNvSpPr>
                        <wps:spPr bwMode="auto">
                          <a:xfrm>
                            <a:off x="10432" y="1723"/>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66"/>
                        <wps:cNvSpPr>
                          <a:spLocks noChangeArrowheads="1"/>
                        </wps:cNvSpPr>
                        <wps:spPr bwMode="auto">
                          <a:xfrm>
                            <a:off x="10432" y="1723"/>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65"/>
                        <wps:cNvSpPr>
                          <a:spLocks noChangeArrowheads="1"/>
                        </wps:cNvSpPr>
                        <wps:spPr bwMode="auto">
                          <a:xfrm>
                            <a:off x="10440" y="2167"/>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64"/>
                        <wps:cNvSpPr>
                          <a:spLocks noChangeArrowheads="1"/>
                        </wps:cNvSpPr>
                        <wps:spPr bwMode="auto">
                          <a:xfrm>
                            <a:off x="10440" y="2167"/>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63"/>
                        <wps:cNvSpPr>
                          <a:spLocks noChangeArrowheads="1"/>
                        </wps:cNvSpPr>
                        <wps:spPr bwMode="auto">
                          <a:xfrm>
                            <a:off x="10447" y="2978"/>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62"/>
                        <wps:cNvSpPr>
                          <a:spLocks noChangeArrowheads="1"/>
                        </wps:cNvSpPr>
                        <wps:spPr bwMode="auto">
                          <a:xfrm>
                            <a:off x="10447" y="2978"/>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Text Box 261"/>
                        <wps:cNvSpPr txBox="1">
                          <a:spLocks noChangeArrowheads="1"/>
                        </wps:cNvSpPr>
                        <wps:spPr bwMode="auto">
                          <a:xfrm>
                            <a:off x="1303" y="165"/>
                            <a:ext cx="9864" cy="3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7"/>
                                <w:ind w:left="112"/>
                                <w:rPr>
                                  <w:sz w:val="20"/>
                                  <w:lang w:val="it-IT"/>
                                </w:rPr>
                              </w:pPr>
                              <w:r w:rsidRPr="000C3E96">
                                <w:rPr>
                                  <w:w w:val="110"/>
                                  <w:sz w:val="20"/>
                                  <w:lang w:val="it-IT"/>
                                </w:rPr>
                                <w:t>Procedura competitiva con negoziazione (art. 62), consentita nei seguenti casi (con</w:t>
                              </w:r>
                            </w:p>
                            <w:p w:rsidR="000C3E96" w:rsidRDefault="000C3E96">
                              <w:pPr>
                                <w:ind w:left="112"/>
                                <w:rPr>
                                  <w:sz w:val="20"/>
                                </w:rPr>
                              </w:pPr>
                              <w:r>
                                <w:rPr>
                                  <w:w w:val="115"/>
                                  <w:sz w:val="20"/>
                                </w:rPr>
                                <w:t>motivazione):</w:t>
                              </w:r>
                            </w:p>
                            <w:p w:rsidR="000C3E96" w:rsidRDefault="000C3E96">
                              <w:pPr>
                                <w:spacing w:before="6"/>
                                <w:rPr>
                                  <w:sz w:val="17"/>
                                </w:rPr>
                              </w:pPr>
                            </w:p>
                            <w:p w:rsidR="000C3E96" w:rsidRPr="000C3E96" w:rsidRDefault="000C3E96">
                              <w:pPr>
                                <w:numPr>
                                  <w:ilvl w:val="0"/>
                                  <w:numId w:val="20"/>
                                </w:numPr>
                                <w:tabs>
                                  <w:tab w:val="left" w:pos="396"/>
                                </w:tabs>
                                <w:rPr>
                                  <w:sz w:val="20"/>
                                  <w:lang w:val="it-IT"/>
                                </w:rPr>
                              </w:pPr>
                              <w:r w:rsidRPr="000C3E96">
                                <w:rPr>
                                  <w:w w:val="110"/>
                                  <w:sz w:val="20"/>
                                  <w:lang w:val="it-IT"/>
                                </w:rPr>
                                <w:t>in presenza di una o più delle seguenti condizioni (art. 59, comma 2, lettera</w:t>
                              </w:r>
                              <w:r w:rsidRPr="000C3E96">
                                <w:rPr>
                                  <w:spacing w:val="-7"/>
                                  <w:w w:val="110"/>
                                  <w:sz w:val="20"/>
                                  <w:lang w:val="it-IT"/>
                                </w:rPr>
                                <w:t xml:space="preserve"> </w:t>
                              </w:r>
                              <w:r w:rsidRPr="000C3E96">
                                <w:rPr>
                                  <w:w w:val="110"/>
                                  <w:sz w:val="20"/>
                                  <w:lang w:val="it-IT"/>
                                </w:rPr>
                                <w:t>a):</w:t>
                              </w:r>
                            </w:p>
                            <w:p w:rsidR="000C3E96" w:rsidRPr="000C3E96" w:rsidRDefault="000C3E96">
                              <w:pPr>
                                <w:numPr>
                                  <w:ilvl w:val="1"/>
                                  <w:numId w:val="20"/>
                                </w:numPr>
                                <w:tabs>
                                  <w:tab w:val="left" w:pos="721"/>
                                </w:tabs>
                                <w:spacing w:before="117"/>
                                <w:ind w:right="1778" w:firstLine="0"/>
                                <w:jc w:val="both"/>
                                <w:rPr>
                                  <w:sz w:val="20"/>
                                  <w:lang w:val="it-IT"/>
                                </w:rPr>
                              </w:pPr>
                              <w:r w:rsidRPr="000C3E96">
                                <w:rPr>
                                  <w:w w:val="110"/>
                                  <w:sz w:val="20"/>
                                  <w:lang w:val="it-IT"/>
                                </w:rPr>
                                <w:t>le esigenze dell’amministrazione aggiudicatrice perseguite con l’appalto non possono essere soddisfatte senza adattare soluzioni immediatamente</w:t>
                              </w:r>
                              <w:r w:rsidRPr="000C3E96">
                                <w:rPr>
                                  <w:spacing w:val="35"/>
                                  <w:w w:val="110"/>
                                  <w:sz w:val="20"/>
                                  <w:lang w:val="it-IT"/>
                                </w:rPr>
                                <w:t xml:space="preserve"> </w:t>
                              </w:r>
                              <w:r w:rsidRPr="000C3E96">
                                <w:rPr>
                                  <w:w w:val="110"/>
                                  <w:sz w:val="20"/>
                                  <w:lang w:val="it-IT"/>
                                </w:rPr>
                                <w:t>disponibili;</w:t>
                              </w:r>
                            </w:p>
                            <w:p w:rsidR="000C3E96" w:rsidRPr="000C3E96" w:rsidRDefault="000C3E96">
                              <w:pPr>
                                <w:numPr>
                                  <w:ilvl w:val="1"/>
                                  <w:numId w:val="20"/>
                                </w:numPr>
                                <w:tabs>
                                  <w:tab w:val="left" w:pos="629"/>
                                </w:tabs>
                                <w:spacing w:before="120"/>
                                <w:ind w:left="628" w:hanging="232"/>
                                <w:rPr>
                                  <w:sz w:val="20"/>
                                  <w:lang w:val="it-IT"/>
                                </w:rPr>
                              </w:pPr>
                              <w:r w:rsidRPr="000C3E96">
                                <w:rPr>
                                  <w:w w:val="105"/>
                                  <w:sz w:val="20"/>
                                  <w:lang w:val="it-IT"/>
                                </w:rPr>
                                <w:t>implicano progettazione o soluzioni</w:t>
                              </w:r>
                              <w:r w:rsidRPr="000C3E96">
                                <w:rPr>
                                  <w:spacing w:val="15"/>
                                  <w:w w:val="105"/>
                                  <w:sz w:val="20"/>
                                  <w:lang w:val="it-IT"/>
                                </w:rPr>
                                <w:t xml:space="preserve"> </w:t>
                              </w:r>
                              <w:r w:rsidRPr="000C3E96">
                                <w:rPr>
                                  <w:w w:val="105"/>
                                  <w:sz w:val="20"/>
                                  <w:lang w:val="it-IT"/>
                                </w:rPr>
                                <w:t>innovative;</w:t>
                              </w:r>
                            </w:p>
                            <w:p w:rsidR="000C3E96" w:rsidRPr="000C3E96" w:rsidRDefault="000C3E96">
                              <w:pPr>
                                <w:numPr>
                                  <w:ilvl w:val="1"/>
                                  <w:numId w:val="20"/>
                                </w:numPr>
                                <w:tabs>
                                  <w:tab w:val="left" w:pos="675"/>
                                </w:tabs>
                                <w:spacing w:before="120"/>
                                <w:ind w:right="1778" w:firstLine="0"/>
                                <w:jc w:val="both"/>
                                <w:rPr>
                                  <w:sz w:val="20"/>
                                  <w:lang w:val="it-IT"/>
                                </w:rPr>
                              </w:pPr>
                              <w:r w:rsidRPr="000C3E96">
                                <w:rPr>
                                  <w:w w:val="110"/>
                                  <w:sz w:val="20"/>
                                  <w:lang w:val="it-IT"/>
                                </w:rPr>
                                <w:t>l’appalto non può essere aggiudicato senza preventive negoziazioni a causa di circostanze particolari in relazione alla natura, complessità o impostazione finanziaria e giuridica dell’oggetto dell’appalto o a causa dei rischi a esso</w:t>
                              </w:r>
                              <w:r w:rsidRPr="000C3E96">
                                <w:rPr>
                                  <w:spacing w:val="-4"/>
                                  <w:w w:val="110"/>
                                  <w:sz w:val="20"/>
                                  <w:lang w:val="it-IT"/>
                                </w:rPr>
                                <w:t xml:space="preserve"> </w:t>
                              </w:r>
                              <w:r w:rsidRPr="000C3E96">
                                <w:rPr>
                                  <w:w w:val="110"/>
                                  <w:sz w:val="20"/>
                                  <w:lang w:val="it-IT"/>
                                </w:rPr>
                                <w:t>connessi;</w:t>
                              </w:r>
                            </w:p>
                            <w:p w:rsidR="000C3E96" w:rsidRPr="000C3E96" w:rsidRDefault="000C3E96">
                              <w:pPr>
                                <w:numPr>
                                  <w:ilvl w:val="1"/>
                                  <w:numId w:val="20"/>
                                </w:numPr>
                                <w:tabs>
                                  <w:tab w:val="left" w:pos="697"/>
                                </w:tabs>
                                <w:spacing w:before="117"/>
                                <w:ind w:right="1778" w:firstLine="0"/>
                                <w:jc w:val="both"/>
                                <w:rPr>
                                  <w:sz w:val="20"/>
                                  <w:lang w:val="it-IT"/>
                                </w:rPr>
                              </w:pPr>
                              <w:r w:rsidRPr="000C3E96">
                                <w:rPr>
                                  <w:w w:val="110"/>
                                  <w:sz w:val="20"/>
                                  <w:lang w:val="it-IT"/>
                                </w:rPr>
                                <w:t>le specifiche tecniche non possono essere stabilite con sufficiente precisione dall’amministrazione aggiudicatrice con riferimento a una norma, una valutazione tecnica europea, una specifica tecnica comune o un riferimento tecnico ai sensi dei punti da 2 a 5 dell’allegato</w:t>
                              </w:r>
                              <w:r w:rsidRPr="000C3E96">
                                <w:rPr>
                                  <w:spacing w:val="-5"/>
                                  <w:w w:val="110"/>
                                  <w:sz w:val="20"/>
                                  <w:lang w:val="it-IT"/>
                                </w:rPr>
                                <w:t xml:space="preserve"> </w:t>
                              </w:r>
                              <w:r w:rsidRPr="000C3E96">
                                <w:rPr>
                                  <w:w w:val="110"/>
                                  <w:sz w:val="20"/>
                                  <w:lang w:val="it-IT"/>
                                </w:rPr>
                                <w:t>XIII;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60" o:spid="_x0000_s1177" style="position:absolute;margin-left:65.15pt;margin-top:8.3pt;width:493.2pt;height:184.6pt;z-index:1936;mso-wrap-distance-left:0;mso-wrap-distance-right:0;mso-position-horizontal-relative:page;mso-position-vertical-relative:text" coordorigin="1303,166" coordsize="9864,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">
                <v:rect id="Rectangle 289" o:spid="_x0000_s1178" style="position:absolute;left:1315;top:177;width:8177;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88" o:spid="_x0000_s1179" style="position:absolute;left:1416;top:177;width:797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" stroked="f"/>
                <v:rect id="Rectangle 287" o:spid="_x0000_s1180" style="position:absolute;left:1416;top:405;width:797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rect id="Rectangle 286" o:spid="_x0000_s1181" style="position:absolute;left:1416;top:837;width:797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rect id="Rectangle 285" o:spid="_x0000_s1182" style="position:absolute;left:1416;top:1065;width:797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84" o:spid="_x0000_s1183" style="position:absolute;left:1416;top:1416;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283" o:spid="_x0000_s1184" style="position:absolute;left:1416;top:1646;width:797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v:rect id="Rectangle 282" o:spid="_x0000_s1185" style="position:absolute;left:1416;top:1996;width:797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" stroked="f"/>
                <v:rect id="Rectangle 281" o:spid="_x0000_s1186" style="position:absolute;left:1416;top:2347;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80" o:spid="_x0000_s1187" style="position:absolute;left:1416;top:2577;width:797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" stroked="f"/>
                <v:rect id="Rectangle 279" o:spid="_x0000_s1188" style="position:absolute;left:1416;top:2805;width:797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" stroked="f"/>
                <v:rect id="Rectangle 278" o:spid="_x0000_s1189" style="position:absolute;left:1416;top:3156;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" stroked="f"/>
                <v:rect id="Rectangle 277" o:spid="_x0000_s1190" style="position:absolute;left:1416;top:3386;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76" o:spid="_x0000_s1191" style="position:absolute;left:1416;top:3616;width:797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rect id="Rectangle 275" o:spid="_x0000_s1192" style="position:absolute;left:9501;top:177;width:1656;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" stroked="f"/>
                <v:rect id="Rectangle 274" o:spid="_x0000_s1193" style="position:absolute;left:9604;top:177;width:145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" stroked="f"/>
                <v:line id="Line 273" o:spid="_x0000_s1194" style="position:absolute;visibility:visible;mso-wrap-style:square" from="1303,170" to="1115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" strokecolor="white" strokeweight=".48pt"/>
                <v:line id="Line 272" o:spid="_x0000_s1195" style="position:absolute;visibility:visible;mso-wrap-style:square" from="1303,3852" to="9492,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" strokecolor="white" strokeweight=".48pt"/>
                <v:line id="Line 271" o:spid="_x0000_s1196" style="position:absolute;visibility:visible;mso-wrap-style:square" from="9497,175" to="9497,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" strokecolor="white" strokeweight=".48pt"/>
                <v:line id="Line 270" o:spid="_x0000_s1197" style="position:absolute;visibility:visible;mso-wrap-style:square" from="11162,166" to="11162,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" strokecolor="white" strokeweight=".48pt"/>
                <v:rect id="Rectangle 269" o:spid="_x0000_s1198" style="position:absolute;left:10432;top:1233;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68" o:spid="_x0000_s1199" style="position:absolute;left:10432;top:1233;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" filled="f" strokeweight=".72pt"/>
                <v:rect id="Rectangle 267" o:spid="_x0000_s1200" style="position:absolute;left:10432;top:1723;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" stroked="f"/>
                <v:rect id="Rectangle 266" o:spid="_x0000_s1201" style="position:absolute;left:10432;top:1723;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65" o:spid="_x0000_s1202" style="position:absolute;left:10440;top:216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64" o:spid="_x0000_s1203" style="position:absolute;left:10440;top:216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" filled="f" strokeweight=".72pt"/>
                <v:rect id="Rectangle 263" o:spid="_x0000_s1204" style="position:absolute;left:10447;top:2978;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" stroked="f"/>
                <v:rect id="Rectangle 262" o:spid="_x0000_s1205" style="position:absolute;left:10447;top:2978;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shape id="Text Box 261" o:spid="_x0000_s1206" type="#_x0000_t202" style="position:absolute;left:1303;top:165;width:9864;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0C3E96" w:rsidRPr="000C3E96" w:rsidRDefault="000C3E96">
                        <w:pPr>
                          <w:spacing w:before="7"/>
                          <w:ind w:left="112"/>
                          <w:rPr>
                            <w:sz w:val="20"/>
                            <w:lang w:val="it-IT"/>
                          </w:rPr>
                        </w:pPr>
                        <w:r w:rsidRPr="000C3E96">
                          <w:rPr>
                            <w:w w:val="110"/>
                            <w:sz w:val="20"/>
                            <w:lang w:val="it-IT"/>
                          </w:rPr>
                          <w:t>Procedura competitiva con negoziazione (art. 62), consentita nei seguenti casi (con</w:t>
                        </w:r>
                      </w:p>
                      <w:p w:rsidR="000C3E96" w:rsidRDefault="000C3E96">
                        <w:pPr>
                          <w:ind w:left="112"/>
                          <w:rPr>
                            <w:sz w:val="20"/>
                          </w:rPr>
                        </w:pPr>
                        <w:proofErr w:type="spellStart"/>
                        <w:r>
                          <w:rPr>
                            <w:w w:val="115"/>
                            <w:sz w:val="20"/>
                          </w:rPr>
                          <w:t>motivazione</w:t>
                        </w:r>
                        <w:proofErr w:type="spellEnd"/>
                        <w:r>
                          <w:rPr>
                            <w:w w:val="115"/>
                            <w:sz w:val="20"/>
                          </w:rPr>
                          <w:t>):</w:t>
                        </w:r>
                      </w:p>
                      <w:p w:rsidR="000C3E96" w:rsidRDefault="000C3E96">
                        <w:pPr>
                          <w:spacing w:before="6"/>
                          <w:rPr>
                            <w:sz w:val="17"/>
                          </w:rPr>
                        </w:pPr>
                      </w:p>
                      <w:p w:rsidR="000C3E96" w:rsidRPr="000C3E96" w:rsidRDefault="000C3E96">
                        <w:pPr>
                          <w:numPr>
                            <w:ilvl w:val="0"/>
                            <w:numId w:val="20"/>
                          </w:numPr>
                          <w:tabs>
                            <w:tab w:val="left" w:pos="396"/>
                          </w:tabs>
                          <w:rPr>
                            <w:sz w:val="20"/>
                            <w:lang w:val="it-IT"/>
                          </w:rPr>
                        </w:pPr>
                        <w:r w:rsidRPr="000C3E96">
                          <w:rPr>
                            <w:w w:val="110"/>
                            <w:sz w:val="20"/>
                            <w:lang w:val="it-IT"/>
                          </w:rPr>
                          <w:t>in presenza di una o più delle seguenti condizioni (art. 59, comma 2, lettera</w:t>
                        </w:r>
                        <w:r w:rsidRPr="000C3E96">
                          <w:rPr>
                            <w:spacing w:val="-7"/>
                            <w:w w:val="110"/>
                            <w:sz w:val="20"/>
                            <w:lang w:val="it-IT"/>
                          </w:rPr>
                          <w:t xml:space="preserve"> </w:t>
                        </w:r>
                        <w:r w:rsidRPr="000C3E96">
                          <w:rPr>
                            <w:w w:val="110"/>
                            <w:sz w:val="20"/>
                            <w:lang w:val="it-IT"/>
                          </w:rPr>
                          <w:t>a):</w:t>
                        </w:r>
                      </w:p>
                      <w:p w:rsidR="000C3E96" w:rsidRPr="000C3E96" w:rsidRDefault="000C3E96">
                        <w:pPr>
                          <w:numPr>
                            <w:ilvl w:val="1"/>
                            <w:numId w:val="20"/>
                          </w:numPr>
                          <w:tabs>
                            <w:tab w:val="left" w:pos="721"/>
                          </w:tabs>
                          <w:spacing w:before="117"/>
                          <w:ind w:right="1778" w:firstLine="0"/>
                          <w:jc w:val="both"/>
                          <w:rPr>
                            <w:sz w:val="20"/>
                            <w:lang w:val="it-IT"/>
                          </w:rPr>
                        </w:pPr>
                        <w:r w:rsidRPr="000C3E96">
                          <w:rPr>
                            <w:w w:val="110"/>
                            <w:sz w:val="20"/>
                            <w:lang w:val="it-IT"/>
                          </w:rPr>
                          <w:t>le esigenze dell’amministrazione aggiudicatrice perseguite con l’appalto non possono essere soddisfatte senza adattare soluzioni immediatamente</w:t>
                        </w:r>
                        <w:r w:rsidRPr="000C3E96">
                          <w:rPr>
                            <w:spacing w:val="35"/>
                            <w:w w:val="110"/>
                            <w:sz w:val="20"/>
                            <w:lang w:val="it-IT"/>
                          </w:rPr>
                          <w:t xml:space="preserve"> </w:t>
                        </w:r>
                        <w:r w:rsidRPr="000C3E96">
                          <w:rPr>
                            <w:w w:val="110"/>
                            <w:sz w:val="20"/>
                            <w:lang w:val="it-IT"/>
                          </w:rPr>
                          <w:t>disponibili;</w:t>
                        </w:r>
                      </w:p>
                      <w:p w:rsidR="000C3E96" w:rsidRPr="000C3E96" w:rsidRDefault="000C3E96">
                        <w:pPr>
                          <w:numPr>
                            <w:ilvl w:val="1"/>
                            <w:numId w:val="20"/>
                          </w:numPr>
                          <w:tabs>
                            <w:tab w:val="left" w:pos="629"/>
                          </w:tabs>
                          <w:spacing w:before="120"/>
                          <w:ind w:left="628" w:hanging="232"/>
                          <w:rPr>
                            <w:sz w:val="20"/>
                            <w:lang w:val="it-IT"/>
                          </w:rPr>
                        </w:pPr>
                        <w:r w:rsidRPr="000C3E96">
                          <w:rPr>
                            <w:w w:val="105"/>
                            <w:sz w:val="20"/>
                            <w:lang w:val="it-IT"/>
                          </w:rPr>
                          <w:t>implicano progettazione o soluzioni</w:t>
                        </w:r>
                        <w:r w:rsidRPr="000C3E96">
                          <w:rPr>
                            <w:spacing w:val="15"/>
                            <w:w w:val="105"/>
                            <w:sz w:val="20"/>
                            <w:lang w:val="it-IT"/>
                          </w:rPr>
                          <w:t xml:space="preserve"> </w:t>
                        </w:r>
                        <w:r w:rsidRPr="000C3E96">
                          <w:rPr>
                            <w:w w:val="105"/>
                            <w:sz w:val="20"/>
                            <w:lang w:val="it-IT"/>
                          </w:rPr>
                          <w:t>innovative;</w:t>
                        </w:r>
                      </w:p>
                      <w:p w:rsidR="000C3E96" w:rsidRPr="000C3E96" w:rsidRDefault="000C3E96">
                        <w:pPr>
                          <w:numPr>
                            <w:ilvl w:val="1"/>
                            <w:numId w:val="20"/>
                          </w:numPr>
                          <w:tabs>
                            <w:tab w:val="left" w:pos="675"/>
                          </w:tabs>
                          <w:spacing w:before="120"/>
                          <w:ind w:right="1778" w:firstLine="0"/>
                          <w:jc w:val="both"/>
                          <w:rPr>
                            <w:sz w:val="20"/>
                            <w:lang w:val="it-IT"/>
                          </w:rPr>
                        </w:pPr>
                        <w:r w:rsidRPr="000C3E96">
                          <w:rPr>
                            <w:w w:val="110"/>
                            <w:sz w:val="20"/>
                            <w:lang w:val="it-IT"/>
                          </w:rPr>
                          <w:t>l’appalto non può essere aggiudicato senza preventive negoziazioni a causa di circostanze particolari in relazione alla natura, complessità o impostazione finanziaria e giuridica dell’oggetto dell’appalto o a causa dei rischi a esso</w:t>
                        </w:r>
                        <w:r w:rsidRPr="000C3E96">
                          <w:rPr>
                            <w:spacing w:val="-4"/>
                            <w:w w:val="110"/>
                            <w:sz w:val="20"/>
                            <w:lang w:val="it-IT"/>
                          </w:rPr>
                          <w:t xml:space="preserve"> </w:t>
                        </w:r>
                        <w:r w:rsidRPr="000C3E96">
                          <w:rPr>
                            <w:w w:val="110"/>
                            <w:sz w:val="20"/>
                            <w:lang w:val="it-IT"/>
                          </w:rPr>
                          <w:t>connessi;</w:t>
                        </w:r>
                      </w:p>
                      <w:p w:rsidR="000C3E96" w:rsidRPr="000C3E96" w:rsidRDefault="000C3E96">
                        <w:pPr>
                          <w:numPr>
                            <w:ilvl w:val="1"/>
                            <w:numId w:val="20"/>
                          </w:numPr>
                          <w:tabs>
                            <w:tab w:val="left" w:pos="697"/>
                          </w:tabs>
                          <w:spacing w:before="117"/>
                          <w:ind w:right="1778" w:firstLine="0"/>
                          <w:jc w:val="both"/>
                          <w:rPr>
                            <w:sz w:val="20"/>
                            <w:lang w:val="it-IT"/>
                          </w:rPr>
                        </w:pPr>
                        <w:r w:rsidRPr="000C3E96">
                          <w:rPr>
                            <w:w w:val="110"/>
                            <w:sz w:val="20"/>
                            <w:lang w:val="it-IT"/>
                          </w:rPr>
                          <w:t>le specifiche tecniche non possono essere stabilite con sufficiente precisione dall’amministrazione aggiudicatrice con riferimento a una norma, una valutazione tecnica europea, una specifica tecnica comune o un riferimento tecnico ai sensi dei punti da 2 a 5 dell’allegato</w:t>
                        </w:r>
                        <w:r w:rsidRPr="000C3E96">
                          <w:rPr>
                            <w:spacing w:val="-5"/>
                            <w:w w:val="110"/>
                            <w:sz w:val="20"/>
                            <w:lang w:val="it-IT"/>
                          </w:rPr>
                          <w:t xml:space="preserve"> </w:t>
                        </w:r>
                        <w:r w:rsidRPr="000C3E96">
                          <w:rPr>
                            <w:w w:val="110"/>
                            <w:sz w:val="20"/>
                            <w:lang w:val="it-IT"/>
                          </w:rPr>
                          <w:t>XIII;</w:t>
                        </w:r>
                      </w:p>
                    </w:txbxContent>
                  </v:textbox>
                </v:shape>
                <w10:wrap type="topAndBottom" anchorx="page"/>
              </v:group>
            </w:pict>
          </mc:Fallback>
        </mc:AlternateContent>
      </w:r>
    </w:p>
    <w:p w:rsidR="00A23F28" w:rsidRPr="000C3E96" w:rsidRDefault="00A23F28">
      <w:pPr>
        <w:pStyle w:val="Corpotesto"/>
        <w:spacing w:before="9"/>
        <w:rPr>
          <w:sz w:val="9"/>
          <w:lang w:val="it-IT"/>
        </w:rPr>
      </w:pPr>
    </w:p>
    <w:p w:rsidR="00A23F28" w:rsidRPr="000C3E96" w:rsidRDefault="001346F0">
      <w:pPr>
        <w:pStyle w:val="Paragrafoelenco"/>
        <w:numPr>
          <w:ilvl w:val="1"/>
          <w:numId w:val="38"/>
        </w:numPr>
        <w:tabs>
          <w:tab w:val="left" w:pos="1259"/>
        </w:tabs>
        <w:spacing w:before="91"/>
        <w:ind w:right="7341"/>
        <w:rPr>
          <w:sz w:val="20"/>
          <w:lang w:val="it-IT"/>
        </w:rPr>
      </w:pPr>
      <w:r w:rsidRPr="000C3E96">
        <w:rPr>
          <w:w w:val="110"/>
          <w:sz w:val="20"/>
          <w:lang w:val="it-IT"/>
        </w:rPr>
        <w:t>per i quali, in esito a una procedura aperta o ristretta, sono state presentate soltanto offerte irregolari o inammissibili (art. 59, comma 2, lettera</w:t>
      </w:r>
      <w:r w:rsidRPr="000C3E96">
        <w:rPr>
          <w:spacing w:val="-21"/>
          <w:w w:val="110"/>
          <w:sz w:val="20"/>
          <w:lang w:val="it-IT"/>
        </w:rPr>
        <w:t xml:space="preserve"> </w:t>
      </w:r>
      <w:r w:rsidRPr="000C3E96">
        <w:rPr>
          <w:w w:val="110"/>
          <w:sz w:val="20"/>
          <w:lang w:val="it-IT"/>
        </w:rPr>
        <w:t>b).</w:t>
      </w:r>
    </w:p>
    <w:p w:rsidR="00A23F28" w:rsidRPr="000C3E96" w:rsidRDefault="00A23F28">
      <w:pPr>
        <w:pStyle w:val="Corpotesto"/>
        <w:spacing w:before="7"/>
        <w:rPr>
          <w:lang w:val="it-IT"/>
        </w:rPr>
      </w:pPr>
    </w:p>
    <w:p w:rsidR="00A23F28" w:rsidRPr="000C3E96" w:rsidRDefault="001346F0">
      <w:pPr>
        <w:pStyle w:val="Corpotesto"/>
        <w:ind w:left="1259" w:right="7401"/>
        <w:rPr>
          <w:lang w:val="it-IT"/>
        </w:rPr>
      </w:pPr>
      <w:r w:rsidRPr="000C3E96">
        <w:rPr>
          <w:w w:val="110"/>
          <w:lang w:val="it-IT"/>
        </w:rPr>
        <w:t xml:space="preserve">Fermo restando quanto previsto all’articolo 83, comma 9, sono </w:t>
      </w:r>
      <w:r w:rsidRPr="000C3E96">
        <w:rPr>
          <w:w w:val="110"/>
          <w:u w:val="single"/>
          <w:lang w:val="it-IT"/>
        </w:rPr>
        <w:t>considerate irregolari</w:t>
      </w:r>
      <w:r w:rsidRPr="000C3E96">
        <w:rPr>
          <w:w w:val="110"/>
          <w:lang w:val="it-IT"/>
        </w:rPr>
        <w:t xml:space="preserve"> le offerte (art. 59, comma 3):</w:t>
      </w:r>
    </w:p>
    <w:p w:rsidR="00A23F28" w:rsidRPr="000C3E96" w:rsidRDefault="00CD63F8">
      <w:pPr>
        <w:pStyle w:val="Paragrafoelenco"/>
        <w:numPr>
          <w:ilvl w:val="0"/>
          <w:numId w:val="19"/>
        </w:numPr>
        <w:tabs>
          <w:tab w:val="left" w:pos="1492"/>
        </w:tabs>
        <w:ind w:firstLine="0"/>
        <w:rPr>
          <w:sz w:val="20"/>
          <w:lang w:val="it-IT"/>
        </w:rPr>
      </w:pPr>
      <w:r>
        <w:rPr>
          <w:noProof/>
          <w:lang w:val="it-IT" w:eastAsia="it-IT"/>
        </w:rPr>
        <mc:AlternateContent>
          <mc:Choice Requires="wps">
            <w:drawing>
              <wp:anchor distT="0" distB="0" distL="114300" distR="114300" simplePos="0" relativeHeight="1984" behindDoc="0" locked="0" layoutInCell="1" allowOverlap="1">
                <wp:simplePos x="0" y="0"/>
                <wp:positionH relativeFrom="page">
                  <wp:posOffset>6614160</wp:posOffset>
                </wp:positionH>
                <wp:positionV relativeFrom="paragraph">
                  <wp:posOffset>100330</wp:posOffset>
                </wp:positionV>
                <wp:extent cx="324485" cy="224155"/>
                <wp:effectExtent l="13335" t="10160" r="5080" b="13335"/>
                <wp:wrapNone/>
                <wp:docPr id="26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41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D35174" id="Rectangle 259" o:spid="_x0000_s1026" style="position:absolute;margin-left:520.8pt;margin-top:7.9pt;width:25.55pt;height:17.65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" filled="f" strokeweight=".72pt">
                <w10:wrap anchorx="page"/>
              </v:rect>
            </w:pict>
          </mc:Fallback>
        </mc:AlternateContent>
      </w:r>
      <w:r w:rsidR="001346F0" w:rsidRPr="000C3E96">
        <w:rPr>
          <w:w w:val="105"/>
          <w:sz w:val="20"/>
          <w:lang w:val="it-IT"/>
        </w:rPr>
        <w:t>che non rispettano i documenti di</w:t>
      </w:r>
      <w:r w:rsidR="001346F0" w:rsidRPr="000C3E96">
        <w:rPr>
          <w:spacing w:val="17"/>
          <w:w w:val="105"/>
          <w:sz w:val="20"/>
          <w:lang w:val="it-IT"/>
        </w:rPr>
        <w:t xml:space="preserve"> </w:t>
      </w:r>
      <w:r w:rsidR="001346F0" w:rsidRPr="000C3E96">
        <w:rPr>
          <w:w w:val="105"/>
          <w:sz w:val="20"/>
          <w:lang w:val="it-IT"/>
        </w:rPr>
        <w:t>gara;</w:t>
      </w:r>
    </w:p>
    <w:p w:rsidR="00A23F28" w:rsidRPr="000C3E96" w:rsidRDefault="00A23F28">
      <w:pPr>
        <w:rPr>
          <w:sz w:val="20"/>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rPr>
          <w:sz w:val="9"/>
          <w:lang w:val="it-IT"/>
        </w:rPr>
      </w:pPr>
    </w:p>
    <w:p w:rsidR="00A23F28" w:rsidRPr="000C3E96" w:rsidRDefault="00CD63F8">
      <w:pPr>
        <w:pStyle w:val="Paragrafoelenco"/>
        <w:numPr>
          <w:ilvl w:val="0"/>
          <w:numId w:val="19"/>
        </w:numPr>
        <w:tabs>
          <w:tab w:val="left" w:pos="1497"/>
        </w:tabs>
        <w:spacing w:before="91"/>
        <w:ind w:right="7342" w:firstLine="0"/>
        <w:rPr>
          <w:sz w:val="20"/>
          <w:lang w:val="it-IT"/>
        </w:rPr>
      </w:pPr>
      <w:r>
        <w:rPr>
          <w:noProof/>
          <w:lang w:val="it-IT" w:eastAsia="it-IT"/>
        </w:rPr>
        <mc:AlternateContent>
          <mc:Choice Requires="wpg">
            <w:drawing>
              <wp:anchor distT="0" distB="0" distL="114300" distR="114300" simplePos="0" relativeHeight="2248" behindDoc="0" locked="0" layoutInCell="1" allowOverlap="1">
                <wp:simplePos x="0" y="0"/>
                <wp:positionH relativeFrom="page">
                  <wp:posOffset>6609715</wp:posOffset>
                </wp:positionH>
                <wp:positionV relativeFrom="paragraph">
                  <wp:posOffset>227965</wp:posOffset>
                </wp:positionV>
                <wp:extent cx="334010" cy="452755"/>
                <wp:effectExtent l="8890" t="3175" r="0" b="1270"/>
                <wp:wrapNone/>
                <wp:docPr id="26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452755"/>
                          <a:chOff x="10409" y="359"/>
                          <a:chExt cx="526" cy="713"/>
                        </a:xfrm>
                      </wpg:grpSpPr>
                      <wps:wsp>
                        <wps:cNvPr id="264" name="Rectangle 258"/>
                        <wps:cNvSpPr>
                          <a:spLocks noChangeArrowheads="1"/>
                        </wps:cNvSpPr>
                        <wps:spPr bwMode="auto">
                          <a:xfrm>
                            <a:off x="10416" y="712"/>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AutoShape 257"/>
                        <wps:cNvSpPr>
                          <a:spLocks/>
                        </wps:cNvSpPr>
                        <wps:spPr bwMode="auto">
                          <a:xfrm>
                            <a:off x="13888" y="8060"/>
                            <a:ext cx="682" cy="932"/>
                          </a:xfrm>
                          <a:custGeom>
                            <a:avLst/>
                            <a:gdLst>
                              <a:gd name="T0" fmla="+- 0 10416 13888"/>
                              <a:gd name="T1" fmla="*/ T0 w 682"/>
                              <a:gd name="T2" fmla="+- 0 712 8060"/>
                              <a:gd name="T3" fmla="*/ 712 h 932"/>
                              <a:gd name="T4" fmla="+- 0 10416 13888"/>
                              <a:gd name="T5" fmla="*/ T4 w 682"/>
                              <a:gd name="T6" fmla="+- 0 1065 8060"/>
                              <a:gd name="T7" fmla="*/ 1065 h 932"/>
                              <a:gd name="T8" fmla="+- 0 10927 13888"/>
                              <a:gd name="T9" fmla="*/ T8 w 682"/>
                              <a:gd name="T10" fmla="+- 0 1065 8060"/>
                              <a:gd name="T11" fmla="*/ 1065 h 932"/>
                              <a:gd name="T12" fmla="+- 0 10927 13888"/>
                              <a:gd name="T13" fmla="*/ T12 w 682"/>
                              <a:gd name="T14" fmla="+- 0 712 8060"/>
                              <a:gd name="T15" fmla="*/ 712 h 932"/>
                              <a:gd name="T16" fmla="+- 0 10416 13888"/>
                              <a:gd name="T17" fmla="*/ T16 w 682"/>
                              <a:gd name="T18" fmla="+- 0 712 8060"/>
                              <a:gd name="T19" fmla="*/ 712 h 932"/>
                              <a:gd name="T20" fmla="+- 0 10416 13888"/>
                              <a:gd name="T21" fmla="*/ T20 w 682"/>
                              <a:gd name="T22" fmla="+- 0 367 8060"/>
                              <a:gd name="T23" fmla="*/ 367 h 932"/>
                              <a:gd name="T24" fmla="+- 0 10416 13888"/>
                              <a:gd name="T25" fmla="*/ T24 w 682"/>
                              <a:gd name="T26" fmla="+- 0 719 8060"/>
                              <a:gd name="T27" fmla="*/ 719 h 932"/>
                              <a:gd name="T28" fmla="+- 0 10927 13888"/>
                              <a:gd name="T29" fmla="*/ T28 w 682"/>
                              <a:gd name="T30" fmla="+- 0 719 8060"/>
                              <a:gd name="T31" fmla="*/ 719 h 932"/>
                              <a:gd name="T32" fmla="+- 0 10927 13888"/>
                              <a:gd name="T33" fmla="*/ T32 w 682"/>
                              <a:gd name="T34" fmla="+- 0 367 8060"/>
                              <a:gd name="T35" fmla="*/ 367 h 932"/>
                              <a:gd name="T36" fmla="+- 0 10416 13888"/>
                              <a:gd name="T37" fmla="*/ T36 w 682"/>
                              <a:gd name="T38" fmla="+- 0 367 8060"/>
                              <a:gd name="T39" fmla="*/ 367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2" h="932">
                                <a:moveTo>
                                  <a:pt x="-3472" y="-7348"/>
                                </a:moveTo>
                                <a:lnTo>
                                  <a:pt x="-3472" y="-6995"/>
                                </a:lnTo>
                                <a:lnTo>
                                  <a:pt x="-2961" y="-6995"/>
                                </a:lnTo>
                                <a:lnTo>
                                  <a:pt x="-2961" y="-7348"/>
                                </a:lnTo>
                                <a:lnTo>
                                  <a:pt x="-3472" y="-7348"/>
                                </a:lnTo>
                                <a:close/>
                                <a:moveTo>
                                  <a:pt x="-3472" y="-7693"/>
                                </a:moveTo>
                                <a:lnTo>
                                  <a:pt x="-3472" y="-7341"/>
                                </a:lnTo>
                                <a:lnTo>
                                  <a:pt x="-2961" y="-7341"/>
                                </a:lnTo>
                                <a:lnTo>
                                  <a:pt x="-2961" y="-7693"/>
                                </a:lnTo>
                                <a:lnTo>
                                  <a:pt x="-3472" y="-76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D88F8B" id="Group 256" o:spid="_x0000_s1026" style="position:absolute;margin-left:520.45pt;margin-top:17.95pt;width:26.3pt;height:35.65pt;z-index:2248;mso-position-horizontal-relative:page" coordorigin="10409,359" coordsize="52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">
                <v:rect id="Rectangle 258" o:spid="_x0000_s1027" style="position:absolute;left:10416;top:712;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shape id="AutoShape 257" o:spid="_x0000_s1028" style="position:absolute;left:13888;top:8060;width:682;height:932;visibility:visible;mso-wrap-style:square;v-text-anchor:top" coordsize="68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" path="m-3472,-7348r,353l-2961,-6995r,-353l-3472,-7348xm-3472,-7693r,352l-2961,-7341r,-352l-3472,-7693xe" filled="f" strokeweight=".72pt">
                  <v:path arrowok="t" o:connecttype="custom" o:connectlocs="-3472,712;-3472,1065;-2961,1065;-2961,712;-3472,712;-3472,367;-3472,719;-2961,719;-2961,367;-3472,367" o:connectangles="0,0,0,0,0,0,0,0,0,0"/>
                </v:shape>
                <w10:wrap anchorx="page"/>
              </v:group>
            </w:pict>
          </mc:Fallback>
        </mc:AlternateContent>
      </w:r>
      <w:r w:rsidR="001346F0" w:rsidRPr="000C3E96">
        <w:rPr>
          <w:w w:val="105"/>
          <w:sz w:val="20"/>
          <w:lang w:val="it-IT"/>
        </w:rPr>
        <w:t>che sono state ricevute in ritardo rispetto ai termini indicati nel bando o nell’invito con cui si indice la</w:t>
      </w:r>
      <w:r w:rsidR="001346F0" w:rsidRPr="000C3E96">
        <w:rPr>
          <w:spacing w:val="7"/>
          <w:w w:val="105"/>
          <w:sz w:val="20"/>
          <w:lang w:val="it-IT"/>
        </w:rPr>
        <w:t xml:space="preserve"> </w:t>
      </w:r>
      <w:r w:rsidR="001346F0" w:rsidRPr="000C3E96">
        <w:rPr>
          <w:w w:val="105"/>
          <w:sz w:val="20"/>
          <w:lang w:val="it-IT"/>
        </w:rPr>
        <w:t>gara;</w:t>
      </w:r>
    </w:p>
    <w:p w:rsidR="00A23F28" w:rsidRPr="000C3E96" w:rsidRDefault="001346F0">
      <w:pPr>
        <w:pStyle w:val="Paragrafoelenco"/>
        <w:numPr>
          <w:ilvl w:val="0"/>
          <w:numId w:val="19"/>
        </w:numPr>
        <w:tabs>
          <w:tab w:val="left" w:pos="1483"/>
        </w:tabs>
        <w:ind w:left="1482" w:hanging="223"/>
        <w:rPr>
          <w:sz w:val="20"/>
          <w:lang w:val="it-IT"/>
        </w:rPr>
      </w:pPr>
      <w:r w:rsidRPr="000C3E96">
        <w:rPr>
          <w:w w:val="110"/>
          <w:sz w:val="20"/>
          <w:lang w:val="it-IT"/>
        </w:rPr>
        <w:t>che l’amministrazione aggiudicatrice ha giudicato anormalmente</w:t>
      </w:r>
      <w:r w:rsidRPr="000C3E96">
        <w:rPr>
          <w:spacing w:val="1"/>
          <w:w w:val="110"/>
          <w:sz w:val="20"/>
          <w:lang w:val="it-IT"/>
        </w:rPr>
        <w:t xml:space="preserve"> </w:t>
      </w:r>
      <w:r w:rsidRPr="000C3E96">
        <w:rPr>
          <w:w w:val="110"/>
          <w:sz w:val="20"/>
          <w:lang w:val="it-IT"/>
        </w:rPr>
        <w:t>basse.</w:t>
      </w:r>
    </w:p>
    <w:p w:rsidR="00A23F28" w:rsidRPr="000C3E96" w:rsidRDefault="00A23F28">
      <w:pPr>
        <w:pStyle w:val="Corpotesto"/>
        <w:spacing w:before="9"/>
        <w:rPr>
          <w:lang w:val="it-IT"/>
        </w:rPr>
      </w:pPr>
    </w:p>
    <w:p w:rsidR="00A23F28" w:rsidRPr="000C3E96" w:rsidRDefault="001346F0">
      <w:pPr>
        <w:pStyle w:val="Corpotesto"/>
        <w:spacing w:before="1"/>
        <w:ind w:left="1259"/>
        <w:rPr>
          <w:lang w:val="it-IT"/>
        </w:rPr>
      </w:pPr>
      <w:r w:rsidRPr="000C3E96">
        <w:rPr>
          <w:w w:val="110"/>
          <w:lang w:val="it-IT"/>
        </w:rPr>
        <w:t xml:space="preserve">Sono </w:t>
      </w:r>
      <w:r w:rsidRPr="000C3E96">
        <w:rPr>
          <w:w w:val="110"/>
          <w:u w:val="single"/>
          <w:lang w:val="it-IT"/>
        </w:rPr>
        <w:t>considerate inammissibili</w:t>
      </w:r>
      <w:r w:rsidRPr="000C3E96">
        <w:rPr>
          <w:w w:val="110"/>
          <w:lang w:val="it-IT"/>
        </w:rPr>
        <w:t xml:space="preserve"> le offerte (art. 59, comma 4):</w:t>
      </w:r>
    </w:p>
    <w:p w:rsidR="00A23F28" w:rsidRPr="000C3E96" w:rsidRDefault="00CD63F8">
      <w:pPr>
        <w:pStyle w:val="Paragrafoelenco"/>
        <w:numPr>
          <w:ilvl w:val="0"/>
          <w:numId w:val="18"/>
        </w:numPr>
        <w:tabs>
          <w:tab w:val="left" w:pos="1513"/>
        </w:tabs>
        <w:ind w:right="7338" w:firstLine="0"/>
        <w:rPr>
          <w:sz w:val="20"/>
          <w:lang w:val="it-IT"/>
        </w:rPr>
      </w:pPr>
      <w:r>
        <w:rPr>
          <w:noProof/>
          <w:lang w:val="it-IT" w:eastAsia="it-IT"/>
        </w:rPr>
        <mc:AlternateContent>
          <mc:Choice Requires="wpg">
            <w:drawing>
              <wp:anchor distT="0" distB="0" distL="114300" distR="114300" simplePos="0" relativeHeight="2176" behindDoc="0" locked="0" layoutInCell="1" allowOverlap="1">
                <wp:simplePos x="0" y="0"/>
                <wp:positionH relativeFrom="page">
                  <wp:posOffset>6624955</wp:posOffset>
                </wp:positionH>
                <wp:positionV relativeFrom="paragraph">
                  <wp:posOffset>99060</wp:posOffset>
                </wp:positionV>
                <wp:extent cx="334010" cy="233680"/>
                <wp:effectExtent l="5080" t="1905" r="3810" b="2540"/>
                <wp:wrapNone/>
                <wp:docPr id="259"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233680"/>
                          <a:chOff x="10433" y="156"/>
                          <a:chExt cx="526" cy="368"/>
                        </a:xfrm>
                      </wpg:grpSpPr>
                      <wps:wsp>
                        <wps:cNvPr id="260" name="Rectangle 254"/>
                        <wps:cNvSpPr>
                          <a:spLocks noChangeArrowheads="1"/>
                        </wps:cNvSpPr>
                        <wps:spPr bwMode="auto">
                          <a:xfrm>
                            <a:off x="10440" y="162"/>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53"/>
                        <wps:cNvSpPr>
                          <a:spLocks noChangeArrowheads="1"/>
                        </wps:cNvSpPr>
                        <wps:spPr bwMode="auto">
                          <a:xfrm>
                            <a:off x="10440" y="162"/>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8686F7" id="Group 252" o:spid="_x0000_s1026" style="position:absolute;margin-left:521.65pt;margin-top:7.8pt;width:26.3pt;height:18.4pt;z-index:2176;mso-position-horizontal-relative:page" coordorigin="10433,156" coordsize="52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">
                <v:rect id="Rectangle 254" o:spid="_x0000_s1027" style="position:absolute;left:10440;top:162;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53" o:spid="_x0000_s1028" style="position:absolute;left:10440;top:162;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wrap anchorx="page"/>
              </v:group>
            </w:pict>
          </mc:Fallback>
        </mc:AlternateContent>
      </w:r>
      <w:r w:rsidR="001346F0" w:rsidRPr="000C3E96">
        <w:rPr>
          <w:w w:val="105"/>
          <w:sz w:val="20"/>
          <w:lang w:val="it-IT"/>
        </w:rPr>
        <w:t>in relazione alle quali la commissione giudicatrice ritenga sussistenti gli estremi per informativa</w:t>
      </w:r>
      <w:r w:rsidR="001346F0" w:rsidRPr="000C3E96">
        <w:rPr>
          <w:spacing w:val="10"/>
          <w:w w:val="105"/>
          <w:sz w:val="20"/>
          <w:lang w:val="it-IT"/>
        </w:rPr>
        <w:t xml:space="preserve"> </w:t>
      </w:r>
      <w:r w:rsidR="001346F0" w:rsidRPr="000C3E96">
        <w:rPr>
          <w:w w:val="105"/>
          <w:sz w:val="20"/>
          <w:lang w:val="it-IT"/>
        </w:rPr>
        <w:t>alla</w:t>
      </w:r>
      <w:r w:rsidR="001346F0" w:rsidRPr="000C3E96">
        <w:rPr>
          <w:spacing w:val="11"/>
          <w:w w:val="105"/>
          <w:sz w:val="20"/>
          <w:lang w:val="it-IT"/>
        </w:rPr>
        <w:t xml:space="preserve"> </w:t>
      </w:r>
      <w:r w:rsidR="001346F0" w:rsidRPr="000C3E96">
        <w:rPr>
          <w:w w:val="105"/>
          <w:sz w:val="20"/>
          <w:lang w:val="it-IT"/>
        </w:rPr>
        <w:t>Procura</w:t>
      </w:r>
      <w:r w:rsidR="001346F0" w:rsidRPr="000C3E96">
        <w:rPr>
          <w:spacing w:val="12"/>
          <w:w w:val="105"/>
          <w:sz w:val="20"/>
          <w:lang w:val="it-IT"/>
        </w:rPr>
        <w:t xml:space="preserve"> </w:t>
      </w:r>
      <w:r w:rsidR="001346F0" w:rsidRPr="000C3E96">
        <w:rPr>
          <w:w w:val="105"/>
          <w:sz w:val="20"/>
          <w:lang w:val="it-IT"/>
        </w:rPr>
        <w:t>della</w:t>
      </w:r>
      <w:r w:rsidR="001346F0" w:rsidRPr="000C3E96">
        <w:rPr>
          <w:spacing w:val="10"/>
          <w:w w:val="105"/>
          <w:sz w:val="20"/>
          <w:lang w:val="it-IT"/>
        </w:rPr>
        <w:t xml:space="preserve"> </w:t>
      </w:r>
      <w:r w:rsidR="001346F0" w:rsidRPr="000C3E96">
        <w:rPr>
          <w:w w:val="105"/>
          <w:sz w:val="20"/>
          <w:lang w:val="it-IT"/>
        </w:rPr>
        <w:t>Repubblica</w:t>
      </w:r>
      <w:r w:rsidR="001346F0" w:rsidRPr="000C3E96">
        <w:rPr>
          <w:spacing w:val="12"/>
          <w:w w:val="105"/>
          <w:sz w:val="20"/>
          <w:lang w:val="it-IT"/>
        </w:rPr>
        <w:t xml:space="preserve"> </w:t>
      </w:r>
      <w:r w:rsidR="001346F0" w:rsidRPr="000C3E96">
        <w:rPr>
          <w:w w:val="105"/>
          <w:sz w:val="20"/>
          <w:lang w:val="it-IT"/>
        </w:rPr>
        <w:t>per</w:t>
      </w:r>
      <w:r w:rsidR="001346F0" w:rsidRPr="000C3E96">
        <w:rPr>
          <w:spacing w:val="11"/>
          <w:w w:val="105"/>
          <w:sz w:val="20"/>
          <w:lang w:val="it-IT"/>
        </w:rPr>
        <w:t xml:space="preserve"> </w:t>
      </w:r>
      <w:r w:rsidR="001346F0" w:rsidRPr="000C3E96">
        <w:rPr>
          <w:w w:val="105"/>
          <w:sz w:val="20"/>
          <w:lang w:val="it-IT"/>
        </w:rPr>
        <w:t>reati</w:t>
      </w:r>
      <w:r w:rsidR="001346F0" w:rsidRPr="000C3E96">
        <w:rPr>
          <w:spacing w:val="10"/>
          <w:w w:val="105"/>
          <w:sz w:val="20"/>
          <w:lang w:val="it-IT"/>
        </w:rPr>
        <w:t xml:space="preserve"> </w:t>
      </w:r>
      <w:r w:rsidR="001346F0" w:rsidRPr="000C3E96">
        <w:rPr>
          <w:w w:val="105"/>
          <w:sz w:val="20"/>
          <w:lang w:val="it-IT"/>
        </w:rPr>
        <w:t>di</w:t>
      </w:r>
      <w:r w:rsidR="001346F0" w:rsidRPr="000C3E96">
        <w:rPr>
          <w:spacing w:val="10"/>
          <w:w w:val="105"/>
          <w:sz w:val="20"/>
          <w:lang w:val="it-IT"/>
        </w:rPr>
        <w:t xml:space="preserve"> </w:t>
      </w:r>
      <w:r w:rsidR="001346F0" w:rsidRPr="000C3E96">
        <w:rPr>
          <w:w w:val="105"/>
          <w:sz w:val="20"/>
          <w:lang w:val="it-IT"/>
        </w:rPr>
        <w:t>corruzione</w:t>
      </w:r>
      <w:r w:rsidR="001346F0" w:rsidRPr="000C3E96">
        <w:rPr>
          <w:spacing w:val="13"/>
          <w:w w:val="105"/>
          <w:sz w:val="20"/>
          <w:lang w:val="it-IT"/>
        </w:rPr>
        <w:t xml:space="preserve"> </w:t>
      </w:r>
      <w:r w:rsidR="001346F0" w:rsidRPr="000C3E96">
        <w:rPr>
          <w:w w:val="105"/>
          <w:sz w:val="20"/>
          <w:lang w:val="it-IT"/>
        </w:rPr>
        <w:t>o</w:t>
      </w:r>
      <w:r w:rsidR="001346F0" w:rsidRPr="000C3E96">
        <w:rPr>
          <w:spacing w:val="10"/>
          <w:w w:val="105"/>
          <w:sz w:val="20"/>
          <w:lang w:val="it-IT"/>
        </w:rPr>
        <w:t xml:space="preserve"> </w:t>
      </w:r>
      <w:r w:rsidR="001346F0" w:rsidRPr="000C3E96">
        <w:rPr>
          <w:w w:val="105"/>
          <w:sz w:val="20"/>
          <w:lang w:val="it-IT"/>
        </w:rPr>
        <w:t>fenomeni</w:t>
      </w:r>
      <w:r w:rsidR="001346F0" w:rsidRPr="000C3E96">
        <w:rPr>
          <w:spacing w:val="10"/>
          <w:w w:val="105"/>
          <w:sz w:val="20"/>
          <w:lang w:val="it-IT"/>
        </w:rPr>
        <w:t xml:space="preserve"> </w:t>
      </w:r>
      <w:r w:rsidR="001346F0" w:rsidRPr="000C3E96">
        <w:rPr>
          <w:w w:val="105"/>
          <w:sz w:val="20"/>
          <w:lang w:val="it-IT"/>
        </w:rPr>
        <w:t>collusivi;</w:t>
      </w:r>
    </w:p>
    <w:p w:rsidR="00A23F28" w:rsidRPr="000C3E96" w:rsidRDefault="00CD63F8">
      <w:pPr>
        <w:pStyle w:val="Paragrafoelenco"/>
        <w:numPr>
          <w:ilvl w:val="0"/>
          <w:numId w:val="18"/>
        </w:numPr>
        <w:tabs>
          <w:tab w:val="left" w:pos="1492"/>
        </w:tabs>
        <w:spacing w:before="117"/>
        <w:ind w:left="1491" w:hanging="232"/>
        <w:rPr>
          <w:sz w:val="20"/>
          <w:lang w:val="it-IT"/>
        </w:rPr>
      </w:pPr>
      <w:r>
        <w:rPr>
          <w:noProof/>
          <w:lang w:val="it-IT" w:eastAsia="it-IT"/>
        </w:rPr>
        <mc:AlternateContent>
          <mc:Choice Requires="wpg">
            <w:drawing>
              <wp:anchor distT="0" distB="0" distL="114300" distR="114300" simplePos="0" relativeHeight="2200" behindDoc="0" locked="0" layoutInCell="1" allowOverlap="1">
                <wp:simplePos x="0" y="0"/>
                <wp:positionH relativeFrom="page">
                  <wp:posOffset>6624955</wp:posOffset>
                </wp:positionH>
                <wp:positionV relativeFrom="paragraph">
                  <wp:posOffset>49530</wp:posOffset>
                </wp:positionV>
                <wp:extent cx="334010" cy="233680"/>
                <wp:effectExtent l="5080" t="6350" r="3810" b="7620"/>
                <wp:wrapNone/>
                <wp:docPr id="256"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233680"/>
                          <a:chOff x="10433" y="78"/>
                          <a:chExt cx="526" cy="368"/>
                        </a:xfrm>
                      </wpg:grpSpPr>
                      <wps:wsp>
                        <wps:cNvPr id="257" name="Rectangle 251"/>
                        <wps:cNvSpPr>
                          <a:spLocks noChangeArrowheads="1"/>
                        </wps:cNvSpPr>
                        <wps:spPr bwMode="auto">
                          <a:xfrm>
                            <a:off x="10440" y="85"/>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0"/>
                        <wps:cNvSpPr>
                          <a:spLocks noChangeArrowheads="1"/>
                        </wps:cNvSpPr>
                        <wps:spPr bwMode="auto">
                          <a:xfrm>
                            <a:off x="10440" y="85"/>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05A4B7D" id="Group 249" o:spid="_x0000_s1026" style="position:absolute;margin-left:521.65pt;margin-top:3.9pt;width:26.3pt;height:18.4pt;z-index:2200;mso-position-horizontal-relative:page" coordorigin="10433,78" coordsize="52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">
                <v:rect id="Rectangle 251" o:spid="_x0000_s1027" style="position:absolute;left:10440;top:85;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" stroked="f"/>
                <v:rect id="Rectangle 250" o:spid="_x0000_s1028" style="position:absolute;left:10440;top:85;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anchorx="page"/>
              </v:group>
            </w:pict>
          </mc:Fallback>
        </mc:AlternateContent>
      </w:r>
      <w:r w:rsidR="001346F0" w:rsidRPr="000C3E96">
        <w:rPr>
          <w:w w:val="110"/>
          <w:sz w:val="20"/>
          <w:lang w:val="it-IT"/>
        </w:rPr>
        <w:t>che non hanno la qualificazione</w:t>
      </w:r>
      <w:r w:rsidR="001346F0" w:rsidRPr="000C3E96">
        <w:rPr>
          <w:spacing w:val="-3"/>
          <w:w w:val="110"/>
          <w:sz w:val="20"/>
          <w:lang w:val="it-IT"/>
        </w:rPr>
        <w:t xml:space="preserve"> </w:t>
      </w:r>
      <w:r w:rsidR="001346F0" w:rsidRPr="000C3E96">
        <w:rPr>
          <w:w w:val="110"/>
          <w:sz w:val="20"/>
          <w:lang w:val="it-IT"/>
        </w:rPr>
        <w:t>necessaria;</w:t>
      </w:r>
    </w:p>
    <w:p w:rsidR="00A23F28" w:rsidRPr="000C3E96" w:rsidRDefault="00CD63F8">
      <w:pPr>
        <w:pStyle w:val="Paragrafoelenco"/>
        <w:numPr>
          <w:ilvl w:val="0"/>
          <w:numId w:val="18"/>
        </w:numPr>
        <w:tabs>
          <w:tab w:val="left" w:pos="1525"/>
        </w:tabs>
        <w:ind w:right="7340" w:firstLine="0"/>
        <w:rPr>
          <w:sz w:val="20"/>
          <w:lang w:val="it-IT"/>
        </w:rPr>
      </w:pPr>
      <w:r>
        <w:rPr>
          <w:noProof/>
          <w:lang w:val="it-IT" w:eastAsia="it-IT"/>
        </w:rPr>
        <mc:AlternateContent>
          <mc:Choice Requires="wpg">
            <w:drawing>
              <wp:anchor distT="0" distB="0" distL="114300" distR="114300" simplePos="0" relativeHeight="2224" behindDoc="0" locked="0" layoutInCell="1" allowOverlap="1">
                <wp:simplePos x="0" y="0"/>
                <wp:positionH relativeFrom="page">
                  <wp:posOffset>6624955</wp:posOffset>
                </wp:positionH>
                <wp:positionV relativeFrom="paragraph">
                  <wp:posOffset>149225</wp:posOffset>
                </wp:positionV>
                <wp:extent cx="334010" cy="233680"/>
                <wp:effectExtent l="5080" t="2540" r="3810" b="1905"/>
                <wp:wrapNone/>
                <wp:docPr id="253"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233680"/>
                          <a:chOff x="10433" y="235"/>
                          <a:chExt cx="526" cy="368"/>
                        </a:xfrm>
                      </wpg:grpSpPr>
                      <wps:wsp>
                        <wps:cNvPr id="254" name="Rectangle 248"/>
                        <wps:cNvSpPr>
                          <a:spLocks noChangeArrowheads="1"/>
                        </wps:cNvSpPr>
                        <wps:spPr bwMode="auto">
                          <a:xfrm>
                            <a:off x="10440" y="241"/>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47"/>
                        <wps:cNvSpPr>
                          <a:spLocks noChangeArrowheads="1"/>
                        </wps:cNvSpPr>
                        <wps:spPr bwMode="auto">
                          <a:xfrm>
                            <a:off x="10440" y="241"/>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026D9B" id="Group 246" o:spid="_x0000_s1026" style="position:absolute;margin-left:521.65pt;margin-top:11.75pt;width:26.3pt;height:18.4pt;z-index:2224;mso-position-horizontal-relative:page" coordorigin="10433,235" coordsize="52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">
                <v:rect id="Rectangle 248" o:spid="_x0000_s1027" style="position:absolute;left:10440;top:241;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" stroked="f"/>
                <v:rect id="Rectangle 247" o:spid="_x0000_s1028" style="position:absolute;left:10440;top:241;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w10:wrap anchorx="page"/>
              </v:group>
            </w:pict>
          </mc:Fallback>
        </mc:AlternateContent>
      </w:r>
      <w:r w:rsidR="001346F0" w:rsidRPr="000C3E96">
        <w:rPr>
          <w:w w:val="110"/>
          <w:sz w:val="20"/>
          <w:lang w:val="it-IT"/>
        </w:rPr>
        <w:t>il cui prezzo supera l’importo posto dall’amministrazione aggiudicatrice a base di gara, stabilito e documentato prima dell’avvio della procedura di</w:t>
      </w:r>
      <w:r w:rsidR="001346F0" w:rsidRPr="000C3E96">
        <w:rPr>
          <w:spacing w:val="-18"/>
          <w:w w:val="110"/>
          <w:sz w:val="20"/>
          <w:lang w:val="it-IT"/>
        </w:rPr>
        <w:t xml:space="preserve"> </w:t>
      </w:r>
      <w:r w:rsidR="001346F0" w:rsidRPr="000C3E96">
        <w:rPr>
          <w:w w:val="110"/>
          <w:sz w:val="20"/>
          <w:lang w:val="it-IT"/>
        </w:rPr>
        <w:t>appalto.</w:t>
      </w:r>
    </w:p>
    <w:p w:rsidR="00A23F28" w:rsidRPr="000C3E96" w:rsidRDefault="00CD63F8">
      <w:pPr>
        <w:pStyle w:val="Corpotesto"/>
        <w:spacing w:before="120"/>
        <w:ind w:left="1259" w:right="7341"/>
        <w:jc w:val="both"/>
        <w:rPr>
          <w:lang w:val="it-IT"/>
        </w:rPr>
      </w:pPr>
      <w:r>
        <w:rPr>
          <w:noProof/>
          <w:lang w:val="it-IT" w:eastAsia="it-IT"/>
        </w:rPr>
        <mc:AlternateContent>
          <mc:Choice Requires="wps">
            <w:drawing>
              <wp:anchor distT="0" distB="0" distL="114300" distR="114300" simplePos="0" relativeHeight="2104" behindDoc="0" locked="0" layoutInCell="1" allowOverlap="1">
                <wp:simplePos x="0" y="0"/>
                <wp:positionH relativeFrom="page">
                  <wp:posOffset>6629400</wp:posOffset>
                </wp:positionH>
                <wp:positionV relativeFrom="paragraph">
                  <wp:posOffset>1597025</wp:posOffset>
                </wp:positionV>
                <wp:extent cx="324485" cy="222250"/>
                <wp:effectExtent l="9525" t="8890" r="8890" b="6985"/>
                <wp:wrapNone/>
                <wp:docPr id="25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22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E9669F" id="Rectangle 245" o:spid="_x0000_s1026" style="position:absolute;margin-left:522pt;margin-top:125.75pt;width:25.55pt;height:17.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" filled="f" strokeweight=".72pt">
                <w10:wrap anchorx="page"/>
              </v:rect>
            </w:pict>
          </mc:Fallback>
        </mc:AlternateContent>
      </w:r>
      <w:r w:rsidR="001346F0" w:rsidRPr="000C3E96">
        <w:rPr>
          <w:w w:val="105"/>
          <w:lang w:val="it-IT"/>
        </w:rPr>
        <w:t>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w:t>
      </w:r>
      <w:r w:rsidR="001346F0" w:rsidRPr="000C3E96">
        <w:rPr>
          <w:spacing w:val="6"/>
          <w:w w:val="105"/>
          <w:lang w:val="it-IT"/>
        </w:rPr>
        <w:t xml:space="preserve"> </w:t>
      </w:r>
      <w:r w:rsidR="001346F0" w:rsidRPr="000C3E96">
        <w:rPr>
          <w:w w:val="105"/>
          <w:lang w:val="it-IT"/>
        </w:rPr>
        <w:t>appalto.</w:t>
      </w: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sz w:val="26"/>
          <w:lang w:val="it-IT"/>
        </w:rPr>
      </w:pPr>
    </w:p>
    <w:p w:rsidR="00A23F28" w:rsidRPr="000C3E96" w:rsidRDefault="00CD63F8">
      <w:pPr>
        <w:pStyle w:val="Paragrafoelenco"/>
        <w:numPr>
          <w:ilvl w:val="1"/>
          <w:numId w:val="38"/>
        </w:numPr>
        <w:tabs>
          <w:tab w:val="left" w:pos="1259"/>
        </w:tabs>
        <w:spacing w:before="91"/>
        <w:ind w:right="7482"/>
        <w:jc w:val="both"/>
        <w:rPr>
          <w:sz w:val="20"/>
          <w:lang w:val="it-IT"/>
        </w:rPr>
      </w:pPr>
      <w:r>
        <w:rPr>
          <w:noProof/>
          <w:lang w:val="it-IT" w:eastAsia="it-IT"/>
        </w:rPr>
        <mc:AlternateContent>
          <mc:Choice Requires="wpg">
            <w:drawing>
              <wp:anchor distT="0" distB="0" distL="114300" distR="114300" simplePos="0" relativeHeight="2056" behindDoc="0" locked="0" layoutInCell="1" allowOverlap="1">
                <wp:simplePos x="0" y="0"/>
                <wp:positionH relativeFrom="page">
                  <wp:posOffset>827405</wp:posOffset>
                </wp:positionH>
                <wp:positionV relativeFrom="paragraph">
                  <wp:posOffset>-2157095</wp:posOffset>
                </wp:positionV>
                <wp:extent cx="5355590" cy="2139950"/>
                <wp:effectExtent l="8255" t="13335" r="8255" b="8890"/>
                <wp:wrapNone/>
                <wp:docPr id="24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5590" cy="2139950"/>
                          <a:chOff x="1303" y="-3397"/>
                          <a:chExt cx="8434" cy="3370"/>
                        </a:xfrm>
                      </wpg:grpSpPr>
                      <wps:wsp>
                        <wps:cNvPr id="241" name="Freeform 244"/>
                        <wps:cNvSpPr>
                          <a:spLocks/>
                        </wps:cNvSpPr>
                        <wps:spPr bwMode="auto">
                          <a:xfrm>
                            <a:off x="1315" y="-3388"/>
                            <a:ext cx="8177" cy="660"/>
                          </a:xfrm>
                          <a:custGeom>
                            <a:avLst/>
                            <a:gdLst>
                              <a:gd name="T0" fmla="+- 0 9492 1315"/>
                              <a:gd name="T1" fmla="*/ T0 w 8177"/>
                              <a:gd name="T2" fmla="+- 0 -3387 -3387"/>
                              <a:gd name="T3" fmla="*/ -3387 h 660"/>
                              <a:gd name="T4" fmla="+- 0 9389 1315"/>
                              <a:gd name="T5" fmla="*/ T4 w 8177"/>
                              <a:gd name="T6" fmla="+- 0 -3387 -3387"/>
                              <a:gd name="T7" fmla="*/ -3387 h 660"/>
                              <a:gd name="T8" fmla="+- 0 1416 1315"/>
                              <a:gd name="T9" fmla="*/ T8 w 8177"/>
                              <a:gd name="T10" fmla="+- 0 -3387 -3387"/>
                              <a:gd name="T11" fmla="*/ -3387 h 660"/>
                              <a:gd name="T12" fmla="+- 0 1315 1315"/>
                              <a:gd name="T13" fmla="*/ T12 w 8177"/>
                              <a:gd name="T14" fmla="+- 0 -3387 -3387"/>
                              <a:gd name="T15" fmla="*/ -3387 h 660"/>
                              <a:gd name="T16" fmla="+- 0 1315 1315"/>
                              <a:gd name="T17" fmla="*/ T16 w 8177"/>
                              <a:gd name="T18" fmla="+- 0 -2727 -3387"/>
                              <a:gd name="T19" fmla="*/ -2727 h 660"/>
                              <a:gd name="T20" fmla="+- 0 1416 1315"/>
                              <a:gd name="T21" fmla="*/ T20 w 8177"/>
                              <a:gd name="T22" fmla="+- 0 -2727 -3387"/>
                              <a:gd name="T23" fmla="*/ -2727 h 660"/>
                              <a:gd name="T24" fmla="+- 0 9389 1315"/>
                              <a:gd name="T25" fmla="*/ T24 w 8177"/>
                              <a:gd name="T26" fmla="+- 0 -2727 -3387"/>
                              <a:gd name="T27" fmla="*/ -2727 h 660"/>
                              <a:gd name="T28" fmla="+- 0 9492 1315"/>
                              <a:gd name="T29" fmla="*/ T28 w 8177"/>
                              <a:gd name="T30" fmla="+- 0 -2727 -3387"/>
                              <a:gd name="T31" fmla="*/ -2727 h 660"/>
                              <a:gd name="T32" fmla="+- 0 9492 1315"/>
                              <a:gd name="T33" fmla="*/ T32 w 8177"/>
                              <a:gd name="T34" fmla="+- 0 -3387 -3387"/>
                              <a:gd name="T35" fmla="*/ -3387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77" h="660">
                                <a:moveTo>
                                  <a:pt x="8177" y="0"/>
                                </a:moveTo>
                                <a:lnTo>
                                  <a:pt x="8074" y="0"/>
                                </a:lnTo>
                                <a:lnTo>
                                  <a:pt x="101" y="0"/>
                                </a:lnTo>
                                <a:lnTo>
                                  <a:pt x="0" y="0"/>
                                </a:lnTo>
                                <a:lnTo>
                                  <a:pt x="0" y="660"/>
                                </a:lnTo>
                                <a:lnTo>
                                  <a:pt x="101" y="660"/>
                                </a:lnTo>
                                <a:lnTo>
                                  <a:pt x="8074" y="660"/>
                                </a:lnTo>
                                <a:lnTo>
                                  <a:pt x="8177" y="660"/>
                                </a:lnTo>
                                <a:lnTo>
                                  <a:pt x="81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Line 243"/>
                        <wps:cNvCnPr>
                          <a:cxnSpLocks noChangeShapeType="1"/>
                        </wps:cNvCnPr>
                        <wps:spPr bwMode="auto">
                          <a:xfrm>
                            <a:off x="1303" y="-3392"/>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3" name="AutoShape 242"/>
                        <wps:cNvSpPr>
                          <a:spLocks/>
                        </wps:cNvSpPr>
                        <wps:spPr bwMode="auto">
                          <a:xfrm>
                            <a:off x="1315" y="-2718"/>
                            <a:ext cx="8412" cy="812"/>
                          </a:xfrm>
                          <a:custGeom>
                            <a:avLst/>
                            <a:gdLst>
                              <a:gd name="T0" fmla="+- 0 9492 1315"/>
                              <a:gd name="T1" fmla="*/ T0 w 8412"/>
                              <a:gd name="T2" fmla="+- 0 -2717 -2717"/>
                              <a:gd name="T3" fmla="*/ -2717 h 812"/>
                              <a:gd name="T4" fmla="+- 0 9389 1315"/>
                              <a:gd name="T5" fmla="*/ T4 w 8412"/>
                              <a:gd name="T6" fmla="+- 0 -2717 -2717"/>
                              <a:gd name="T7" fmla="*/ -2717 h 812"/>
                              <a:gd name="T8" fmla="+- 0 1416 1315"/>
                              <a:gd name="T9" fmla="*/ T8 w 8412"/>
                              <a:gd name="T10" fmla="+- 0 -2717 -2717"/>
                              <a:gd name="T11" fmla="*/ -2717 h 812"/>
                              <a:gd name="T12" fmla="+- 0 1315 1315"/>
                              <a:gd name="T13" fmla="*/ T12 w 8412"/>
                              <a:gd name="T14" fmla="+- 0 -2717 -2717"/>
                              <a:gd name="T15" fmla="*/ -2717 h 812"/>
                              <a:gd name="T16" fmla="+- 0 1315 1315"/>
                              <a:gd name="T17" fmla="*/ T16 w 8412"/>
                              <a:gd name="T18" fmla="+- 0 -1906 -2717"/>
                              <a:gd name="T19" fmla="*/ -1906 h 812"/>
                              <a:gd name="T20" fmla="+- 0 1416 1315"/>
                              <a:gd name="T21" fmla="*/ T20 w 8412"/>
                              <a:gd name="T22" fmla="+- 0 -1906 -2717"/>
                              <a:gd name="T23" fmla="*/ -1906 h 812"/>
                              <a:gd name="T24" fmla="+- 0 9389 1315"/>
                              <a:gd name="T25" fmla="*/ T24 w 8412"/>
                              <a:gd name="T26" fmla="+- 0 -1906 -2717"/>
                              <a:gd name="T27" fmla="*/ -1906 h 812"/>
                              <a:gd name="T28" fmla="+- 0 9492 1315"/>
                              <a:gd name="T29" fmla="*/ T28 w 8412"/>
                              <a:gd name="T30" fmla="+- 0 -1906 -2717"/>
                              <a:gd name="T31" fmla="*/ -1906 h 812"/>
                              <a:gd name="T32" fmla="+- 0 9492 1315"/>
                              <a:gd name="T33" fmla="*/ T32 w 8412"/>
                              <a:gd name="T34" fmla="+- 0 -2717 -2717"/>
                              <a:gd name="T35" fmla="*/ -2717 h 812"/>
                              <a:gd name="T36" fmla="+- 0 9727 1315"/>
                              <a:gd name="T37" fmla="*/ T36 w 8412"/>
                              <a:gd name="T38" fmla="+- 0 -2717 -2717"/>
                              <a:gd name="T39" fmla="*/ -2717 h 812"/>
                              <a:gd name="T40" fmla="+- 0 9502 1315"/>
                              <a:gd name="T41" fmla="*/ T40 w 8412"/>
                              <a:gd name="T42" fmla="+- 0 -2717 -2717"/>
                              <a:gd name="T43" fmla="*/ -2717 h 812"/>
                              <a:gd name="T44" fmla="+- 0 9502 1315"/>
                              <a:gd name="T45" fmla="*/ T44 w 8412"/>
                              <a:gd name="T46" fmla="+- 0 -1906 -2717"/>
                              <a:gd name="T47" fmla="*/ -1906 h 812"/>
                              <a:gd name="T48" fmla="+- 0 9727 1315"/>
                              <a:gd name="T49" fmla="*/ T48 w 8412"/>
                              <a:gd name="T50" fmla="+- 0 -1906 -2717"/>
                              <a:gd name="T51" fmla="*/ -1906 h 812"/>
                              <a:gd name="T52" fmla="+- 0 9727 1315"/>
                              <a:gd name="T53" fmla="*/ T52 w 8412"/>
                              <a:gd name="T54" fmla="+- 0 -2717 -2717"/>
                              <a:gd name="T55" fmla="*/ -2717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412" h="812">
                                <a:moveTo>
                                  <a:pt x="8177" y="0"/>
                                </a:moveTo>
                                <a:lnTo>
                                  <a:pt x="8074" y="0"/>
                                </a:lnTo>
                                <a:lnTo>
                                  <a:pt x="101" y="0"/>
                                </a:lnTo>
                                <a:lnTo>
                                  <a:pt x="0" y="0"/>
                                </a:lnTo>
                                <a:lnTo>
                                  <a:pt x="0" y="811"/>
                                </a:lnTo>
                                <a:lnTo>
                                  <a:pt x="101" y="811"/>
                                </a:lnTo>
                                <a:lnTo>
                                  <a:pt x="8074" y="811"/>
                                </a:lnTo>
                                <a:lnTo>
                                  <a:pt x="8177" y="811"/>
                                </a:lnTo>
                                <a:lnTo>
                                  <a:pt x="8177" y="0"/>
                                </a:lnTo>
                                <a:moveTo>
                                  <a:pt x="8412" y="0"/>
                                </a:moveTo>
                                <a:lnTo>
                                  <a:pt x="8187" y="0"/>
                                </a:lnTo>
                                <a:lnTo>
                                  <a:pt x="8187" y="811"/>
                                </a:lnTo>
                                <a:lnTo>
                                  <a:pt x="8412" y="811"/>
                                </a:lnTo>
                                <a:lnTo>
                                  <a:pt x="84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Line 241"/>
                        <wps:cNvCnPr>
                          <a:cxnSpLocks noChangeShapeType="1"/>
                        </wps:cNvCnPr>
                        <wps:spPr bwMode="auto">
                          <a:xfrm>
                            <a:off x="9614" y="-2717"/>
                            <a:ext cx="0" cy="549"/>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 name="Line 240"/>
                        <wps:cNvCnPr>
                          <a:cxnSpLocks noChangeShapeType="1"/>
                        </wps:cNvCnPr>
                        <wps:spPr bwMode="auto">
                          <a:xfrm>
                            <a:off x="1303" y="-2722"/>
                            <a:ext cx="8434"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6" name="Line 239"/>
                        <wps:cNvCnPr>
                          <a:cxnSpLocks noChangeShapeType="1"/>
                        </wps:cNvCnPr>
                        <wps:spPr bwMode="auto">
                          <a:xfrm>
                            <a:off x="9497" y="-3397"/>
                            <a:ext cx="0" cy="149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7" name="Line 238"/>
                        <wps:cNvCnPr>
                          <a:cxnSpLocks noChangeShapeType="1"/>
                        </wps:cNvCnPr>
                        <wps:spPr bwMode="auto">
                          <a:xfrm>
                            <a:off x="9732" y="-2727"/>
                            <a:ext cx="0" cy="82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8" name="Freeform 237"/>
                        <wps:cNvSpPr>
                          <a:spLocks/>
                        </wps:cNvSpPr>
                        <wps:spPr bwMode="auto">
                          <a:xfrm>
                            <a:off x="1315" y="-1897"/>
                            <a:ext cx="8177" cy="1860"/>
                          </a:xfrm>
                          <a:custGeom>
                            <a:avLst/>
                            <a:gdLst>
                              <a:gd name="T0" fmla="+- 0 9492 1315"/>
                              <a:gd name="T1" fmla="*/ T0 w 8177"/>
                              <a:gd name="T2" fmla="+- 0 -1897 -1897"/>
                              <a:gd name="T3" fmla="*/ -1897 h 1860"/>
                              <a:gd name="T4" fmla="+- 0 9389 1315"/>
                              <a:gd name="T5" fmla="*/ T4 w 8177"/>
                              <a:gd name="T6" fmla="+- 0 -1897 -1897"/>
                              <a:gd name="T7" fmla="*/ -1897 h 1860"/>
                              <a:gd name="T8" fmla="+- 0 1416 1315"/>
                              <a:gd name="T9" fmla="*/ T8 w 8177"/>
                              <a:gd name="T10" fmla="+- 0 -1897 -1897"/>
                              <a:gd name="T11" fmla="*/ -1897 h 1860"/>
                              <a:gd name="T12" fmla="+- 0 1315 1315"/>
                              <a:gd name="T13" fmla="*/ T12 w 8177"/>
                              <a:gd name="T14" fmla="+- 0 -1897 -1897"/>
                              <a:gd name="T15" fmla="*/ -1897 h 1860"/>
                              <a:gd name="T16" fmla="+- 0 1315 1315"/>
                              <a:gd name="T17" fmla="*/ T16 w 8177"/>
                              <a:gd name="T18" fmla="+- 0 -37 -1897"/>
                              <a:gd name="T19" fmla="*/ -37 h 1860"/>
                              <a:gd name="T20" fmla="+- 0 1416 1315"/>
                              <a:gd name="T21" fmla="*/ T20 w 8177"/>
                              <a:gd name="T22" fmla="+- 0 -37 -1897"/>
                              <a:gd name="T23" fmla="*/ -37 h 1860"/>
                              <a:gd name="T24" fmla="+- 0 9389 1315"/>
                              <a:gd name="T25" fmla="*/ T24 w 8177"/>
                              <a:gd name="T26" fmla="+- 0 -37 -1897"/>
                              <a:gd name="T27" fmla="*/ -37 h 1860"/>
                              <a:gd name="T28" fmla="+- 0 9492 1315"/>
                              <a:gd name="T29" fmla="*/ T28 w 8177"/>
                              <a:gd name="T30" fmla="+- 0 -37 -1897"/>
                              <a:gd name="T31" fmla="*/ -37 h 1860"/>
                              <a:gd name="T32" fmla="+- 0 9492 1315"/>
                              <a:gd name="T33" fmla="*/ T32 w 8177"/>
                              <a:gd name="T34" fmla="+- 0 -1897 -1897"/>
                              <a:gd name="T35" fmla="*/ -1897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77" h="1860">
                                <a:moveTo>
                                  <a:pt x="8177" y="0"/>
                                </a:moveTo>
                                <a:lnTo>
                                  <a:pt x="8074" y="0"/>
                                </a:lnTo>
                                <a:lnTo>
                                  <a:pt x="101" y="0"/>
                                </a:lnTo>
                                <a:lnTo>
                                  <a:pt x="0" y="0"/>
                                </a:lnTo>
                                <a:lnTo>
                                  <a:pt x="0" y="1860"/>
                                </a:lnTo>
                                <a:lnTo>
                                  <a:pt x="101" y="1860"/>
                                </a:lnTo>
                                <a:lnTo>
                                  <a:pt x="8074" y="1860"/>
                                </a:lnTo>
                                <a:lnTo>
                                  <a:pt x="8177" y="1860"/>
                                </a:lnTo>
                                <a:lnTo>
                                  <a:pt x="81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Line 236"/>
                        <wps:cNvCnPr>
                          <a:cxnSpLocks noChangeShapeType="1"/>
                        </wps:cNvCnPr>
                        <wps:spPr bwMode="auto">
                          <a:xfrm>
                            <a:off x="1303" y="-1901"/>
                            <a:ext cx="8424"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0" name="Line 235"/>
                        <wps:cNvCnPr>
                          <a:cxnSpLocks noChangeShapeType="1"/>
                        </wps:cNvCnPr>
                        <wps:spPr bwMode="auto">
                          <a:xfrm>
                            <a:off x="1303" y="-32"/>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1" name="Text Box 234"/>
                        <wps:cNvSpPr txBox="1">
                          <a:spLocks noChangeArrowheads="1"/>
                        </wps:cNvSpPr>
                        <wps:spPr bwMode="auto">
                          <a:xfrm>
                            <a:off x="1303" y="-3397"/>
                            <a:ext cx="8434" cy="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5" w:line="242" w:lineRule="auto"/>
                                <w:ind w:left="112" w:right="301"/>
                                <w:rPr>
                                  <w:sz w:val="20"/>
                                  <w:lang w:val="it-IT"/>
                                </w:rPr>
                              </w:pPr>
                              <w:r w:rsidRPr="000C3E96">
                                <w:rPr>
                                  <w:w w:val="115"/>
                                  <w:sz w:val="20"/>
                                  <w:lang w:val="it-IT"/>
                                </w:rPr>
                                <w:t>Procedura negoziata senza previa pubblicazione di un bando di gara (art. 63), consentita nei seguenti casi (con motivazione):</w:t>
                              </w:r>
                            </w:p>
                            <w:p w:rsidR="000C3E96" w:rsidRPr="000C3E96" w:rsidRDefault="000C3E96">
                              <w:pPr>
                                <w:spacing w:before="4"/>
                                <w:rPr>
                                  <w:sz w:val="28"/>
                                  <w:lang w:val="it-IT"/>
                                </w:rPr>
                              </w:pPr>
                            </w:p>
                            <w:p w:rsidR="000C3E96" w:rsidRPr="000C3E96" w:rsidRDefault="000C3E96">
                              <w:pPr>
                                <w:numPr>
                                  <w:ilvl w:val="0"/>
                                  <w:numId w:val="17"/>
                                </w:numPr>
                                <w:tabs>
                                  <w:tab w:val="left" w:pos="396"/>
                                </w:tabs>
                                <w:ind w:right="348" w:hanging="284"/>
                                <w:jc w:val="both"/>
                                <w:rPr>
                                  <w:sz w:val="20"/>
                                  <w:lang w:val="it-IT"/>
                                </w:rPr>
                              </w:pPr>
                              <w:r w:rsidRPr="000C3E96">
                                <w:rPr>
                                  <w:w w:val="110"/>
                                  <w:sz w:val="20"/>
                                  <w:lang w:val="it-IT"/>
                                </w:rPr>
                                <w:t>qualora non sia stata presentata alcuna offerta o alcuna offerta appropriata, né alcuna domanda di partecipazione o alcuna domanda di partecipazione appropriata, in esito all’esperimento di una procedura aperta o ristretta (art. 63, comma 2, lettera</w:t>
                              </w:r>
                              <w:r w:rsidRPr="000C3E96">
                                <w:rPr>
                                  <w:spacing w:val="5"/>
                                  <w:w w:val="110"/>
                                  <w:sz w:val="20"/>
                                  <w:lang w:val="it-IT"/>
                                </w:rPr>
                                <w:t xml:space="preserve"> </w:t>
                              </w:r>
                              <w:r w:rsidRPr="000C3E96">
                                <w:rPr>
                                  <w:w w:val="110"/>
                                  <w:sz w:val="20"/>
                                  <w:lang w:val="it-IT"/>
                                </w:rPr>
                                <w:t>a)</w:t>
                              </w:r>
                            </w:p>
                            <w:p w:rsidR="000C3E96" w:rsidRPr="000C3E96" w:rsidRDefault="000C3E96">
                              <w:pPr>
                                <w:numPr>
                                  <w:ilvl w:val="0"/>
                                  <w:numId w:val="17"/>
                                </w:numPr>
                                <w:tabs>
                                  <w:tab w:val="left" w:pos="396"/>
                                </w:tabs>
                                <w:spacing w:before="129"/>
                                <w:ind w:right="347" w:hanging="284"/>
                                <w:jc w:val="both"/>
                                <w:rPr>
                                  <w:sz w:val="20"/>
                                  <w:lang w:val="it-IT"/>
                                </w:rPr>
                              </w:pPr>
                              <w:r w:rsidRPr="000C3E96">
                                <w:rPr>
                                  <w:w w:val="110"/>
                                  <w:sz w:val="20"/>
                                  <w:lang w:val="it-IT"/>
                                </w:rPr>
                                <w:t>quando i lavori possono essere forniti unicamente da un determinato operatore economico per una delle seguenti ragioni (art. 63, comma 2, lettera</w:t>
                              </w:r>
                              <w:r w:rsidRPr="000C3E96">
                                <w:rPr>
                                  <w:spacing w:val="-3"/>
                                  <w:w w:val="110"/>
                                  <w:sz w:val="20"/>
                                  <w:lang w:val="it-IT"/>
                                </w:rPr>
                                <w:t xml:space="preserve"> </w:t>
                              </w:r>
                              <w:r w:rsidRPr="000C3E96">
                                <w:rPr>
                                  <w:w w:val="110"/>
                                  <w:sz w:val="20"/>
                                  <w:lang w:val="it-IT"/>
                                </w:rPr>
                                <w:t>b):</w:t>
                              </w:r>
                            </w:p>
                            <w:p w:rsidR="000C3E96" w:rsidRPr="000C3E96" w:rsidRDefault="000C3E96">
                              <w:pPr>
                                <w:numPr>
                                  <w:ilvl w:val="1"/>
                                  <w:numId w:val="17"/>
                                </w:numPr>
                                <w:tabs>
                                  <w:tab w:val="left" w:pos="629"/>
                                </w:tabs>
                                <w:spacing w:before="117"/>
                                <w:ind w:right="348" w:firstLine="0"/>
                                <w:rPr>
                                  <w:sz w:val="20"/>
                                  <w:lang w:val="it-IT"/>
                                </w:rPr>
                              </w:pPr>
                              <w:r w:rsidRPr="000C3E96">
                                <w:rPr>
                                  <w:w w:val="105"/>
                                  <w:sz w:val="20"/>
                                  <w:lang w:val="it-IT"/>
                                </w:rPr>
                                <w:t>lo scopo dell’appalto consiste nella creazione o nell’acquisizione di un’opera d’arte o rappresentazione artistica</w:t>
                              </w:r>
                              <w:r w:rsidRPr="000C3E96">
                                <w:rPr>
                                  <w:spacing w:val="11"/>
                                  <w:w w:val="105"/>
                                  <w:sz w:val="20"/>
                                  <w:lang w:val="it-IT"/>
                                </w:rPr>
                                <w:t xml:space="preserve"> </w:t>
                              </w:r>
                              <w:r w:rsidRPr="000C3E96">
                                <w:rPr>
                                  <w:w w:val="105"/>
                                  <w:sz w:val="20"/>
                                  <w:lang w:val="it-IT"/>
                                </w:rPr>
                                <w:t>unica;</w:t>
                              </w:r>
                            </w:p>
                            <w:p w:rsidR="000C3E96" w:rsidRPr="000C3E96" w:rsidRDefault="000C3E96">
                              <w:pPr>
                                <w:numPr>
                                  <w:ilvl w:val="1"/>
                                  <w:numId w:val="17"/>
                                </w:numPr>
                                <w:tabs>
                                  <w:tab w:val="left" w:pos="629"/>
                                </w:tabs>
                                <w:spacing w:before="119"/>
                                <w:ind w:firstLine="0"/>
                                <w:rPr>
                                  <w:sz w:val="20"/>
                                  <w:lang w:val="it-IT"/>
                                </w:rPr>
                              </w:pPr>
                              <w:r w:rsidRPr="000C3E96">
                                <w:rPr>
                                  <w:w w:val="105"/>
                                  <w:sz w:val="20"/>
                                  <w:lang w:val="it-IT"/>
                                </w:rPr>
                                <w:t>la concorrenza è assente per motivi</w:t>
                              </w:r>
                              <w:r w:rsidRPr="000C3E96">
                                <w:rPr>
                                  <w:spacing w:val="25"/>
                                  <w:w w:val="105"/>
                                  <w:sz w:val="20"/>
                                  <w:lang w:val="it-IT"/>
                                </w:rPr>
                                <w:t xml:space="preserve"> </w:t>
                              </w:r>
                              <w:r w:rsidRPr="000C3E96">
                                <w:rPr>
                                  <w:w w:val="105"/>
                                  <w:sz w:val="20"/>
                                  <w:lang w:val="it-IT"/>
                                </w:rPr>
                                <w:t>tecnici;</w:t>
                              </w:r>
                            </w:p>
                            <w:p w:rsidR="000C3E96" w:rsidRPr="000C3E96" w:rsidRDefault="000C3E96">
                              <w:pPr>
                                <w:numPr>
                                  <w:ilvl w:val="1"/>
                                  <w:numId w:val="17"/>
                                </w:numPr>
                                <w:tabs>
                                  <w:tab w:val="left" w:pos="629"/>
                                </w:tabs>
                                <w:spacing w:before="119"/>
                                <w:ind w:firstLine="0"/>
                                <w:rPr>
                                  <w:sz w:val="20"/>
                                  <w:lang w:val="it-IT"/>
                                </w:rPr>
                              </w:pPr>
                              <w:r w:rsidRPr="000C3E96">
                                <w:rPr>
                                  <w:sz w:val="20"/>
                                  <w:lang w:val="it-IT"/>
                                </w:rPr>
                                <w:t>la</w:t>
                              </w:r>
                              <w:r w:rsidRPr="000C3E96">
                                <w:rPr>
                                  <w:spacing w:val="6"/>
                                  <w:sz w:val="20"/>
                                  <w:lang w:val="it-IT"/>
                                </w:rPr>
                                <w:t xml:space="preserve"> </w:t>
                              </w:r>
                              <w:r w:rsidRPr="000C3E96">
                                <w:rPr>
                                  <w:sz w:val="20"/>
                                  <w:lang w:val="it-IT"/>
                                </w:rPr>
                                <w:t>tutela</w:t>
                              </w:r>
                              <w:r w:rsidRPr="000C3E96">
                                <w:rPr>
                                  <w:spacing w:val="10"/>
                                  <w:sz w:val="20"/>
                                  <w:lang w:val="it-IT"/>
                                </w:rPr>
                                <w:t xml:space="preserve"> </w:t>
                              </w:r>
                              <w:r w:rsidRPr="000C3E96">
                                <w:rPr>
                                  <w:sz w:val="20"/>
                                  <w:lang w:val="it-IT"/>
                                </w:rPr>
                                <w:t>di</w:t>
                              </w:r>
                              <w:r w:rsidRPr="000C3E96">
                                <w:rPr>
                                  <w:spacing w:val="7"/>
                                  <w:sz w:val="20"/>
                                  <w:lang w:val="it-IT"/>
                                </w:rPr>
                                <w:t xml:space="preserve"> </w:t>
                              </w:r>
                              <w:r w:rsidRPr="000C3E96">
                                <w:rPr>
                                  <w:sz w:val="20"/>
                                  <w:lang w:val="it-IT"/>
                                </w:rPr>
                                <w:t>diritti</w:t>
                              </w:r>
                              <w:r w:rsidRPr="000C3E96">
                                <w:rPr>
                                  <w:spacing w:val="10"/>
                                  <w:sz w:val="20"/>
                                  <w:lang w:val="it-IT"/>
                                </w:rPr>
                                <w:t xml:space="preserve"> </w:t>
                              </w:r>
                              <w:r w:rsidRPr="000C3E96">
                                <w:rPr>
                                  <w:sz w:val="20"/>
                                  <w:lang w:val="it-IT"/>
                                </w:rPr>
                                <w:t>esclusivi,</w:t>
                              </w:r>
                              <w:r w:rsidRPr="000C3E96">
                                <w:rPr>
                                  <w:spacing w:val="7"/>
                                  <w:sz w:val="20"/>
                                  <w:lang w:val="it-IT"/>
                                </w:rPr>
                                <w:t xml:space="preserve"> </w:t>
                              </w:r>
                              <w:r w:rsidRPr="000C3E96">
                                <w:rPr>
                                  <w:sz w:val="20"/>
                                  <w:lang w:val="it-IT"/>
                                </w:rPr>
                                <w:t>inclusi</w:t>
                              </w:r>
                              <w:r w:rsidRPr="000C3E96">
                                <w:rPr>
                                  <w:spacing w:val="7"/>
                                  <w:sz w:val="20"/>
                                  <w:lang w:val="it-IT"/>
                                </w:rPr>
                                <w:t xml:space="preserve"> </w:t>
                              </w:r>
                              <w:r w:rsidRPr="000C3E96">
                                <w:rPr>
                                  <w:sz w:val="20"/>
                                  <w:lang w:val="it-IT"/>
                                </w:rPr>
                                <w:t>i</w:t>
                              </w:r>
                              <w:r w:rsidRPr="000C3E96">
                                <w:rPr>
                                  <w:spacing w:val="7"/>
                                  <w:sz w:val="20"/>
                                  <w:lang w:val="it-IT"/>
                                </w:rPr>
                                <w:t xml:space="preserve"> </w:t>
                              </w:r>
                              <w:r w:rsidRPr="000C3E96">
                                <w:rPr>
                                  <w:sz w:val="20"/>
                                  <w:lang w:val="it-IT"/>
                                </w:rPr>
                                <w:t>diritti</w:t>
                              </w:r>
                              <w:r w:rsidRPr="000C3E96">
                                <w:rPr>
                                  <w:spacing w:val="5"/>
                                  <w:sz w:val="20"/>
                                  <w:lang w:val="it-IT"/>
                                </w:rPr>
                                <w:t xml:space="preserve"> </w:t>
                              </w:r>
                              <w:r w:rsidRPr="000C3E96">
                                <w:rPr>
                                  <w:sz w:val="20"/>
                                  <w:lang w:val="it-IT"/>
                                </w:rPr>
                                <w:t>di</w:t>
                              </w:r>
                              <w:r w:rsidRPr="000C3E96">
                                <w:rPr>
                                  <w:spacing w:val="5"/>
                                  <w:sz w:val="20"/>
                                  <w:lang w:val="it-IT"/>
                                </w:rPr>
                                <w:t xml:space="preserve"> </w:t>
                              </w:r>
                              <w:r w:rsidRPr="000C3E96">
                                <w:rPr>
                                  <w:sz w:val="20"/>
                                  <w:lang w:val="it-IT"/>
                                </w:rPr>
                                <w:t>proprietà</w:t>
                              </w:r>
                              <w:r w:rsidRPr="000C3E96">
                                <w:rPr>
                                  <w:spacing w:val="6"/>
                                  <w:sz w:val="20"/>
                                  <w:lang w:val="it-IT"/>
                                </w:rPr>
                                <w:t xml:space="preserve"> </w:t>
                              </w:r>
                              <w:r w:rsidRPr="000C3E96">
                                <w:rPr>
                                  <w:sz w:val="20"/>
                                  <w:lang w:val="it-IT"/>
                                </w:rPr>
                                <w:t>intellettuale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33" o:spid="_x0000_s1207" style="position:absolute;left:0;text-align:left;margin-left:65.15pt;margin-top:-169.85pt;width:421.7pt;height:168.5pt;z-index:2056;mso-position-horizontal-relative:page;mso-position-vertical-relative:text" coordorigin="1303,-3397" coordsize="8434,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">
                <v:shape id="Freeform 244" o:spid="_x0000_s1208" style="position:absolute;left:1315;top:-3388;width:8177;height:660;visibility:visible;mso-wrap-style:square;v-text-anchor:top" coordsize="817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" path="m8177,l8074,,101,,,,,660r101,l8074,660r103,l8177,e" stroked="f">
                  <v:path arrowok="t" o:connecttype="custom" o:connectlocs="8177,-3387;8074,-3387;101,-3387;0,-3387;0,-2727;101,-2727;8074,-2727;8177,-2727;8177,-3387" o:connectangles="0,0,0,0,0,0,0,0,0"/>
                </v:shape>
                <v:line id="Line 243" o:spid="_x0000_s1209" style="position:absolute;visibility:visible;mso-wrap-style:square" from="1303,-3392" to="9492,-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" strokecolor="white" strokeweight=".48pt"/>
                <v:shape id="AutoShape 242" o:spid="_x0000_s1210" style="position:absolute;left:1315;top:-2718;width:8412;height:812;visibility:visible;mso-wrap-style:square;v-text-anchor:top" coordsize="841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" path="m8177,l8074,,101,,,,,811r101,l8074,811r103,l8177,t235,l8187,r,811l8412,811,8412,e" stroked="f">
                  <v:path arrowok="t" o:connecttype="custom" o:connectlocs="8177,-2717;8074,-2717;101,-2717;0,-2717;0,-1906;101,-1906;8074,-1906;8177,-1906;8177,-2717;8412,-2717;8187,-2717;8187,-1906;8412,-1906;8412,-2717" o:connectangles="0,0,0,0,0,0,0,0,0,0,0,0,0,0"/>
                </v:shape>
                <v:line id="Line 241" o:spid="_x0000_s1211" style="position:absolute;visibility:visible;mso-wrap-style:square" from="9614,-2717" to="9614,-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" strokecolor="white" strokeweight=".96pt"/>
                <v:line id="Line 240" o:spid="_x0000_s1212" style="position:absolute;visibility:visible;mso-wrap-style:square" from="1303,-2722" to="9737,-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" strokecolor="white" strokeweight=".48pt"/>
                <v:line id="Line 239" o:spid="_x0000_s1213" style="position:absolute;visibility:visible;mso-wrap-style:square" from="9497,-3397" to="9497,-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" strokecolor="white" strokeweight=".48pt"/>
                <v:line id="Line 238" o:spid="_x0000_s1214" style="position:absolute;visibility:visible;mso-wrap-style:square" from="9732,-2727" to="9732,-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" strokecolor="white" strokeweight=".48pt"/>
                <v:shape id="Freeform 237" o:spid="_x0000_s1215" style="position:absolute;left:1315;top:-1897;width:8177;height:1860;visibility:visible;mso-wrap-style:square;v-text-anchor:top" coordsize="8177,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" path="m8177,l8074,,101,,,,,1860r101,l8074,1860r103,l8177,e" stroked="f">
                  <v:path arrowok="t" o:connecttype="custom" o:connectlocs="8177,-1897;8074,-1897;101,-1897;0,-1897;0,-37;101,-37;8074,-37;8177,-37;8177,-1897" o:connectangles="0,0,0,0,0,0,0,0,0"/>
                </v:shape>
                <v:line id="Line 236" o:spid="_x0000_s1216" style="position:absolute;visibility:visible;mso-wrap-style:square" from="1303,-1901" to="9727,-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" strokecolor="white" strokeweight=".48pt"/>
                <v:line id="Line 235" o:spid="_x0000_s1217" style="position:absolute;visibility:visible;mso-wrap-style:square" from="1303,-32" to="94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" strokecolor="white" strokeweight=".48pt"/>
                <v:shape id="Text Box 234" o:spid="_x0000_s1218" type="#_x0000_t202" style="position:absolute;left:1303;top:-3397;width:8434;height:3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0C3E96" w:rsidRPr="000C3E96" w:rsidRDefault="000C3E96">
                        <w:pPr>
                          <w:spacing w:before="5" w:line="242" w:lineRule="auto"/>
                          <w:ind w:left="112" w:right="301"/>
                          <w:rPr>
                            <w:sz w:val="20"/>
                            <w:lang w:val="it-IT"/>
                          </w:rPr>
                        </w:pPr>
                        <w:r w:rsidRPr="000C3E96">
                          <w:rPr>
                            <w:w w:val="115"/>
                            <w:sz w:val="20"/>
                            <w:lang w:val="it-IT"/>
                          </w:rPr>
                          <w:t>Procedura negoziata senza previa pubblicazione di un bando di gara (art. 63), consentita nei seguenti casi (con motivazione):</w:t>
                        </w:r>
                      </w:p>
                      <w:p w:rsidR="000C3E96" w:rsidRPr="000C3E96" w:rsidRDefault="000C3E96">
                        <w:pPr>
                          <w:spacing w:before="4"/>
                          <w:rPr>
                            <w:sz w:val="28"/>
                            <w:lang w:val="it-IT"/>
                          </w:rPr>
                        </w:pPr>
                      </w:p>
                      <w:p w:rsidR="000C3E96" w:rsidRPr="000C3E96" w:rsidRDefault="000C3E96">
                        <w:pPr>
                          <w:numPr>
                            <w:ilvl w:val="0"/>
                            <w:numId w:val="17"/>
                          </w:numPr>
                          <w:tabs>
                            <w:tab w:val="left" w:pos="396"/>
                          </w:tabs>
                          <w:ind w:right="348" w:hanging="284"/>
                          <w:jc w:val="both"/>
                          <w:rPr>
                            <w:sz w:val="20"/>
                            <w:lang w:val="it-IT"/>
                          </w:rPr>
                        </w:pPr>
                        <w:r w:rsidRPr="000C3E96">
                          <w:rPr>
                            <w:w w:val="110"/>
                            <w:sz w:val="20"/>
                            <w:lang w:val="it-IT"/>
                          </w:rPr>
                          <w:t>qualora non sia stata presentata alcuna offerta o alcuna offerta appropriata, né alcuna domanda di partecipazione o alcuna domanda di partecipazione appropriata, in esito all’esperimento di una procedura aperta o ristretta (art. 63, comma 2, lettera</w:t>
                        </w:r>
                        <w:r w:rsidRPr="000C3E96">
                          <w:rPr>
                            <w:spacing w:val="5"/>
                            <w:w w:val="110"/>
                            <w:sz w:val="20"/>
                            <w:lang w:val="it-IT"/>
                          </w:rPr>
                          <w:t xml:space="preserve"> </w:t>
                        </w:r>
                        <w:r w:rsidRPr="000C3E96">
                          <w:rPr>
                            <w:w w:val="110"/>
                            <w:sz w:val="20"/>
                            <w:lang w:val="it-IT"/>
                          </w:rPr>
                          <w:t>a)</w:t>
                        </w:r>
                      </w:p>
                      <w:p w:rsidR="000C3E96" w:rsidRPr="000C3E96" w:rsidRDefault="000C3E96">
                        <w:pPr>
                          <w:numPr>
                            <w:ilvl w:val="0"/>
                            <w:numId w:val="17"/>
                          </w:numPr>
                          <w:tabs>
                            <w:tab w:val="left" w:pos="396"/>
                          </w:tabs>
                          <w:spacing w:before="129"/>
                          <w:ind w:right="347" w:hanging="284"/>
                          <w:jc w:val="both"/>
                          <w:rPr>
                            <w:sz w:val="20"/>
                            <w:lang w:val="it-IT"/>
                          </w:rPr>
                        </w:pPr>
                        <w:r w:rsidRPr="000C3E96">
                          <w:rPr>
                            <w:w w:val="110"/>
                            <w:sz w:val="20"/>
                            <w:lang w:val="it-IT"/>
                          </w:rPr>
                          <w:t>quando i lavori possono essere forniti unicamente da un determinato operatore economico per una delle seguenti ragioni (art. 63, comma 2, lettera</w:t>
                        </w:r>
                        <w:r w:rsidRPr="000C3E96">
                          <w:rPr>
                            <w:spacing w:val="-3"/>
                            <w:w w:val="110"/>
                            <w:sz w:val="20"/>
                            <w:lang w:val="it-IT"/>
                          </w:rPr>
                          <w:t xml:space="preserve"> </w:t>
                        </w:r>
                        <w:r w:rsidRPr="000C3E96">
                          <w:rPr>
                            <w:w w:val="110"/>
                            <w:sz w:val="20"/>
                            <w:lang w:val="it-IT"/>
                          </w:rPr>
                          <w:t>b):</w:t>
                        </w:r>
                      </w:p>
                      <w:p w:rsidR="000C3E96" w:rsidRPr="000C3E96" w:rsidRDefault="000C3E96">
                        <w:pPr>
                          <w:numPr>
                            <w:ilvl w:val="1"/>
                            <w:numId w:val="17"/>
                          </w:numPr>
                          <w:tabs>
                            <w:tab w:val="left" w:pos="629"/>
                          </w:tabs>
                          <w:spacing w:before="117"/>
                          <w:ind w:right="348" w:firstLine="0"/>
                          <w:rPr>
                            <w:sz w:val="20"/>
                            <w:lang w:val="it-IT"/>
                          </w:rPr>
                        </w:pPr>
                        <w:r w:rsidRPr="000C3E96">
                          <w:rPr>
                            <w:w w:val="105"/>
                            <w:sz w:val="20"/>
                            <w:lang w:val="it-IT"/>
                          </w:rPr>
                          <w:t>lo scopo dell’appalto consiste nella creazione o nell’acquisizione di un’opera d’arte o rappresentazione artistica</w:t>
                        </w:r>
                        <w:r w:rsidRPr="000C3E96">
                          <w:rPr>
                            <w:spacing w:val="11"/>
                            <w:w w:val="105"/>
                            <w:sz w:val="20"/>
                            <w:lang w:val="it-IT"/>
                          </w:rPr>
                          <w:t xml:space="preserve"> </w:t>
                        </w:r>
                        <w:r w:rsidRPr="000C3E96">
                          <w:rPr>
                            <w:w w:val="105"/>
                            <w:sz w:val="20"/>
                            <w:lang w:val="it-IT"/>
                          </w:rPr>
                          <w:t>unica;</w:t>
                        </w:r>
                      </w:p>
                      <w:p w:rsidR="000C3E96" w:rsidRPr="000C3E96" w:rsidRDefault="000C3E96">
                        <w:pPr>
                          <w:numPr>
                            <w:ilvl w:val="1"/>
                            <w:numId w:val="17"/>
                          </w:numPr>
                          <w:tabs>
                            <w:tab w:val="left" w:pos="629"/>
                          </w:tabs>
                          <w:spacing w:before="119"/>
                          <w:ind w:firstLine="0"/>
                          <w:rPr>
                            <w:sz w:val="20"/>
                            <w:lang w:val="it-IT"/>
                          </w:rPr>
                        </w:pPr>
                        <w:r w:rsidRPr="000C3E96">
                          <w:rPr>
                            <w:w w:val="105"/>
                            <w:sz w:val="20"/>
                            <w:lang w:val="it-IT"/>
                          </w:rPr>
                          <w:t>la concorrenza è assente per motivi</w:t>
                        </w:r>
                        <w:r w:rsidRPr="000C3E96">
                          <w:rPr>
                            <w:spacing w:val="25"/>
                            <w:w w:val="105"/>
                            <w:sz w:val="20"/>
                            <w:lang w:val="it-IT"/>
                          </w:rPr>
                          <w:t xml:space="preserve"> </w:t>
                        </w:r>
                        <w:r w:rsidRPr="000C3E96">
                          <w:rPr>
                            <w:w w:val="105"/>
                            <w:sz w:val="20"/>
                            <w:lang w:val="it-IT"/>
                          </w:rPr>
                          <w:t>tecnici;</w:t>
                        </w:r>
                      </w:p>
                      <w:p w:rsidR="000C3E96" w:rsidRPr="000C3E96" w:rsidRDefault="000C3E96">
                        <w:pPr>
                          <w:numPr>
                            <w:ilvl w:val="1"/>
                            <w:numId w:val="17"/>
                          </w:numPr>
                          <w:tabs>
                            <w:tab w:val="left" w:pos="629"/>
                          </w:tabs>
                          <w:spacing w:before="119"/>
                          <w:ind w:firstLine="0"/>
                          <w:rPr>
                            <w:sz w:val="20"/>
                            <w:lang w:val="it-IT"/>
                          </w:rPr>
                        </w:pPr>
                        <w:r w:rsidRPr="000C3E96">
                          <w:rPr>
                            <w:sz w:val="20"/>
                            <w:lang w:val="it-IT"/>
                          </w:rPr>
                          <w:t>la</w:t>
                        </w:r>
                        <w:r w:rsidRPr="000C3E96">
                          <w:rPr>
                            <w:spacing w:val="6"/>
                            <w:sz w:val="20"/>
                            <w:lang w:val="it-IT"/>
                          </w:rPr>
                          <w:t xml:space="preserve"> </w:t>
                        </w:r>
                        <w:r w:rsidRPr="000C3E96">
                          <w:rPr>
                            <w:sz w:val="20"/>
                            <w:lang w:val="it-IT"/>
                          </w:rPr>
                          <w:t>tutela</w:t>
                        </w:r>
                        <w:r w:rsidRPr="000C3E96">
                          <w:rPr>
                            <w:spacing w:val="10"/>
                            <w:sz w:val="20"/>
                            <w:lang w:val="it-IT"/>
                          </w:rPr>
                          <w:t xml:space="preserve"> </w:t>
                        </w:r>
                        <w:r w:rsidRPr="000C3E96">
                          <w:rPr>
                            <w:sz w:val="20"/>
                            <w:lang w:val="it-IT"/>
                          </w:rPr>
                          <w:t>di</w:t>
                        </w:r>
                        <w:r w:rsidRPr="000C3E96">
                          <w:rPr>
                            <w:spacing w:val="7"/>
                            <w:sz w:val="20"/>
                            <w:lang w:val="it-IT"/>
                          </w:rPr>
                          <w:t xml:space="preserve"> </w:t>
                        </w:r>
                        <w:r w:rsidRPr="000C3E96">
                          <w:rPr>
                            <w:sz w:val="20"/>
                            <w:lang w:val="it-IT"/>
                          </w:rPr>
                          <w:t>diritti</w:t>
                        </w:r>
                        <w:r w:rsidRPr="000C3E96">
                          <w:rPr>
                            <w:spacing w:val="10"/>
                            <w:sz w:val="20"/>
                            <w:lang w:val="it-IT"/>
                          </w:rPr>
                          <w:t xml:space="preserve"> </w:t>
                        </w:r>
                        <w:r w:rsidRPr="000C3E96">
                          <w:rPr>
                            <w:sz w:val="20"/>
                            <w:lang w:val="it-IT"/>
                          </w:rPr>
                          <w:t>esclusivi,</w:t>
                        </w:r>
                        <w:r w:rsidRPr="000C3E96">
                          <w:rPr>
                            <w:spacing w:val="7"/>
                            <w:sz w:val="20"/>
                            <w:lang w:val="it-IT"/>
                          </w:rPr>
                          <w:t xml:space="preserve"> </w:t>
                        </w:r>
                        <w:r w:rsidRPr="000C3E96">
                          <w:rPr>
                            <w:sz w:val="20"/>
                            <w:lang w:val="it-IT"/>
                          </w:rPr>
                          <w:t>inclusi</w:t>
                        </w:r>
                        <w:r w:rsidRPr="000C3E96">
                          <w:rPr>
                            <w:spacing w:val="7"/>
                            <w:sz w:val="20"/>
                            <w:lang w:val="it-IT"/>
                          </w:rPr>
                          <w:t xml:space="preserve"> </w:t>
                        </w:r>
                        <w:r w:rsidRPr="000C3E96">
                          <w:rPr>
                            <w:sz w:val="20"/>
                            <w:lang w:val="it-IT"/>
                          </w:rPr>
                          <w:t>i</w:t>
                        </w:r>
                        <w:r w:rsidRPr="000C3E96">
                          <w:rPr>
                            <w:spacing w:val="7"/>
                            <w:sz w:val="20"/>
                            <w:lang w:val="it-IT"/>
                          </w:rPr>
                          <w:t xml:space="preserve"> </w:t>
                        </w:r>
                        <w:r w:rsidRPr="000C3E96">
                          <w:rPr>
                            <w:sz w:val="20"/>
                            <w:lang w:val="it-IT"/>
                          </w:rPr>
                          <w:t>diritti</w:t>
                        </w:r>
                        <w:r w:rsidRPr="000C3E96">
                          <w:rPr>
                            <w:spacing w:val="5"/>
                            <w:sz w:val="20"/>
                            <w:lang w:val="it-IT"/>
                          </w:rPr>
                          <w:t xml:space="preserve"> </w:t>
                        </w:r>
                        <w:r w:rsidRPr="000C3E96">
                          <w:rPr>
                            <w:sz w:val="20"/>
                            <w:lang w:val="it-IT"/>
                          </w:rPr>
                          <w:t>di</w:t>
                        </w:r>
                        <w:r w:rsidRPr="000C3E96">
                          <w:rPr>
                            <w:spacing w:val="5"/>
                            <w:sz w:val="20"/>
                            <w:lang w:val="it-IT"/>
                          </w:rPr>
                          <w:t xml:space="preserve"> </w:t>
                        </w:r>
                        <w:r w:rsidRPr="000C3E96">
                          <w:rPr>
                            <w:sz w:val="20"/>
                            <w:lang w:val="it-IT"/>
                          </w:rPr>
                          <w:t>proprietà</w:t>
                        </w:r>
                        <w:r w:rsidRPr="000C3E96">
                          <w:rPr>
                            <w:spacing w:val="6"/>
                            <w:sz w:val="20"/>
                            <w:lang w:val="it-IT"/>
                          </w:rPr>
                          <w:t xml:space="preserve"> </w:t>
                        </w:r>
                        <w:r w:rsidRPr="000C3E96">
                          <w:rPr>
                            <w:sz w:val="20"/>
                            <w:lang w:val="it-IT"/>
                          </w:rPr>
                          <w:t>intellettuale</w:t>
                        </w:r>
                      </w:p>
                    </w:txbxContent>
                  </v:textbox>
                </v:shape>
                <w10:wrap anchorx="page"/>
              </v:group>
            </w:pict>
          </mc:Fallback>
        </mc:AlternateContent>
      </w:r>
      <w:r>
        <w:rPr>
          <w:noProof/>
          <w:lang w:val="it-IT" w:eastAsia="it-IT"/>
        </w:rPr>
        <mc:AlternateContent>
          <mc:Choice Requires="wps">
            <w:drawing>
              <wp:anchor distT="0" distB="0" distL="114300" distR="114300" simplePos="0" relativeHeight="2080" behindDoc="0" locked="0" layoutInCell="1" allowOverlap="1">
                <wp:simplePos x="0" y="0"/>
                <wp:positionH relativeFrom="page">
                  <wp:posOffset>6629400</wp:posOffset>
                </wp:positionH>
                <wp:positionV relativeFrom="paragraph">
                  <wp:posOffset>116840</wp:posOffset>
                </wp:positionV>
                <wp:extent cx="324485" cy="224155"/>
                <wp:effectExtent l="9525" t="10795" r="8890" b="12700"/>
                <wp:wrapNone/>
                <wp:docPr id="23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41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47F850" id="Rectangle 232" o:spid="_x0000_s1026" style="position:absolute;margin-left:522pt;margin-top:9.2pt;width:25.55pt;height:17.6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" filled="f" strokeweight=".72pt">
                <w10:wrap anchorx="page"/>
              </v:rect>
            </w:pict>
          </mc:Fallback>
        </mc:AlternateContent>
      </w:r>
      <w:r>
        <w:rPr>
          <w:noProof/>
          <w:lang w:val="it-IT" w:eastAsia="it-IT"/>
        </w:rPr>
        <mc:AlternateContent>
          <mc:Choice Requires="wps">
            <w:drawing>
              <wp:anchor distT="0" distB="0" distL="114300" distR="114300" simplePos="0" relativeHeight="2128" behindDoc="0" locked="0" layoutInCell="1" allowOverlap="1">
                <wp:simplePos x="0" y="0"/>
                <wp:positionH relativeFrom="page">
                  <wp:posOffset>8839200</wp:posOffset>
                </wp:positionH>
                <wp:positionV relativeFrom="paragraph">
                  <wp:posOffset>-5720715</wp:posOffset>
                </wp:positionV>
                <wp:extent cx="433070" cy="1020445"/>
                <wp:effectExtent l="2219325" t="0" r="0" b="4739640"/>
                <wp:wrapNone/>
                <wp:docPr id="238"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070" cy="1020445"/>
                        </a:xfrm>
                        <a:custGeom>
                          <a:avLst/>
                          <a:gdLst>
                            <a:gd name="T0" fmla="+- 0 10440 13920"/>
                            <a:gd name="T1" fmla="*/ T0 w 682"/>
                            <a:gd name="T2" fmla="+- 0 -313 -9009"/>
                            <a:gd name="T3" fmla="*/ -313 h 1607"/>
                            <a:gd name="T4" fmla="+- 0 10440 13920"/>
                            <a:gd name="T5" fmla="*/ T4 w 682"/>
                            <a:gd name="T6" fmla="+- 0 40 -9009"/>
                            <a:gd name="T7" fmla="*/ 40 h 1607"/>
                            <a:gd name="T8" fmla="+- 0 10951 13920"/>
                            <a:gd name="T9" fmla="*/ T8 w 682"/>
                            <a:gd name="T10" fmla="+- 0 40 -9009"/>
                            <a:gd name="T11" fmla="*/ 40 h 1607"/>
                            <a:gd name="T12" fmla="+- 0 10951 13920"/>
                            <a:gd name="T13" fmla="*/ T12 w 682"/>
                            <a:gd name="T14" fmla="+- 0 -313 -9009"/>
                            <a:gd name="T15" fmla="*/ -313 h 1607"/>
                            <a:gd name="T16" fmla="+- 0 10440 13920"/>
                            <a:gd name="T17" fmla="*/ T16 w 682"/>
                            <a:gd name="T18" fmla="+- 0 -313 -9009"/>
                            <a:gd name="T19" fmla="*/ -313 h 1607"/>
                            <a:gd name="T20" fmla="+- 0 10440 13920"/>
                            <a:gd name="T21" fmla="*/ T20 w 682"/>
                            <a:gd name="T22" fmla="+- 0 -733 -9009"/>
                            <a:gd name="T23" fmla="*/ -733 h 1607"/>
                            <a:gd name="T24" fmla="+- 0 10440 13920"/>
                            <a:gd name="T25" fmla="*/ T24 w 682"/>
                            <a:gd name="T26" fmla="+- 0 -382 -9009"/>
                            <a:gd name="T27" fmla="*/ -382 h 1607"/>
                            <a:gd name="T28" fmla="+- 0 10951 13920"/>
                            <a:gd name="T29" fmla="*/ T28 w 682"/>
                            <a:gd name="T30" fmla="+- 0 -382 -9009"/>
                            <a:gd name="T31" fmla="*/ -382 h 1607"/>
                            <a:gd name="T32" fmla="+- 0 10951 13920"/>
                            <a:gd name="T33" fmla="*/ T32 w 682"/>
                            <a:gd name="T34" fmla="+- 0 -733 -9009"/>
                            <a:gd name="T35" fmla="*/ -733 h 1607"/>
                            <a:gd name="T36" fmla="+- 0 10440 13920"/>
                            <a:gd name="T37" fmla="*/ T36 w 682"/>
                            <a:gd name="T38" fmla="+- 0 -733 -9009"/>
                            <a:gd name="T39" fmla="*/ -733 h 1607"/>
                            <a:gd name="T40" fmla="+- 0 10440 13920"/>
                            <a:gd name="T41" fmla="*/ T40 w 682"/>
                            <a:gd name="T42" fmla="+- 0 -1165 -9009"/>
                            <a:gd name="T43" fmla="*/ -1165 h 1607"/>
                            <a:gd name="T44" fmla="+- 0 10440 13920"/>
                            <a:gd name="T45" fmla="*/ T44 w 682"/>
                            <a:gd name="T46" fmla="+- 0 -812 -9009"/>
                            <a:gd name="T47" fmla="*/ -812 h 1607"/>
                            <a:gd name="T48" fmla="+- 0 10951 13920"/>
                            <a:gd name="T49" fmla="*/ T48 w 682"/>
                            <a:gd name="T50" fmla="+- 0 -812 -9009"/>
                            <a:gd name="T51" fmla="*/ -812 h 1607"/>
                            <a:gd name="T52" fmla="+- 0 10951 13920"/>
                            <a:gd name="T53" fmla="*/ T52 w 682"/>
                            <a:gd name="T54" fmla="+- 0 -1165 -9009"/>
                            <a:gd name="T55" fmla="*/ -1165 h 1607"/>
                            <a:gd name="T56" fmla="+- 0 10440 13920"/>
                            <a:gd name="T57" fmla="*/ T56 w 682"/>
                            <a:gd name="T58" fmla="+- 0 -1165 -9009"/>
                            <a:gd name="T59" fmla="*/ -1165 h 1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2" h="1607">
                              <a:moveTo>
                                <a:pt x="-3480" y="8696"/>
                              </a:moveTo>
                              <a:lnTo>
                                <a:pt x="-3480" y="9049"/>
                              </a:lnTo>
                              <a:lnTo>
                                <a:pt x="-2969" y="9049"/>
                              </a:lnTo>
                              <a:lnTo>
                                <a:pt x="-2969" y="8696"/>
                              </a:lnTo>
                              <a:lnTo>
                                <a:pt x="-3480" y="8696"/>
                              </a:lnTo>
                              <a:close/>
                              <a:moveTo>
                                <a:pt x="-3480" y="8276"/>
                              </a:moveTo>
                              <a:lnTo>
                                <a:pt x="-3480" y="8627"/>
                              </a:lnTo>
                              <a:lnTo>
                                <a:pt x="-2969" y="8627"/>
                              </a:lnTo>
                              <a:lnTo>
                                <a:pt x="-2969" y="8276"/>
                              </a:lnTo>
                              <a:lnTo>
                                <a:pt x="-3480" y="8276"/>
                              </a:lnTo>
                              <a:close/>
                              <a:moveTo>
                                <a:pt x="-3480" y="7844"/>
                              </a:moveTo>
                              <a:lnTo>
                                <a:pt x="-3480" y="8197"/>
                              </a:lnTo>
                              <a:lnTo>
                                <a:pt x="-2969" y="8197"/>
                              </a:lnTo>
                              <a:lnTo>
                                <a:pt x="-2969" y="7844"/>
                              </a:lnTo>
                              <a:lnTo>
                                <a:pt x="-3480" y="784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9A7750" id="AutoShape 231" o:spid="_x0000_s1026" style="position:absolute;margin-left:696pt;margin-top:-450.45pt;width:34.1pt;height:80.3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2,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" path="m-3480,8696r,353l-2969,9049r,-353l-3480,8696xm-3480,8276r,351l-2969,8627r,-351l-3480,8276xm-3480,7844r,353l-2969,8197r,-353l-3480,7844xe" filled="f" strokeweight=".72pt">
                <v:path arrowok="t" o:connecttype="custom" o:connectlocs="-2209800,-198755;-2209800,25400;-1885315,25400;-1885315,-198755;-2209800,-198755;-2209800,-465455;-2209800,-242570;-1885315,-242570;-1885315,-465455;-2209800,-465455;-2209800,-739775;-2209800,-515620;-1885315,-515620;-1885315,-739775;-2209800,-739775" o:connectangles="0,0,0,0,0,0,0,0,0,0,0,0,0,0,0"/>
                <w10:wrap anchorx="page"/>
              </v:shape>
            </w:pict>
          </mc:Fallback>
        </mc:AlternateContent>
      </w:r>
      <w:r w:rsidR="001346F0" w:rsidRPr="000C3E96">
        <w:rPr>
          <w:w w:val="105"/>
          <w:sz w:val="20"/>
          <w:lang w:val="it-IT"/>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(art. 63, comma 2, lettera</w:t>
      </w:r>
      <w:r w:rsidR="001346F0" w:rsidRPr="000C3E96">
        <w:rPr>
          <w:spacing w:val="25"/>
          <w:w w:val="105"/>
          <w:sz w:val="20"/>
          <w:lang w:val="it-IT"/>
        </w:rPr>
        <w:t xml:space="preserve"> </w:t>
      </w:r>
      <w:r w:rsidR="001346F0" w:rsidRPr="000C3E96">
        <w:rPr>
          <w:w w:val="105"/>
          <w:sz w:val="20"/>
          <w:lang w:val="it-IT"/>
        </w:rPr>
        <w:t>c)</w:t>
      </w:r>
    </w:p>
    <w:p w:rsidR="00A23F28" w:rsidRPr="000C3E96" w:rsidRDefault="00CD63F8">
      <w:pPr>
        <w:pStyle w:val="Paragrafoelenco"/>
        <w:numPr>
          <w:ilvl w:val="1"/>
          <w:numId w:val="38"/>
        </w:numPr>
        <w:tabs>
          <w:tab w:val="left" w:pos="1259"/>
        </w:tabs>
        <w:ind w:right="7480"/>
        <w:jc w:val="both"/>
        <w:rPr>
          <w:sz w:val="20"/>
          <w:lang w:val="it-IT"/>
        </w:rPr>
      </w:pPr>
      <w:r>
        <w:rPr>
          <w:noProof/>
          <w:lang w:val="it-IT" w:eastAsia="it-IT"/>
        </w:rPr>
        <mc:AlternateContent>
          <mc:Choice Requires="wps">
            <w:drawing>
              <wp:anchor distT="0" distB="0" distL="114300" distR="114300" simplePos="0" relativeHeight="2152" behindDoc="0" locked="0" layoutInCell="1" allowOverlap="1">
                <wp:simplePos x="0" y="0"/>
                <wp:positionH relativeFrom="page">
                  <wp:posOffset>6629400</wp:posOffset>
                </wp:positionH>
                <wp:positionV relativeFrom="paragraph">
                  <wp:posOffset>60960</wp:posOffset>
                </wp:positionV>
                <wp:extent cx="324485" cy="224155"/>
                <wp:effectExtent l="9525" t="6350" r="8890" b="7620"/>
                <wp:wrapNone/>
                <wp:docPr id="23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241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B9F2BA" id="Rectangle 230" o:spid="_x0000_s1026" style="position:absolute;margin-left:522pt;margin-top:4.8pt;width:25.55pt;height:17.6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" filled="f" strokeweight=".72pt">
                <w10:wrap anchorx="page"/>
              </v:rect>
            </w:pict>
          </mc:Fallback>
        </mc:AlternateContent>
      </w:r>
      <w:r w:rsidR="001346F0" w:rsidRPr="000C3E96">
        <w:rPr>
          <w:w w:val="105"/>
          <w:sz w:val="20"/>
          <w:lang w:val="it-IT"/>
        </w:rPr>
        <w:t>per nuovi lavori consistenti nella ripetizione di lavori analoghi, già affidati all’operatore economico aggiudicatario dell’appalto iniziale dalle medesime amministrazioni aggiudicatrici,</w:t>
      </w:r>
      <w:r w:rsidR="001346F0" w:rsidRPr="000C3E96">
        <w:rPr>
          <w:spacing w:val="32"/>
          <w:w w:val="105"/>
          <w:sz w:val="20"/>
          <w:lang w:val="it-IT"/>
        </w:rPr>
        <w:t xml:space="preserve"> </w:t>
      </w:r>
      <w:r w:rsidR="001346F0" w:rsidRPr="000C3E96">
        <w:rPr>
          <w:w w:val="105"/>
          <w:sz w:val="20"/>
          <w:lang w:val="it-IT"/>
        </w:rPr>
        <w:t>a</w:t>
      </w:r>
      <w:r w:rsidR="001346F0" w:rsidRPr="000C3E96">
        <w:rPr>
          <w:spacing w:val="31"/>
          <w:w w:val="105"/>
          <w:sz w:val="20"/>
          <w:lang w:val="it-IT"/>
        </w:rPr>
        <w:t xml:space="preserve"> </w:t>
      </w:r>
      <w:r w:rsidR="001346F0" w:rsidRPr="000C3E96">
        <w:rPr>
          <w:w w:val="105"/>
          <w:sz w:val="20"/>
          <w:lang w:val="it-IT"/>
        </w:rPr>
        <w:t>condizione</w:t>
      </w:r>
      <w:r w:rsidR="001346F0" w:rsidRPr="000C3E96">
        <w:rPr>
          <w:spacing w:val="35"/>
          <w:w w:val="105"/>
          <w:sz w:val="20"/>
          <w:lang w:val="it-IT"/>
        </w:rPr>
        <w:t xml:space="preserve"> </w:t>
      </w:r>
      <w:r w:rsidR="001346F0" w:rsidRPr="000C3E96">
        <w:rPr>
          <w:w w:val="105"/>
          <w:sz w:val="20"/>
          <w:lang w:val="it-IT"/>
        </w:rPr>
        <w:t>che</w:t>
      </w:r>
      <w:r w:rsidR="001346F0" w:rsidRPr="000C3E96">
        <w:rPr>
          <w:spacing w:val="31"/>
          <w:w w:val="105"/>
          <w:sz w:val="20"/>
          <w:lang w:val="it-IT"/>
        </w:rPr>
        <w:t xml:space="preserve"> </w:t>
      </w:r>
      <w:r w:rsidR="001346F0" w:rsidRPr="000C3E96">
        <w:rPr>
          <w:w w:val="105"/>
          <w:sz w:val="20"/>
          <w:lang w:val="it-IT"/>
        </w:rPr>
        <w:t>tali</w:t>
      </w:r>
      <w:r w:rsidR="001346F0" w:rsidRPr="000C3E96">
        <w:rPr>
          <w:spacing w:val="30"/>
          <w:w w:val="105"/>
          <w:sz w:val="20"/>
          <w:lang w:val="it-IT"/>
        </w:rPr>
        <w:t xml:space="preserve"> </w:t>
      </w:r>
      <w:r w:rsidR="001346F0" w:rsidRPr="000C3E96">
        <w:rPr>
          <w:w w:val="105"/>
          <w:sz w:val="20"/>
          <w:lang w:val="it-IT"/>
        </w:rPr>
        <w:t>lavori</w:t>
      </w:r>
      <w:r w:rsidR="001346F0" w:rsidRPr="000C3E96">
        <w:rPr>
          <w:spacing w:val="30"/>
          <w:w w:val="105"/>
          <w:sz w:val="20"/>
          <w:lang w:val="it-IT"/>
        </w:rPr>
        <w:t xml:space="preserve"> </w:t>
      </w:r>
      <w:r w:rsidR="001346F0" w:rsidRPr="000C3E96">
        <w:rPr>
          <w:w w:val="105"/>
          <w:sz w:val="20"/>
          <w:lang w:val="it-IT"/>
        </w:rPr>
        <w:t>siano</w:t>
      </w:r>
      <w:r w:rsidR="001346F0" w:rsidRPr="000C3E96">
        <w:rPr>
          <w:spacing w:val="35"/>
          <w:w w:val="105"/>
          <w:sz w:val="20"/>
          <w:lang w:val="it-IT"/>
        </w:rPr>
        <w:t xml:space="preserve"> </w:t>
      </w:r>
      <w:r w:rsidR="001346F0" w:rsidRPr="000C3E96">
        <w:rPr>
          <w:w w:val="105"/>
          <w:sz w:val="20"/>
          <w:lang w:val="it-IT"/>
        </w:rPr>
        <w:t>conformi</w:t>
      </w:r>
      <w:r w:rsidR="001346F0" w:rsidRPr="000C3E96">
        <w:rPr>
          <w:spacing w:val="32"/>
          <w:w w:val="105"/>
          <w:sz w:val="20"/>
          <w:lang w:val="it-IT"/>
        </w:rPr>
        <w:t xml:space="preserve"> </w:t>
      </w:r>
      <w:r w:rsidR="001346F0" w:rsidRPr="000C3E96">
        <w:rPr>
          <w:w w:val="105"/>
          <w:sz w:val="20"/>
          <w:lang w:val="it-IT"/>
        </w:rPr>
        <w:t>al</w:t>
      </w:r>
      <w:r w:rsidR="001346F0" w:rsidRPr="000C3E96">
        <w:rPr>
          <w:spacing w:val="32"/>
          <w:w w:val="105"/>
          <w:sz w:val="20"/>
          <w:lang w:val="it-IT"/>
        </w:rPr>
        <w:t xml:space="preserve"> </w:t>
      </w:r>
      <w:r w:rsidR="001346F0" w:rsidRPr="000C3E96">
        <w:rPr>
          <w:w w:val="105"/>
          <w:sz w:val="20"/>
          <w:lang w:val="it-IT"/>
        </w:rPr>
        <w:t>progetto</w:t>
      </w:r>
      <w:r w:rsidR="001346F0" w:rsidRPr="000C3E96">
        <w:rPr>
          <w:spacing w:val="32"/>
          <w:w w:val="105"/>
          <w:sz w:val="20"/>
          <w:lang w:val="it-IT"/>
        </w:rPr>
        <w:t xml:space="preserve"> </w:t>
      </w:r>
      <w:r w:rsidR="001346F0" w:rsidRPr="000C3E96">
        <w:rPr>
          <w:w w:val="105"/>
          <w:sz w:val="20"/>
          <w:lang w:val="it-IT"/>
        </w:rPr>
        <w:t>a</w:t>
      </w:r>
      <w:r w:rsidR="001346F0" w:rsidRPr="000C3E96">
        <w:rPr>
          <w:spacing w:val="31"/>
          <w:w w:val="105"/>
          <w:sz w:val="20"/>
          <w:lang w:val="it-IT"/>
        </w:rPr>
        <w:t xml:space="preserve"> </w:t>
      </w:r>
      <w:r w:rsidR="001346F0" w:rsidRPr="000C3E96">
        <w:rPr>
          <w:w w:val="105"/>
          <w:sz w:val="20"/>
          <w:lang w:val="it-IT"/>
        </w:rPr>
        <w:t>base</w:t>
      </w:r>
      <w:r w:rsidR="001346F0" w:rsidRPr="000C3E96">
        <w:rPr>
          <w:spacing w:val="31"/>
          <w:w w:val="105"/>
          <w:sz w:val="20"/>
          <w:lang w:val="it-IT"/>
        </w:rPr>
        <w:t xml:space="preserve"> </w:t>
      </w:r>
      <w:r w:rsidR="001346F0" w:rsidRPr="000C3E96">
        <w:rPr>
          <w:w w:val="105"/>
          <w:sz w:val="20"/>
          <w:lang w:val="it-IT"/>
        </w:rPr>
        <w:t>di</w:t>
      </w:r>
      <w:r w:rsidR="001346F0" w:rsidRPr="000C3E96">
        <w:rPr>
          <w:spacing w:val="30"/>
          <w:w w:val="105"/>
          <w:sz w:val="20"/>
          <w:lang w:val="it-IT"/>
        </w:rPr>
        <w:t xml:space="preserve"> </w:t>
      </w:r>
      <w:r w:rsidR="001346F0" w:rsidRPr="000C3E96">
        <w:rPr>
          <w:w w:val="105"/>
          <w:sz w:val="20"/>
          <w:lang w:val="it-IT"/>
        </w:rPr>
        <w:t>gara</w:t>
      </w:r>
      <w:r w:rsidR="001346F0" w:rsidRPr="000C3E96">
        <w:rPr>
          <w:spacing w:val="32"/>
          <w:w w:val="105"/>
          <w:sz w:val="20"/>
          <w:lang w:val="it-IT"/>
        </w:rPr>
        <w:t xml:space="preserve"> </w:t>
      </w:r>
      <w:r w:rsidR="001346F0" w:rsidRPr="000C3E96">
        <w:rPr>
          <w:w w:val="105"/>
          <w:sz w:val="20"/>
          <w:lang w:val="it-IT"/>
        </w:rPr>
        <w:t>e</w:t>
      </w:r>
    </w:p>
    <w:p w:rsidR="00A23F28" w:rsidRPr="000C3E96" w:rsidRDefault="00A23F28">
      <w:pPr>
        <w:jc w:val="both"/>
        <w:rPr>
          <w:sz w:val="20"/>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rPr>
          <w:sz w:val="9"/>
          <w:lang w:val="it-IT"/>
        </w:rPr>
      </w:pPr>
    </w:p>
    <w:p w:rsidR="00A23F28" w:rsidRPr="000C3E96" w:rsidRDefault="00CD63F8">
      <w:pPr>
        <w:pStyle w:val="Corpotesto"/>
        <w:spacing w:before="91"/>
        <w:ind w:left="1259" w:right="7516"/>
        <w:rPr>
          <w:lang w:val="it-IT"/>
        </w:rPr>
      </w:pPr>
      <w:r>
        <w:rPr>
          <w:noProof/>
          <w:lang w:val="it-IT" w:eastAsia="it-IT"/>
        </w:rPr>
        <mc:AlternateContent>
          <mc:Choice Requires="wpg">
            <w:drawing>
              <wp:anchor distT="0" distB="0" distL="114300" distR="114300" simplePos="0" relativeHeight="502927712" behindDoc="1" locked="0" layoutInCell="1" allowOverlap="1">
                <wp:simplePos x="0" y="0"/>
                <wp:positionH relativeFrom="page">
                  <wp:posOffset>827405</wp:posOffset>
                </wp:positionH>
                <wp:positionV relativeFrom="paragraph">
                  <wp:posOffset>624205</wp:posOffset>
                </wp:positionV>
                <wp:extent cx="6285230" cy="2013585"/>
                <wp:effectExtent l="8255" t="8890" r="2540" b="6350"/>
                <wp:wrapNone/>
                <wp:docPr id="21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2013585"/>
                          <a:chOff x="1303" y="983"/>
                          <a:chExt cx="9898" cy="3171"/>
                        </a:xfrm>
                      </wpg:grpSpPr>
                      <wps:wsp>
                        <wps:cNvPr id="211" name="Freeform 229"/>
                        <wps:cNvSpPr>
                          <a:spLocks/>
                        </wps:cNvSpPr>
                        <wps:spPr bwMode="auto">
                          <a:xfrm>
                            <a:off x="1315" y="992"/>
                            <a:ext cx="9879" cy="495"/>
                          </a:xfrm>
                          <a:custGeom>
                            <a:avLst/>
                            <a:gdLst>
                              <a:gd name="T0" fmla="+- 0 11194 1315"/>
                              <a:gd name="T1" fmla="*/ T0 w 9879"/>
                              <a:gd name="T2" fmla="+- 0 993 993"/>
                              <a:gd name="T3" fmla="*/ 993 h 495"/>
                              <a:gd name="T4" fmla="+- 0 11090 1315"/>
                              <a:gd name="T5" fmla="*/ T4 w 9879"/>
                              <a:gd name="T6" fmla="+- 0 993 993"/>
                              <a:gd name="T7" fmla="*/ 993 h 495"/>
                              <a:gd name="T8" fmla="+- 0 1416 1315"/>
                              <a:gd name="T9" fmla="*/ T8 w 9879"/>
                              <a:gd name="T10" fmla="+- 0 993 993"/>
                              <a:gd name="T11" fmla="*/ 993 h 495"/>
                              <a:gd name="T12" fmla="+- 0 1315 1315"/>
                              <a:gd name="T13" fmla="*/ T12 w 9879"/>
                              <a:gd name="T14" fmla="+- 0 993 993"/>
                              <a:gd name="T15" fmla="*/ 993 h 495"/>
                              <a:gd name="T16" fmla="+- 0 1315 1315"/>
                              <a:gd name="T17" fmla="*/ T16 w 9879"/>
                              <a:gd name="T18" fmla="+- 0 1487 993"/>
                              <a:gd name="T19" fmla="*/ 1487 h 495"/>
                              <a:gd name="T20" fmla="+- 0 11194 1315"/>
                              <a:gd name="T21" fmla="*/ T20 w 9879"/>
                              <a:gd name="T22" fmla="+- 0 1487 993"/>
                              <a:gd name="T23" fmla="*/ 1487 h 495"/>
                              <a:gd name="T24" fmla="+- 0 11194 1315"/>
                              <a:gd name="T25" fmla="*/ T24 w 9879"/>
                              <a:gd name="T26" fmla="+- 0 993 993"/>
                              <a:gd name="T27" fmla="*/ 993 h 495"/>
                            </a:gdLst>
                            <a:ahLst/>
                            <a:cxnLst>
                              <a:cxn ang="0">
                                <a:pos x="T1" y="T3"/>
                              </a:cxn>
                              <a:cxn ang="0">
                                <a:pos x="T5" y="T7"/>
                              </a:cxn>
                              <a:cxn ang="0">
                                <a:pos x="T9" y="T11"/>
                              </a:cxn>
                              <a:cxn ang="0">
                                <a:pos x="T13" y="T15"/>
                              </a:cxn>
                              <a:cxn ang="0">
                                <a:pos x="T17" y="T19"/>
                              </a:cxn>
                              <a:cxn ang="0">
                                <a:pos x="T21" y="T23"/>
                              </a:cxn>
                              <a:cxn ang="0">
                                <a:pos x="T25" y="T27"/>
                              </a:cxn>
                            </a:cxnLst>
                            <a:rect l="0" t="0" r="r" b="b"/>
                            <a:pathLst>
                              <a:path w="9879" h="495">
                                <a:moveTo>
                                  <a:pt x="9879" y="0"/>
                                </a:moveTo>
                                <a:lnTo>
                                  <a:pt x="9775" y="0"/>
                                </a:lnTo>
                                <a:lnTo>
                                  <a:pt x="101" y="0"/>
                                </a:lnTo>
                                <a:lnTo>
                                  <a:pt x="0" y="0"/>
                                </a:lnTo>
                                <a:lnTo>
                                  <a:pt x="0" y="494"/>
                                </a:lnTo>
                                <a:lnTo>
                                  <a:pt x="9879" y="494"/>
                                </a:lnTo>
                                <a:lnTo>
                                  <a:pt x="987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228"/>
                        <wps:cNvCnPr>
                          <a:cxnSpLocks noChangeShapeType="1"/>
                        </wps:cNvCnPr>
                        <wps:spPr bwMode="auto">
                          <a:xfrm>
                            <a:off x="1303" y="988"/>
                            <a:ext cx="9888"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3" name="AutoShape 227"/>
                        <wps:cNvSpPr>
                          <a:spLocks/>
                        </wps:cNvSpPr>
                        <wps:spPr bwMode="auto">
                          <a:xfrm>
                            <a:off x="1315" y="1496"/>
                            <a:ext cx="9879" cy="649"/>
                          </a:xfrm>
                          <a:custGeom>
                            <a:avLst/>
                            <a:gdLst>
                              <a:gd name="T0" fmla="+- 0 9492 1315"/>
                              <a:gd name="T1" fmla="*/ T0 w 9879"/>
                              <a:gd name="T2" fmla="+- 0 1497 1497"/>
                              <a:gd name="T3" fmla="*/ 1497 h 649"/>
                              <a:gd name="T4" fmla="+- 0 9389 1315"/>
                              <a:gd name="T5" fmla="*/ T4 w 9879"/>
                              <a:gd name="T6" fmla="+- 0 1497 1497"/>
                              <a:gd name="T7" fmla="*/ 1497 h 649"/>
                              <a:gd name="T8" fmla="+- 0 1416 1315"/>
                              <a:gd name="T9" fmla="*/ T8 w 9879"/>
                              <a:gd name="T10" fmla="+- 0 1497 1497"/>
                              <a:gd name="T11" fmla="*/ 1497 h 649"/>
                              <a:gd name="T12" fmla="+- 0 1315 1315"/>
                              <a:gd name="T13" fmla="*/ T12 w 9879"/>
                              <a:gd name="T14" fmla="+- 0 1497 1497"/>
                              <a:gd name="T15" fmla="*/ 1497 h 649"/>
                              <a:gd name="T16" fmla="+- 0 1315 1315"/>
                              <a:gd name="T17" fmla="*/ T16 w 9879"/>
                              <a:gd name="T18" fmla="+- 0 2145 1497"/>
                              <a:gd name="T19" fmla="*/ 2145 h 649"/>
                              <a:gd name="T20" fmla="+- 0 9492 1315"/>
                              <a:gd name="T21" fmla="*/ T20 w 9879"/>
                              <a:gd name="T22" fmla="+- 0 2145 1497"/>
                              <a:gd name="T23" fmla="*/ 2145 h 649"/>
                              <a:gd name="T24" fmla="+- 0 9492 1315"/>
                              <a:gd name="T25" fmla="*/ T24 w 9879"/>
                              <a:gd name="T26" fmla="+- 0 1497 1497"/>
                              <a:gd name="T27" fmla="*/ 1497 h 649"/>
                              <a:gd name="T28" fmla="+- 0 11194 1315"/>
                              <a:gd name="T29" fmla="*/ T28 w 9879"/>
                              <a:gd name="T30" fmla="+- 0 1497 1497"/>
                              <a:gd name="T31" fmla="*/ 1497 h 649"/>
                              <a:gd name="T32" fmla="+- 0 11090 1315"/>
                              <a:gd name="T33" fmla="*/ T32 w 9879"/>
                              <a:gd name="T34" fmla="+- 0 1497 1497"/>
                              <a:gd name="T35" fmla="*/ 1497 h 649"/>
                              <a:gd name="T36" fmla="+- 0 9605 1315"/>
                              <a:gd name="T37" fmla="*/ T36 w 9879"/>
                              <a:gd name="T38" fmla="+- 0 1497 1497"/>
                              <a:gd name="T39" fmla="*/ 1497 h 649"/>
                              <a:gd name="T40" fmla="+- 0 9502 1315"/>
                              <a:gd name="T41" fmla="*/ T40 w 9879"/>
                              <a:gd name="T42" fmla="+- 0 1497 1497"/>
                              <a:gd name="T43" fmla="*/ 1497 h 649"/>
                              <a:gd name="T44" fmla="+- 0 9502 1315"/>
                              <a:gd name="T45" fmla="*/ T44 w 9879"/>
                              <a:gd name="T46" fmla="+- 0 2145 1497"/>
                              <a:gd name="T47" fmla="*/ 2145 h 649"/>
                              <a:gd name="T48" fmla="+- 0 11194 1315"/>
                              <a:gd name="T49" fmla="*/ T48 w 9879"/>
                              <a:gd name="T50" fmla="+- 0 2145 1497"/>
                              <a:gd name="T51" fmla="*/ 2145 h 649"/>
                              <a:gd name="T52" fmla="+- 0 11194 1315"/>
                              <a:gd name="T53" fmla="*/ T52 w 9879"/>
                              <a:gd name="T54" fmla="+- 0 1497 1497"/>
                              <a:gd name="T55" fmla="*/ 1497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879" h="649">
                                <a:moveTo>
                                  <a:pt x="8177" y="0"/>
                                </a:moveTo>
                                <a:lnTo>
                                  <a:pt x="8074" y="0"/>
                                </a:lnTo>
                                <a:lnTo>
                                  <a:pt x="101" y="0"/>
                                </a:lnTo>
                                <a:lnTo>
                                  <a:pt x="0" y="0"/>
                                </a:lnTo>
                                <a:lnTo>
                                  <a:pt x="0" y="648"/>
                                </a:lnTo>
                                <a:lnTo>
                                  <a:pt x="8177" y="648"/>
                                </a:lnTo>
                                <a:lnTo>
                                  <a:pt x="8177" y="0"/>
                                </a:lnTo>
                                <a:moveTo>
                                  <a:pt x="9879" y="0"/>
                                </a:moveTo>
                                <a:lnTo>
                                  <a:pt x="9775" y="0"/>
                                </a:lnTo>
                                <a:lnTo>
                                  <a:pt x="8290" y="0"/>
                                </a:lnTo>
                                <a:lnTo>
                                  <a:pt x="8187" y="0"/>
                                </a:lnTo>
                                <a:lnTo>
                                  <a:pt x="8187" y="648"/>
                                </a:lnTo>
                                <a:lnTo>
                                  <a:pt x="9879" y="648"/>
                                </a:lnTo>
                                <a:lnTo>
                                  <a:pt x="987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Line 226"/>
                        <wps:cNvCnPr>
                          <a:cxnSpLocks noChangeShapeType="1"/>
                        </wps:cNvCnPr>
                        <wps:spPr bwMode="auto">
                          <a:xfrm>
                            <a:off x="1303" y="1492"/>
                            <a:ext cx="9888"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5" name="Line 225"/>
                        <wps:cNvCnPr>
                          <a:cxnSpLocks noChangeShapeType="1"/>
                        </wps:cNvCnPr>
                        <wps:spPr bwMode="auto">
                          <a:xfrm>
                            <a:off x="9497" y="1497"/>
                            <a:ext cx="0" cy="648"/>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6" name="AutoShape 224"/>
                        <wps:cNvSpPr>
                          <a:spLocks/>
                        </wps:cNvSpPr>
                        <wps:spPr bwMode="auto">
                          <a:xfrm>
                            <a:off x="1315" y="2154"/>
                            <a:ext cx="9879" cy="579"/>
                          </a:xfrm>
                          <a:custGeom>
                            <a:avLst/>
                            <a:gdLst>
                              <a:gd name="T0" fmla="+- 0 9492 1315"/>
                              <a:gd name="T1" fmla="*/ T0 w 9879"/>
                              <a:gd name="T2" fmla="+- 0 2155 2155"/>
                              <a:gd name="T3" fmla="*/ 2155 h 579"/>
                              <a:gd name="T4" fmla="+- 0 9389 1315"/>
                              <a:gd name="T5" fmla="*/ T4 w 9879"/>
                              <a:gd name="T6" fmla="+- 0 2155 2155"/>
                              <a:gd name="T7" fmla="*/ 2155 h 579"/>
                              <a:gd name="T8" fmla="+- 0 1416 1315"/>
                              <a:gd name="T9" fmla="*/ T8 w 9879"/>
                              <a:gd name="T10" fmla="+- 0 2155 2155"/>
                              <a:gd name="T11" fmla="*/ 2155 h 579"/>
                              <a:gd name="T12" fmla="+- 0 1315 1315"/>
                              <a:gd name="T13" fmla="*/ T12 w 9879"/>
                              <a:gd name="T14" fmla="+- 0 2155 2155"/>
                              <a:gd name="T15" fmla="*/ 2155 h 579"/>
                              <a:gd name="T16" fmla="+- 0 1315 1315"/>
                              <a:gd name="T17" fmla="*/ T16 w 9879"/>
                              <a:gd name="T18" fmla="+- 0 2733 2155"/>
                              <a:gd name="T19" fmla="*/ 2733 h 579"/>
                              <a:gd name="T20" fmla="+- 0 1416 1315"/>
                              <a:gd name="T21" fmla="*/ T20 w 9879"/>
                              <a:gd name="T22" fmla="+- 0 2733 2155"/>
                              <a:gd name="T23" fmla="*/ 2733 h 579"/>
                              <a:gd name="T24" fmla="+- 0 9389 1315"/>
                              <a:gd name="T25" fmla="*/ T24 w 9879"/>
                              <a:gd name="T26" fmla="+- 0 2733 2155"/>
                              <a:gd name="T27" fmla="*/ 2733 h 579"/>
                              <a:gd name="T28" fmla="+- 0 9492 1315"/>
                              <a:gd name="T29" fmla="*/ T28 w 9879"/>
                              <a:gd name="T30" fmla="+- 0 2733 2155"/>
                              <a:gd name="T31" fmla="*/ 2733 h 579"/>
                              <a:gd name="T32" fmla="+- 0 9492 1315"/>
                              <a:gd name="T33" fmla="*/ T32 w 9879"/>
                              <a:gd name="T34" fmla="+- 0 2155 2155"/>
                              <a:gd name="T35" fmla="*/ 2155 h 579"/>
                              <a:gd name="T36" fmla="+- 0 11194 1315"/>
                              <a:gd name="T37" fmla="*/ T36 w 9879"/>
                              <a:gd name="T38" fmla="+- 0 2155 2155"/>
                              <a:gd name="T39" fmla="*/ 2155 h 579"/>
                              <a:gd name="T40" fmla="+- 0 11090 1315"/>
                              <a:gd name="T41" fmla="*/ T40 w 9879"/>
                              <a:gd name="T42" fmla="+- 0 2155 2155"/>
                              <a:gd name="T43" fmla="*/ 2155 h 579"/>
                              <a:gd name="T44" fmla="+- 0 9605 1315"/>
                              <a:gd name="T45" fmla="*/ T44 w 9879"/>
                              <a:gd name="T46" fmla="+- 0 2155 2155"/>
                              <a:gd name="T47" fmla="*/ 2155 h 579"/>
                              <a:gd name="T48" fmla="+- 0 9502 1315"/>
                              <a:gd name="T49" fmla="*/ T48 w 9879"/>
                              <a:gd name="T50" fmla="+- 0 2155 2155"/>
                              <a:gd name="T51" fmla="*/ 2155 h 579"/>
                              <a:gd name="T52" fmla="+- 0 9502 1315"/>
                              <a:gd name="T53" fmla="*/ T52 w 9879"/>
                              <a:gd name="T54" fmla="+- 0 2733 2155"/>
                              <a:gd name="T55" fmla="*/ 2733 h 579"/>
                              <a:gd name="T56" fmla="+- 0 11194 1315"/>
                              <a:gd name="T57" fmla="*/ T56 w 9879"/>
                              <a:gd name="T58" fmla="+- 0 2733 2155"/>
                              <a:gd name="T59" fmla="*/ 2733 h 579"/>
                              <a:gd name="T60" fmla="+- 0 11194 1315"/>
                              <a:gd name="T61" fmla="*/ T60 w 9879"/>
                              <a:gd name="T62" fmla="+- 0 2155 2155"/>
                              <a:gd name="T63" fmla="*/ 2155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79" h="579">
                                <a:moveTo>
                                  <a:pt x="8177" y="0"/>
                                </a:moveTo>
                                <a:lnTo>
                                  <a:pt x="8074" y="0"/>
                                </a:lnTo>
                                <a:lnTo>
                                  <a:pt x="101" y="0"/>
                                </a:lnTo>
                                <a:lnTo>
                                  <a:pt x="0" y="0"/>
                                </a:lnTo>
                                <a:lnTo>
                                  <a:pt x="0" y="578"/>
                                </a:lnTo>
                                <a:lnTo>
                                  <a:pt x="101" y="578"/>
                                </a:lnTo>
                                <a:lnTo>
                                  <a:pt x="8074" y="578"/>
                                </a:lnTo>
                                <a:lnTo>
                                  <a:pt x="8177" y="578"/>
                                </a:lnTo>
                                <a:lnTo>
                                  <a:pt x="8177" y="0"/>
                                </a:lnTo>
                                <a:moveTo>
                                  <a:pt x="9879" y="0"/>
                                </a:moveTo>
                                <a:lnTo>
                                  <a:pt x="9775" y="0"/>
                                </a:lnTo>
                                <a:lnTo>
                                  <a:pt x="8290" y="0"/>
                                </a:lnTo>
                                <a:lnTo>
                                  <a:pt x="8187" y="0"/>
                                </a:lnTo>
                                <a:lnTo>
                                  <a:pt x="8187" y="578"/>
                                </a:lnTo>
                                <a:lnTo>
                                  <a:pt x="9879" y="578"/>
                                </a:lnTo>
                                <a:lnTo>
                                  <a:pt x="987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223"/>
                        <wps:cNvCnPr>
                          <a:cxnSpLocks noChangeShapeType="1"/>
                        </wps:cNvCnPr>
                        <wps:spPr bwMode="auto">
                          <a:xfrm>
                            <a:off x="1303" y="2150"/>
                            <a:ext cx="9888"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8" name="Line 222"/>
                        <wps:cNvCnPr>
                          <a:cxnSpLocks noChangeShapeType="1"/>
                        </wps:cNvCnPr>
                        <wps:spPr bwMode="auto">
                          <a:xfrm>
                            <a:off x="9497" y="2155"/>
                            <a:ext cx="0" cy="578"/>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9" name="AutoShape 221"/>
                        <wps:cNvSpPr>
                          <a:spLocks/>
                        </wps:cNvSpPr>
                        <wps:spPr bwMode="auto">
                          <a:xfrm>
                            <a:off x="1315" y="2744"/>
                            <a:ext cx="9879" cy="579"/>
                          </a:xfrm>
                          <a:custGeom>
                            <a:avLst/>
                            <a:gdLst>
                              <a:gd name="T0" fmla="+- 0 9492 1315"/>
                              <a:gd name="T1" fmla="*/ T0 w 9879"/>
                              <a:gd name="T2" fmla="+- 0 2745 2745"/>
                              <a:gd name="T3" fmla="*/ 2745 h 579"/>
                              <a:gd name="T4" fmla="+- 0 9389 1315"/>
                              <a:gd name="T5" fmla="*/ T4 w 9879"/>
                              <a:gd name="T6" fmla="+- 0 2745 2745"/>
                              <a:gd name="T7" fmla="*/ 2745 h 579"/>
                              <a:gd name="T8" fmla="+- 0 1416 1315"/>
                              <a:gd name="T9" fmla="*/ T8 w 9879"/>
                              <a:gd name="T10" fmla="+- 0 2745 2745"/>
                              <a:gd name="T11" fmla="*/ 2745 h 579"/>
                              <a:gd name="T12" fmla="+- 0 1315 1315"/>
                              <a:gd name="T13" fmla="*/ T12 w 9879"/>
                              <a:gd name="T14" fmla="+- 0 2745 2745"/>
                              <a:gd name="T15" fmla="*/ 2745 h 579"/>
                              <a:gd name="T16" fmla="+- 0 1315 1315"/>
                              <a:gd name="T17" fmla="*/ T16 w 9879"/>
                              <a:gd name="T18" fmla="+- 0 3323 2745"/>
                              <a:gd name="T19" fmla="*/ 3323 h 579"/>
                              <a:gd name="T20" fmla="+- 0 1416 1315"/>
                              <a:gd name="T21" fmla="*/ T20 w 9879"/>
                              <a:gd name="T22" fmla="+- 0 3323 2745"/>
                              <a:gd name="T23" fmla="*/ 3323 h 579"/>
                              <a:gd name="T24" fmla="+- 0 9389 1315"/>
                              <a:gd name="T25" fmla="*/ T24 w 9879"/>
                              <a:gd name="T26" fmla="+- 0 3323 2745"/>
                              <a:gd name="T27" fmla="*/ 3323 h 579"/>
                              <a:gd name="T28" fmla="+- 0 9492 1315"/>
                              <a:gd name="T29" fmla="*/ T28 w 9879"/>
                              <a:gd name="T30" fmla="+- 0 3323 2745"/>
                              <a:gd name="T31" fmla="*/ 3323 h 579"/>
                              <a:gd name="T32" fmla="+- 0 9492 1315"/>
                              <a:gd name="T33" fmla="*/ T32 w 9879"/>
                              <a:gd name="T34" fmla="+- 0 2745 2745"/>
                              <a:gd name="T35" fmla="*/ 2745 h 579"/>
                              <a:gd name="T36" fmla="+- 0 11194 1315"/>
                              <a:gd name="T37" fmla="*/ T36 w 9879"/>
                              <a:gd name="T38" fmla="+- 0 2745 2745"/>
                              <a:gd name="T39" fmla="*/ 2745 h 579"/>
                              <a:gd name="T40" fmla="+- 0 11090 1315"/>
                              <a:gd name="T41" fmla="*/ T40 w 9879"/>
                              <a:gd name="T42" fmla="+- 0 2745 2745"/>
                              <a:gd name="T43" fmla="*/ 2745 h 579"/>
                              <a:gd name="T44" fmla="+- 0 9605 1315"/>
                              <a:gd name="T45" fmla="*/ T44 w 9879"/>
                              <a:gd name="T46" fmla="+- 0 2745 2745"/>
                              <a:gd name="T47" fmla="*/ 2745 h 579"/>
                              <a:gd name="T48" fmla="+- 0 9502 1315"/>
                              <a:gd name="T49" fmla="*/ T48 w 9879"/>
                              <a:gd name="T50" fmla="+- 0 2745 2745"/>
                              <a:gd name="T51" fmla="*/ 2745 h 579"/>
                              <a:gd name="T52" fmla="+- 0 9502 1315"/>
                              <a:gd name="T53" fmla="*/ T52 w 9879"/>
                              <a:gd name="T54" fmla="+- 0 3323 2745"/>
                              <a:gd name="T55" fmla="*/ 3323 h 579"/>
                              <a:gd name="T56" fmla="+- 0 11194 1315"/>
                              <a:gd name="T57" fmla="*/ T56 w 9879"/>
                              <a:gd name="T58" fmla="+- 0 3323 2745"/>
                              <a:gd name="T59" fmla="*/ 3323 h 579"/>
                              <a:gd name="T60" fmla="+- 0 11194 1315"/>
                              <a:gd name="T61" fmla="*/ T60 w 9879"/>
                              <a:gd name="T62" fmla="+- 0 2745 2745"/>
                              <a:gd name="T63" fmla="*/ 2745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79" h="579">
                                <a:moveTo>
                                  <a:pt x="8177" y="0"/>
                                </a:moveTo>
                                <a:lnTo>
                                  <a:pt x="8074" y="0"/>
                                </a:lnTo>
                                <a:lnTo>
                                  <a:pt x="101" y="0"/>
                                </a:lnTo>
                                <a:lnTo>
                                  <a:pt x="0" y="0"/>
                                </a:lnTo>
                                <a:lnTo>
                                  <a:pt x="0" y="578"/>
                                </a:lnTo>
                                <a:lnTo>
                                  <a:pt x="101" y="578"/>
                                </a:lnTo>
                                <a:lnTo>
                                  <a:pt x="8074" y="578"/>
                                </a:lnTo>
                                <a:lnTo>
                                  <a:pt x="8177" y="578"/>
                                </a:lnTo>
                                <a:lnTo>
                                  <a:pt x="8177" y="0"/>
                                </a:lnTo>
                                <a:moveTo>
                                  <a:pt x="9879" y="0"/>
                                </a:moveTo>
                                <a:lnTo>
                                  <a:pt x="9775" y="0"/>
                                </a:lnTo>
                                <a:lnTo>
                                  <a:pt x="8290" y="0"/>
                                </a:lnTo>
                                <a:lnTo>
                                  <a:pt x="8187" y="0"/>
                                </a:lnTo>
                                <a:lnTo>
                                  <a:pt x="8187" y="578"/>
                                </a:lnTo>
                                <a:lnTo>
                                  <a:pt x="9879" y="578"/>
                                </a:lnTo>
                                <a:lnTo>
                                  <a:pt x="987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Line 220"/>
                        <wps:cNvCnPr>
                          <a:cxnSpLocks noChangeShapeType="1"/>
                        </wps:cNvCnPr>
                        <wps:spPr bwMode="auto">
                          <a:xfrm>
                            <a:off x="1303" y="2738"/>
                            <a:ext cx="9888"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1" name="Line 219"/>
                        <wps:cNvCnPr>
                          <a:cxnSpLocks noChangeShapeType="1"/>
                        </wps:cNvCnPr>
                        <wps:spPr bwMode="auto">
                          <a:xfrm>
                            <a:off x="9497" y="2743"/>
                            <a:ext cx="0" cy="58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2" name="AutoShape 218"/>
                        <wps:cNvSpPr>
                          <a:spLocks/>
                        </wps:cNvSpPr>
                        <wps:spPr bwMode="auto">
                          <a:xfrm>
                            <a:off x="1315" y="3332"/>
                            <a:ext cx="9879" cy="812"/>
                          </a:xfrm>
                          <a:custGeom>
                            <a:avLst/>
                            <a:gdLst>
                              <a:gd name="T0" fmla="+- 0 9492 1315"/>
                              <a:gd name="T1" fmla="*/ T0 w 9879"/>
                              <a:gd name="T2" fmla="+- 0 3333 3333"/>
                              <a:gd name="T3" fmla="*/ 3333 h 812"/>
                              <a:gd name="T4" fmla="+- 0 9389 1315"/>
                              <a:gd name="T5" fmla="*/ T4 w 9879"/>
                              <a:gd name="T6" fmla="+- 0 3333 3333"/>
                              <a:gd name="T7" fmla="*/ 3333 h 812"/>
                              <a:gd name="T8" fmla="+- 0 1416 1315"/>
                              <a:gd name="T9" fmla="*/ T8 w 9879"/>
                              <a:gd name="T10" fmla="+- 0 3333 3333"/>
                              <a:gd name="T11" fmla="*/ 3333 h 812"/>
                              <a:gd name="T12" fmla="+- 0 1315 1315"/>
                              <a:gd name="T13" fmla="*/ T12 w 9879"/>
                              <a:gd name="T14" fmla="+- 0 3333 3333"/>
                              <a:gd name="T15" fmla="*/ 3333 h 812"/>
                              <a:gd name="T16" fmla="+- 0 1315 1315"/>
                              <a:gd name="T17" fmla="*/ T16 w 9879"/>
                              <a:gd name="T18" fmla="+- 0 4144 3333"/>
                              <a:gd name="T19" fmla="*/ 4144 h 812"/>
                              <a:gd name="T20" fmla="+- 0 1416 1315"/>
                              <a:gd name="T21" fmla="*/ T20 w 9879"/>
                              <a:gd name="T22" fmla="+- 0 4144 3333"/>
                              <a:gd name="T23" fmla="*/ 4144 h 812"/>
                              <a:gd name="T24" fmla="+- 0 9389 1315"/>
                              <a:gd name="T25" fmla="*/ T24 w 9879"/>
                              <a:gd name="T26" fmla="+- 0 4144 3333"/>
                              <a:gd name="T27" fmla="*/ 4144 h 812"/>
                              <a:gd name="T28" fmla="+- 0 9492 1315"/>
                              <a:gd name="T29" fmla="*/ T28 w 9879"/>
                              <a:gd name="T30" fmla="+- 0 4144 3333"/>
                              <a:gd name="T31" fmla="*/ 4144 h 812"/>
                              <a:gd name="T32" fmla="+- 0 9492 1315"/>
                              <a:gd name="T33" fmla="*/ T32 w 9879"/>
                              <a:gd name="T34" fmla="+- 0 3333 3333"/>
                              <a:gd name="T35" fmla="*/ 3333 h 812"/>
                              <a:gd name="T36" fmla="+- 0 11194 1315"/>
                              <a:gd name="T37" fmla="*/ T36 w 9879"/>
                              <a:gd name="T38" fmla="+- 0 3333 3333"/>
                              <a:gd name="T39" fmla="*/ 3333 h 812"/>
                              <a:gd name="T40" fmla="+- 0 11090 1315"/>
                              <a:gd name="T41" fmla="*/ T40 w 9879"/>
                              <a:gd name="T42" fmla="+- 0 3333 3333"/>
                              <a:gd name="T43" fmla="*/ 3333 h 812"/>
                              <a:gd name="T44" fmla="+- 0 9605 1315"/>
                              <a:gd name="T45" fmla="*/ T44 w 9879"/>
                              <a:gd name="T46" fmla="+- 0 3333 3333"/>
                              <a:gd name="T47" fmla="*/ 3333 h 812"/>
                              <a:gd name="T48" fmla="+- 0 9502 1315"/>
                              <a:gd name="T49" fmla="*/ T48 w 9879"/>
                              <a:gd name="T50" fmla="+- 0 3333 3333"/>
                              <a:gd name="T51" fmla="*/ 3333 h 812"/>
                              <a:gd name="T52" fmla="+- 0 9502 1315"/>
                              <a:gd name="T53" fmla="*/ T52 w 9879"/>
                              <a:gd name="T54" fmla="+- 0 4144 3333"/>
                              <a:gd name="T55" fmla="*/ 4144 h 812"/>
                              <a:gd name="T56" fmla="+- 0 11194 1315"/>
                              <a:gd name="T57" fmla="*/ T56 w 9879"/>
                              <a:gd name="T58" fmla="+- 0 4144 3333"/>
                              <a:gd name="T59" fmla="*/ 4144 h 812"/>
                              <a:gd name="T60" fmla="+- 0 11194 1315"/>
                              <a:gd name="T61" fmla="*/ T60 w 9879"/>
                              <a:gd name="T62" fmla="+- 0 3333 3333"/>
                              <a:gd name="T63" fmla="*/ 3333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79" h="812">
                                <a:moveTo>
                                  <a:pt x="8177" y="0"/>
                                </a:moveTo>
                                <a:lnTo>
                                  <a:pt x="8074" y="0"/>
                                </a:lnTo>
                                <a:lnTo>
                                  <a:pt x="101" y="0"/>
                                </a:lnTo>
                                <a:lnTo>
                                  <a:pt x="0" y="0"/>
                                </a:lnTo>
                                <a:lnTo>
                                  <a:pt x="0" y="811"/>
                                </a:lnTo>
                                <a:lnTo>
                                  <a:pt x="101" y="811"/>
                                </a:lnTo>
                                <a:lnTo>
                                  <a:pt x="8074" y="811"/>
                                </a:lnTo>
                                <a:lnTo>
                                  <a:pt x="8177" y="811"/>
                                </a:lnTo>
                                <a:lnTo>
                                  <a:pt x="8177" y="0"/>
                                </a:lnTo>
                                <a:moveTo>
                                  <a:pt x="9879" y="0"/>
                                </a:moveTo>
                                <a:lnTo>
                                  <a:pt x="9775" y="0"/>
                                </a:lnTo>
                                <a:lnTo>
                                  <a:pt x="8290" y="0"/>
                                </a:lnTo>
                                <a:lnTo>
                                  <a:pt x="8187" y="0"/>
                                </a:lnTo>
                                <a:lnTo>
                                  <a:pt x="8187" y="811"/>
                                </a:lnTo>
                                <a:lnTo>
                                  <a:pt x="9879" y="811"/>
                                </a:lnTo>
                                <a:lnTo>
                                  <a:pt x="987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217"/>
                        <wps:cNvCnPr>
                          <a:cxnSpLocks noChangeShapeType="1"/>
                        </wps:cNvCnPr>
                        <wps:spPr bwMode="auto">
                          <a:xfrm>
                            <a:off x="1303" y="3328"/>
                            <a:ext cx="9888"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4" name="Line 216"/>
                        <wps:cNvCnPr>
                          <a:cxnSpLocks noChangeShapeType="1"/>
                        </wps:cNvCnPr>
                        <wps:spPr bwMode="auto">
                          <a:xfrm>
                            <a:off x="1303" y="4149"/>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5" name="Line 215"/>
                        <wps:cNvCnPr>
                          <a:cxnSpLocks noChangeShapeType="1"/>
                        </wps:cNvCnPr>
                        <wps:spPr bwMode="auto">
                          <a:xfrm>
                            <a:off x="9497" y="3333"/>
                            <a:ext cx="0" cy="82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6" name="Line 214"/>
                        <wps:cNvCnPr>
                          <a:cxnSpLocks noChangeShapeType="1"/>
                        </wps:cNvCnPr>
                        <wps:spPr bwMode="auto">
                          <a:xfrm>
                            <a:off x="9502" y="4149"/>
                            <a:ext cx="16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7" name="Line 213"/>
                        <wps:cNvCnPr>
                          <a:cxnSpLocks noChangeShapeType="1"/>
                        </wps:cNvCnPr>
                        <wps:spPr bwMode="auto">
                          <a:xfrm>
                            <a:off x="11196" y="983"/>
                            <a:ext cx="0" cy="317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8" name="Rectangle 212"/>
                        <wps:cNvSpPr>
                          <a:spLocks noChangeArrowheads="1"/>
                        </wps:cNvSpPr>
                        <wps:spPr bwMode="auto">
                          <a:xfrm>
                            <a:off x="10500" y="1667"/>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1"/>
                        <wps:cNvSpPr>
                          <a:spLocks noChangeArrowheads="1"/>
                        </wps:cNvSpPr>
                        <wps:spPr bwMode="auto">
                          <a:xfrm>
                            <a:off x="10500" y="1667"/>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10"/>
                        <wps:cNvSpPr>
                          <a:spLocks noChangeArrowheads="1"/>
                        </wps:cNvSpPr>
                        <wps:spPr bwMode="auto">
                          <a:xfrm>
                            <a:off x="10500" y="2298"/>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09"/>
                        <wps:cNvSpPr>
                          <a:spLocks noChangeArrowheads="1"/>
                        </wps:cNvSpPr>
                        <wps:spPr bwMode="auto">
                          <a:xfrm>
                            <a:off x="10500" y="2298"/>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08"/>
                        <wps:cNvSpPr>
                          <a:spLocks noChangeArrowheads="1"/>
                        </wps:cNvSpPr>
                        <wps:spPr bwMode="auto">
                          <a:xfrm>
                            <a:off x="10500" y="2888"/>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07"/>
                        <wps:cNvSpPr>
                          <a:spLocks noChangeArrowheads="1"/>
                        </wps:cNvSpPr>
                        <wps:spPr bwMode="auto">
                          <a:xfrm>
                            <a:off x="10500" y="2888"/>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06"/>
                        <wps:cNvSpPr>
                          <a:spLocks noChangeArrowheads="1"/>
                        </wps:cNvSpPr>
                        <wps:spPr bwMode="auto">
                          <a:xfrm>
                            <a:off x="10500" y="3479"/>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05"/>
                        <wps:cNvSpPr>
                          <a:spLocks noChangeArrowheads="1"/>
                        </wps:cNvSpPr>
                        <wps:spPr bwMode="auto">
                          <a:xfrm>
                            <a:off x="10500" y="3479"/>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204"/>
                        <wps:cNvSpPr txBox="1">
                          <a:spLocks noChangeArrowheads="1"/>
                        </wps:cNvSpPr>
                        <wps:spPr bwMode="auto">
                          <a:xfrm>
                            <a:off x="1303" y="983"/>
                            <a:ext cx="9898" cy="3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125"/>
                                <w:ind w:left="112"/>
                                <w:rPr>
                                  <w:sz w:val="20"/>
                                  <w:lang w:val="it-IT"/>
                                </w:rPr>
                              </w:pPr>
                              <w:r w:rsidRPr="000C3E96">
                                <w:rPr>
                                  <w:w w:val="115"/>
                                  <w:sz w:val="20"/>
                                  <w:lang w:val="it-IT"/>
                                </w:rPr>
                                <w:t>Procedura negoziata semplificata sotto soglia (con motivazione):</w:t>
                              </w:r>
                            </w:p>
                            <w:p w:rsidR="000C3E96" w:rsidRPr="000C3E96" w:rsidRDefault="000C3E96">
                              <w:pPr>
                                <w:rPr>
                                  <w:sz w:val="24"/>
                                  <w:lang w:val="it-IT"/>
                                </w:rPr>
                              </w:pPr>
                            </w:p>
                            <w:p w:rsidR="000C3E96" w:rsidRPr="000C3E96" w:rsidRDefault="000C3E96">
                              <w:pPr>
                                <w:numPr>
                                  <w:ilvl w:val="0"/>
                                  <w:numId w:val="16"/>
                                </w:numPr>
                                <w:tabs>
                                  <w:tab w:val="left" w:pos="396"/>
                                </w:tabs>
                                <w:ind w:right="1812" w:hanging="284"/>
                                <w:jc w:val="both"/>
                                <w:rPr>
                                  <w:sz w:val="20"/>
                                  <w:lang w:val="it-IT"/>
                                </w:rPr>
                              </w:pPr>
                              <w:r w:rsidRPr="000C3E96">
                                <w:rPr>
                                  <w:w w:val="105"/>
                                  <w:sz w:val="20"/>
                                  <w:lang w:val="it-IT"/>
                                </w:rPr>
                                <w:t>per lavori di importo inferiore a 40.000 euro, mediante affidamento diretto (art. 36,  comma 2, lettera</w:t>
                              </w:r>
                              <w:r w:rsidRPr="000C3E96">
                                <w:rPr>
                                  <w:spacing w:val="6"/>
                                  <w:w w:val="105"/>
                                  <w:sz w:val="20"/>
                                  <w:lang w:val="it-IT"/>
                                </w:rPr>
                                <w:t xml:space="preserve"> </w:t>
                              </w:r>
                              <w:r w:rsidRPr="000C3E96">
                                <w:rPr>
                                  <w:w w:val="105"/>
                                  <w:sz w:val="20"/>
                                  <w:lang w:val="it-IT"/>
                                </w:rPr>
                                <w:t>a)</w:t>
                              </w:r>
                            </w:p>
                            <w:p w:rsidR="000C3E96" w:rsidRPr="000C3E96" w:rsidRDefault="000C3E96">
                              <w:pPr>
                                <w:numPr>
                                  <w:ilvl w:val="0"/>
                                  <w:numId w:val="16"/>
                                </w:numPr>
                                <w:tabs>
                                  <w:tab w:val="left" w:pos="396"/>
                                </w:tabs>
                                <w:spacing w:before="197"/>
                                <w:ind w:right="1812" w:hanging="284"/>
                                <w:jc w:val="both"/>
                                <w:rPr>
                                  <w:sz w:val="20"/>
                                  <w:lang w:val="it-IT"/>
                                </w:rPr>
                              </w:pPr>
                              <w:r w:rsidRPr="000C3E96">
                                <w:rPr>
                                  <w:w w:val="110"/>
                                  <w:sz w:val="20"/>
                                  <w:lang w:val="it-IT"/>
                                </w:rPr>
                                <w:t>per lavori di importo pari o superiore a 40.000 euro e inferiore a 150.000 euro, mediante procedura negoziata (art. 36, comma 2, lettera b) (dieci</w:t>
                              </w:r>
                              <w:r w:rsidRPr="000C3E96">
                                <w:rPr>
                                  <w:spacing w:val="-13"/>
                                  <w:w w:val="110"/>
                                  <w:sz w:val="20"/>
                                  <w:lang w:val="it-IT"/>
                                </w:rPr>
                                <w:t xml:space="preserve"> </w:t>
                              </w:r>
                              <w:r w:rsidRPr="000C3E96">
                                <w:rPr>
                                  <w:w w:val="110"/>
                                  <w:sz w:val="20"/>
                                  <w:lang w:val="it-IT"/>
                                </w:rPr>
                                <w:t>inviti)</w:t>
                              </w:r>
                            </w:p>
                            <w:p w:rsidR="000C3E96" w:rsidRPr="000C3E96" w:rsidRDefault="000C3E96">
                              <w:pPr>
                                <w:numPr>
                                  <w:ilvl w:val="0"/>
                                  <w:numId w:val="16"/>
                                </w:numPr>
                                <w:tabs>
                                  <w:tab w:val="left" w:pos="396"/>
                                </w:tabs>
                                <w:spacing w:before="130"/>
                                <w:ind w:right="1813" w:hanging="284"/>
                                <w:jc w:val="both"/>
                                <w:rPr>
                                  <w:sz w:val="20"/>
                                  <w:lang w:val="it-IT"/>
                                </w:rPr>
                              </w:pPr>
                              <w:r w:rsidRPr="000C3E96">
                                <w:rPr>
                                  <w:w w:val="110"/>
                                  <w:sz w:val="20"/>
                                  <w:lang w:val="it-IT"/>
                                </w:rPr>
                                <w:t>per lavori di importo pari o superiore a 150.000 euro e inferiore a 1.000.000 di euro, mediante procedura negoziata (art. 36, comma 2, lettera c) (quindici</w:t>
                              </w:r>
                              <w:r w:rsidRPr="000C3E96">
                                <w:rPr>
                                  <w:spacing w:val="-22"/>
                                  <w:w w:val="110"/>
                                  <w:sz w:val="20"/>
                                  <w:lang w:val="it-IT"/>
                                </w:rPr>
                                <w:t xml:space="preserve"> </w:t>
                              </w:r>
                              <w:r w:rsidRPr="000C3E96">
                                <w:rPr>
                                  <w:w w:val="110"/>
                                  <w:sz w:val="20"/>
                                  <w:lang w:val="it-IT"/>
                                </w:rPr>
                                <w:t>inviti)</w:t>
                              </w:r>
                            </w:p>
                            <w:p w:rsidR="000C3E96" w:rsidRPr="000C3E96" w:rsidRDefault="000C3E96">
                              <w:pPr>
                                <w:numPr>
                                  <w:ilvl w:val="0"/>
                                  <w:numId w:val="16"/>
                                </w:numPr>
                                <w:tabs>
                                  <w:tab w:val="left" w:pos="396"/>
                                </w:tabs>
                                <w:spacing w:before="130"/>
                                <w:ind w:right="1811" w:hanging="284"/>
                                <w:jc w:val="both"/>
                                <w:rPr>
                                  <w:sz w:val="20"/>
                                  <w:lang w:val="it-IT"/>
                                </w:rPr>
                              </w:pPr>
                              <w:r w:rsidRPr="000C3E96">
                                <w:rPr>
                                  <w:w w:val="105"/>
                                  <w:sz w:val="20"/>
                                  <w:lang w:val="it-IT"/>
                                </w:rPr>
                                <w:t>per lavori eseguiti in amministrazione diretta, di importo inferiore a 150.000 euro, fatto salvo l’acquisto e il noleggio di mezzi, per i quali si applica comunque la procedura negoziata semplificata (art. 36, comma 2, lettere</w:t>
                              </w:r>
                              <w:r w:rsidRPr="000C3E96">
                                <w:rPr>
                                  <w:spacing w:val="41"/>
                                  <w:w w:val="105"/>
                                  <w:sz w:val="20"/>
                                  <w:lang w:val="it-IT"/>
                                </w:rPr>
                                <w:t xml:space="preserve"> </w:t>
                              </w:r>
                              <w:r w:rsidRPr="000C3E96">
                                <w:rPr>
                                  <w:w w:val="105"/>
                                  <w:sz w:val="20"/>
                                  <w:lang w:val="it-IT"/>
                                </w:rPr>
                                <w:t>a-b)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03" o:spid="_x0000_s1219" style="position:absolute;left:0;text-align:left;margin-left:65.15pt;margin-top:49.15pt;width:494.9pt;height:158.55pt;z-index:-388768;mso-position-horizontal-relative:page;mso-position-vertical-relative:text" coordorigin="1303,983" coordsize="9898,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">
                <v:shape id="Freeform 229" o:spid="_x0000_s1220" style="position:absolute;left:1315;top:992;width:9879;height:495;visibility:visible;mso-wrap-style:square;v-text-anchor:top" coordsize="987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" path="m9879,l9775,,101,,,,,494r9879,l9879,e" stroked="f">
                  <v:path arrowok="t" o:connecttype="custom" o:connectlocs="9879,993;9775,993;101,993;0,993;0,1487;9879,1487;9879,993" o:connectangles="0,0,0,0,0,0,0"/>
                </v:shape>
                <v:line id="Line 228" o:spid="_x0000_s1221" style="position:absolute;visibility:visible;mso-wrap-style:square" from="1303,988" to="1119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" strokecolor="white" strokeweight=".48pt"/>
                <v:shape id="AutoShape 227" o:spid="_x0000_s1222" style="position:absolute;left:1315;top:1496;width:9879;height:649;visibility:visible;mso-wrap-style:square;v-text-anchor:top" coordsize="987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" path="m8177,l8074,,101,,,,,648r8177,l8177,m9879,l9775,,8290,,8187,r,648l9879,648,9879,e" stroked="f">
                  <v:path arrowok="t" o:connecttype="custom" o:connectlocs="8177,1497;8074,1497;101,1497;0,1497;0,2145;8177,2145;8177,1497;9879,1497;9775,1497;8290,1497;8187,1497;8187,2145;9879,2145;9879,1497" o:connectangles="0,0,0,0,0,0,0,0,0,0,0,0,0,0"/>
                </v:shape>
                <v:line id="Line 226" o:spid="_x0000_s1223" style="position:absolute;visibility:visible;mso-wrap-style:square" from="1303,1492" to="1119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" strokecolor="white" strokeweight=".48pt"/>
                <v:line id="Line 225" o:spid="_x0000_s1224" style="position:absolute;visibility:visible;mso-wrap-style:square" from="9497,1497" to="9497,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" strokecolor="white" strokeweight=".48pt"/>
                <v:shape id="AutoShape 224" o:spid="_x0000_s1225" style="position:absolute;left:1315;top:2154;width:9879;height:579;visibility:visible;mso-wrap-style:square;v-text-anchor:top" coordsize="987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" path="m8177,l8074,,101,,,,,578r101,l8074,578r103,l8177,m9879,l9775,,8290,,8187,r,578l9879,578,9879,e" stroked="f">
                  <v:path arrowok="t" o:connecttype="custom" o:connectlocs="8177,2155;8074,2155;101,2155;0,2155;0,2733;101,2733;8074,2733;8177,2733;8177,2155;9879,2155;9775,2155;8290,2155;8187,2155;8187,2733;9879,2733;9879,2155" o:connectangles="0,0,0,0,0,0,0,0,0,0,0,0,0,0,0,0"/>
                </v:shape>
                <v:line id="Line 223" o:spid="_x0000_s1226" style="position:absolute;visibility:visible;mso-wrap-style:square" from="1303,2150" to="11191,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" strokecolor="white" strokeweight=".48pt"/>
                <v:line id="Line 222" o:spid="_x0000_s1227" style="position:absolute;visibility:visible;mso-wrap-style:square" from="9497,2155" to="9497,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" strokecolor="white" strokeweight=".48pt"/>
                <v:shape id="AutoShape 221" o:spid="_x0000_s1228" style="position:absolute;left:1315;top:2744;width:9879;height:579;visibility:visible;mso-wrap-style:square;v-text-anchor:top" coordsize="987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" path="m8177,l8074,,101,,,,,578r101,l8074,578r103,l8177,m9879,l9775,,8290,,8187,r,578l9879,578,9879,e" stroked="f">
                  <v:path arrowok="t" o:connecttype="custom" o:connectlocs="8177,2745;8074,2745;101,2745;0,2745;0,3323;101,3323;8074,3323;8177,3323;8177,2745;9879,2745;9775,2745;8290,2745;8187,2745;8187,3323;9879,3323;9879,2745" o:connectangles="0,0,0,0,0,0,0,0,0,0,0,0,0,0,0,0"/>
                </v:shape>
                <v:line id="Line 220" o:spid="_x0000_s1229" style="position:absolute;visibility:visible;mso-wrap-style:square" from="1303,2738" to="111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" strokecolor="white" strokeweight=".48pt"/>
                <v:line id="Line 219" o:spid="_x0000_s1230" style="position:absolute;visibility:visible;mso-wrap-style:square" from="9497,2743" to="9497,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" strokecolor="white" strokeweight=".48pt"/>
                <v:shape id="AutoShape 218" o:spid="_x0000_s1231" style="position:absolute;left:1315;top:3332;width:9879;height:812;visibility:visible;mso-wrap-style:square;v-text-anchor:top" coordsize="987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" path="m8177,l8074,,101,,,,,811r101,l8074,811r103,l8177,m9879,l9775,,8290,,8187,r,811l9879,811,9879,e" stroked="f">
                  <v:path arrowok="t" o:connecttype="custom" o:connectlocs="8177,3333;8074,3333;101,3333;0,3333;0,4144;101,4144;8074,4144;8177,4144;8177,3333;9879,3333;9775,3333;8290,3333;8187,3333;8187,4144;9879,4144;9879,3333" o:connectangles="0,0,0,0,0,0,0,0,0,0,0,0,0,0,0,0"/>
                </v:shape>
                <v:line id="Line 217" o:spid="_x0000_s1232" style="position:absolute;visibility:visible;mso-wrap-style:square" from="1303,3328" to="1119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" strokecolor="white" strokeweight=".48pt"/>
                <v:line id="Line 216" o:spid="_x0000_s1233" style="position:absolute;visibility:visible;mso-wrap-style:square" from="1303,4149" to="9492,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" strokecolor="white" strokeweight=".48pt"/>
                <v:line id="Line 215" o:spid="_x0000_s1234" style="position:absolute;visibility:visible;mso-wrap-style:square" from="9497,3333" to="9497,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" strokecolor="white" strokeweight=".48pt"/>
                <v:line id="Line 214" o:spid="_x0000_s1235" style="position:absolute;visibility:visible;mso-wrap-style:square" from="9502,4149" to="11191,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" strokecolor="white" strokeweight=".48pt"/>
                <v:line id="Line 213" o:spid="_x0000_s1236" style="position:absolute;visibility:visible;mso-wrap-style:square" from="11196,983" to="11196,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" strokecolor="white" strokeweight=".48pt"/>
                <v:rect id="Rectangle 212" o:spid="_x0000_s1237" style="position:absolute;left:10500;top:166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211" o:spid="_x0000_s1238" style="position:absolute;left:10500;top:166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" filled="f" strokeweight=".72pt"/>
                <v:rect id="Rectangle 210" o:spid="_x0000_s1239" style="position:absolute;left:10500;top:2298;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rect id="Rectangle 209" o:spid="_x0000_s1240" style="position:absolute;left:10500;top:2298;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GG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WIGtzPpCMj1FQAA//8DAFBLAQItABQABgAIAAAAIQDb4fbL7gAAAIUBAAATAAAAAAAAAAAA&#10;AAAAAAAAAABbQ29udGVudF9UeXBlc10ueG1sUEsBAi0AFAAGAAgAAAAhAFr0LFu/AAAAFQEAAAsA&#10;AAAAAAAAAAAAAAAAHwEAAF9yZWxzLy5yZWxzUEsBAi0AFAAGAAgAAAAhAMVnUYbEAAAA3AAAAA8A&#10;AAAAAAAAAAAAAAAABwIAAGRycy9kb3ducmV2LnhtbFBLBQYAAAAAAwADALcAAAD4AgAAAAA=&#10;" filled="f" strokeweight=".72pt"/>
                <v:rect id="Rectangle 208" o:spid="_x0000_s1241" style="position:absolute;left:10500;top:2888;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rect id="Rectangle 207" o:spid="_x0000_s1242" style="position:absolute;left:10500;top:2888;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" filled="f" strokeweight=".72pt"/>
                <v:rect id="Rectangle 206" o:spid="_x0000_s1243" style="position:absolute;left:10500;top:3479;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05" o:spid="_x0000_s1244" style="position:absolute;left:10500;top:3479;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" filled="f" strokeweight=".72pt"/>
                <v:shape id="Text Box 204" o:spid="_x0000_s1245" type="#_x0000_t202" style="position:absolute;left:1303;top:983;width:9898;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0C3E96" w:rsidRPr="000C3E96" w:rsidRDefault="000C3E96">
                        <w:pPr>
                          <w:spacing w:before="125"/>
                          <w:ind w:left="112"/>
                          <w:rPr>
                            <w:sz w:val="20"/>
                            <w:lang w:val="it-IT"/>
                          </w:rPr>
                        </w:pPr>
                        <w:r w:rsidRPr="000C3E96">
                          <w:rPr>
                            <w:w w:val="115"/>
                            <w:sz w:val="20"/>
                            <w:lang w:val="it-IT"/>
                          </w:rPr>
                          <w:t>Procedura negoziata semplificata sotto soglia (con motivazione):</w:t>
                        </w:r>
                      </w:p>
                      <w:p w:rsidR="000C3E96" w:rsidRPr="000C3E96" w:rsidRDefault="000C3E96">
                        <w:pPr>
                          <w:rPr>
                            <w:sz w:val="24"/>
                            <w:lang w:val="it-IT"/>
                          </w:rPr>
                        </w:pPr>
                      </w:p>
                      <w:p w:rsidR="000C3E96" w:rsidRPr="000C3E96" w:rsidRDefault="000C3E96">
                        <w:pPr>
                          <w:numPr>
                            <w:ilvl w:val="0"/>
                            <w:numId w:val="16"/>
                          </w:numPr>
                          <w:tabs>
                            <w:tab w:val="left" w:pos="396"/>
                          </w:tabs>
                          <w:ind w:right="1812" w:hanging="284"/>
                          <w:jc w:val="both"/>
                          <w:rPr>
                            <w:sz w:val="20"/>
                            <w:lang w:val="it-IT"/>
                          </w:rPr>
                        </w:pPr>
                        <w:r w:rsidRPr="000C3E96">
                          <w:rPr>
                            <w:w w:val="105"/>
                            <w:sz w:val="20"/>
                            <w:lang w:val="it-IT"/>
                          </w:rPr>
                          <w:t>per lavori di importo inferiore a 40.000 euro, mediante affidamento diretto (art. 36,  comma 2, lettera</w:t>
                        </w:r>
                        <w:r w:rsidRPr="000C3E96">
                          <w:rPr>
                            <w:spacing w:val="6"/>
                            <w:w w:val="105"/>
                            <w:sz w:val="20"/>
                            <w:lang w:val="it-IT"/>
                          </w:rPr>
                          <w:t xml:space="preserve"> </w:t>
                        </w:r>
                        <w:r w:rsidRPr="000C3E96">
                          <w:rPr>
                            <w:w w:val="105"/>
                            <w:sz w:val="20"/>
                            <w:lang w:val="it-IT"/>
                          </w:rPr>
                          <w:t>a)</w:t>
                        </w:r>
                      </w:p>
                      <w:p w:rsidR="000C3E96" w:rsidRPr="000C3E96" w:rsidRDefault="000C3E96">
                        <w:pPr>
                          <w:numPr>
                            <w:ilvl w:val="0"/>
                            <w:numId w:val="16"/>
                          </w:numPr>
                          <w:tabs>
                            <w:tab w:val="left" w:pos="396"/>
                          </w:tabs>
                          <w:spacing w:before="197"/>
                          <w:ind w:right="1812" w:hanging="284"/>
                          <w:jc w:val="both"/>
                          <w:rPr>
                            <w:sz w:val="20"/>
                            <w:lang w:val="it-IT"/>
                          </w:rPr>
                        </w:pPr>
                        <w:r w:rsidRPr="000C3E96">
                          <w:rPr>
                            <w:w w:val="110"/>
                            <w:sz w:val="20"/>
                            <w:lang w:val="it-IT"/>
                          </w:rPr>
                          <w:t>per lavori di importo pari o superiore a 40.000 euro e inferiore a 150.000 euro, mediante procedura negoziata (art. 36, comma 2, lettera b) (dieci</w:t>
                        </w:r>
                        <w:r w:rsidRPr="000C3E96">
                          <w:rPr>
                            <w:spacing w:val="-13"/>
                            <w:w w:val="110"/>
                            <w:sz w:val="20"/>
                            <w:lang w:val="it-IT"/>
                          </w:rPr>
                          <w:t xml:space="preserve"> </w:t>
                        </w:r>
                        <w:r w:rsidRPr="000C3E96">
                          <w:rPr>
                            <w:w w:val="110"/>
                            <w:sz w:val="20"/>
                            <w:lang w:val="it-IT"/>
                          </w:rPr>
                          <w:t>inviti)</w:t>
                        </w:r>
                      </w:p>
                      <w:p w:rsidR="000C3E96" w:rsidRPr="000C3E96" w:rsidRDefault="000C3E96">
                        <w:pPr>
                          <w:numPr>
                            <w:ilvl w:val="0"/>
                            <w:numId w:val="16"/>
                          </w:numPr>
                          <w:tabs>
                            <w:tab w:val="left" w:pos="396"/>
                          </w:tabs>
                          <w:spacing w:before="130"/>
                          <w:ind w:right="1813" w:hanging="284"/>
                          <w:jc w:val="both"/>
                          <w:rPr>
                            <w:sz w:val="20"/>
                            <w:lang w:val="it-IT"/>
                          </w:rPr>
                        </w:pPr>
                        <w:r w:rsidRPr="000C3E96">
                          <w:rPr>
                            <w:w w:val="110"/>
                            <w:sz w:val="20"/>
                            <w:lang w:val="it-IT"/>
                          </w:rPr>
                          <w:t>per lavori di importo pari o superiore a 150.000 euro e inferiore a 1.000.000 di euro, mediante procedura negoziata (art. 36, comma 2, lettera c) (quindici</w:t>
                        </w:r>
                        <w:r w:rsidRPr="000C3E96">
                          <w:rPr>
                            <w:spacing w:val="-22"/>
                            <w:w w:val="110"/>
                            <w:sz w:val="20"/>
                            <w:lang w:val="it-IT"/>
                          </w:rPr>
                          <w:t xml:space="preserve"> </w:t>
                        </w:r>
                        <w:r w:rsidRPr="000C3E96">
                          <w:rPr>
                            <w:w w:val="110"/>
                            <w:sz w:val="20"/>
                            <w:lang w:val="it-IT"/>
                          </w:rPr>
                          <w:t>inviti)</w:t>
                        </w:r>
                      </w:p>
                      <w:p w:rsidR="000C3E96" w:rsidRPr="000C3E96" w:rsidRDefault="000C3E96">
                        <w:pPr>
                          <w:numPr>
                            <w:ilvl w:val="0"/>
                            <w:numId w:val="16"/>
                          </w:numPr>
                          <w:tabs>
                            <w:tab w:val="left" w:pos="396"/>
                          </w:tabs>
                          <w:spacing w:before="130"/>
                          <w:ind w:right="1811" w:hanging="284"/>
                          <w:jc w:val="both"/>
                          <w:rPr>
                            <w:sz w:val="20"/>
                            <w:lang w:val="it-IT"/>
                          </w:rPr>
                        </w:pPr>
                        <w:r w:rsidRPr="000C3E96">
                          <w:rPr>
                            <w:w w:val="105"/>
                            <w:sz w:val="20"/>
                            <w:lang w:val="it-IT"/>
                          </w:rPr>
                          <w:t>per lavori eseguiti in amministrazione diretta, di importo inferiore a 150.000 euro, fatto salvo l’acquisto e il noleggio di mezzi, per i quali si applica comunque la procedura negoziata semplificata (art. 36, comma 2, lettere</w:t>
                        </w:r>
                        <w:r w:rsidRPr="000C3E96">
                          <w:rPr>
                            <w:spacing w:val="41"/>
                            <w:w w:val="105"/>
                            <w:sz w:val="20"/>
                            <w:lang w:val="it-IT"/>
                          </w:rPr>
                          <w:t xml:space="preserve"> </w:t>
                        </w:r>
                        <w:r w:rsidRPr="000C3E96">
                          <w:rPr>
                            <w:w w:val="105"/>
                            <w:sz w:val="20"/>
                            <w:lang w:val="it-IT"/>
                          </w:rPr>
                          <w:t>a-b)</w:t>
                        </w:r>
                      </w:p>
                    </w:txbxContent>
                  </v:textbox>
                </v:shape>
                <w10:wrap anchorx="page"/>
              </v:group>
            </w:pict>
          </mc:Fallback>
        </mc:AlternateContent>
      </w:r>
      <w:r w:rsidR="001346F0" w:rsidRPr="000C3E96">
        <w:rPr>
          <w:w w:val="105"/>
          <w:lang w:val="it-IT"/>
        </w:rPr>
        <w:t>che tale progetto sia stato oggetto di un primo appalto  aggiudicato  secondo  una procedura di cui all’articolo 59, comma 1 (art. 63, comma</w:t>
      </w:r>
      <w:r w:rsidR="001346F0" w:rsidRPr="000C3E96">
        <w:rPr>
          <w:spacing w:val="46"/>
          <w:w w:val="105"/>
          <w:lang w:val="it-IT"/>
        </w:rPr>
        <w:t xml:space="preserve"> </w:t>
      </w:r>
      <w:r w:rsidR="001346F0" w:rsidRPr="000C3E96">
        <w:rPr>
          <w:w w:val="105"/>
          <w:lang w:val="it-IT"/>
        </w:rPr>
        <w:t>5)</w:t>
      </w:r>
    </w:p>
    <w:p w:rsidR="00A23F28" w:rsidRPr="000C3E96" w:rsidRDefault="00A23F28">
      <w:pPr>
        <w:pStyle w:val="Corpotesto"/>
        <w:rPr>
          <w:lang w:val="it-IT"/>
        </w:rPr>
      </w:pPr>
    </w:p>
    <w:p w:rsidR="00A23F28" w:rsidRPr="000C3E96" w:rsidRDefault="00A23F28">
      <w:pPr>
        <w:pStyle w:val="Corpotesto"/>
        <w:spacing w:before="5"/>
        <w:rPr>
          <w:sz w:val="12"/>
          <w:lang w:val="it-IT"/>
        </w:rPr>
      </w:pPr>
    </w:p>
    <w:p w:rsidR="00A23F28" w:rsidRPr="000C3E96" w:rsidRDefault="00A23F28">
      <w:pPr>
        <w:rPr>
          <w:sz w:val="12"/>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1346F0">
      <w:pPr>
        <w:pStyle w:val="Titolo1"/>
        <w:spacing w:before="216"/>
        <w:ind w:left="976"/>
        <w:rPr>
          <w:lang w:val="it-IT"/>
        </w:rPr>
      </w:pPr>
      <w:r w:rsidRPr="000C3E96">
        <w:rPr>
          <w:u w:val="thick"/>
          <w:lang w:val="it-IT"/>
        </w:rPr>
        <w:t>E3 - AFFIDAMENTO DI SERVIZI</w:t>
      </w:r>
    </w:p>
    <w:p w:rsidR="00A23F28" w:rsidRPr="000C3E96" w:rsidRDefault="001346F0">
      <w:pPr>
        <w:pStyle w:val="Corpotesto"/>
        <w:spacing w:before="198"/>
        <w:ind w:left="976"/>
        <w:rPr>
          <w:lang w:val="it-IT"/>
        </w:rPr>
      </w:pPr>
      <w:r w:rsidRPr="000C3E96">
        <w:rPr>
          <w:w w:val="115"/>
          <w:u w:val="thick"/>
          <w:lang w:val="it-IT"/>
        </w:rPr>
        <w:t>Procedure Utilizzabili</w:t>
      </w: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spacing w:before="9"/>
        <w:rPr>
          <w:sz w:val="21"/>
          <w:lang w:val="it-IT"/>
        </w:rPr>
      </w:pPr>
    </w:p>
    <w:p w:rsidR="00A23F28" w:rsidRPr="000C3E96" w:rsidRDefault="00CD63F8">
      <w:pPr>
        <w:pStyle w:val="Corpotesto"/>
        <w:ind w:left="978"/>
        <w:rPr>
          <w:lang w:val="it-IT"/>
        </w:rPr>
      </w:pPr>
      <w:r>
        <w:rPr>
          <w:noProof/>
          <w:lang w:val="it-IT" w:eastAsia="it-IT"/>
        </w:rPr>
        <mc:AlternateContent>
          <mc:Choice Requires="wpg">
            <w:drawing>
              <wp:anchor distT="0" distB="0" distL="114300" distR="114300" simplePos="0" relativeHeight="502927760" behindDoc="1" locked="0" layoutInCell="1" allowOverlap="1">
                <wp:simplePos x="0" y="0"/>
                <wp:positionH relativeFrom="page">
                  <wp:posOffset>827405</wp:posOffset>
                </wp:positionH>
                <wp:positionV relativeFrom="paragraph">
                  <wp:posOffset>-323215</wp:posOffset>
                </wp:positionV>
                <wp:extent cx="7409815" cy="5226050"/>
                <wp:effectExtent l="8255" t="6985" r="11430" b="5715"/>
                <wp:wrapNone/>
                <wp:docPr id="15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9815" cy="5226050"/>
                          <a:chOff x="1303" y="-509"/>
                          <a:chExt cx="11669" cy="8230"/>
                        </a:xfrm>
                      </wpg:grpSpPr>
                      <wps:wsp>
                        <wps:cNvPr id="157" name="Freeform 196"/>
                        <wps:cNvSpPr>
                          <a:spLocks/>
                        </wps:cNvSpPr>
                        <wps:spPr bwMode="auto">
                          <a:xfrm>
                            <a:off x="1315" y="-500"/>
                            <a:ext cx="9992" cy="8211"/>
                          </a:xfrm>
                          <a:custGeom>
                            <a:avLst/>
                            <a:gdLst>
                              <a:gd name="T0" fmla="+- 0 11306 1315"/>
                              <a:gd name="T1" fmla="*/ T0 w 9992"/>
                              <a:gd name="T2" fmla="+- 0 -500 -500"/>
                              <a:gd name="T3" fmla="*/ -500 h 8211"/>
                              <a:gd name="T4" fmla="+- 0 11203 1315"/>
                              <a:gd name="T5" fmla="*/ T4 w 9992"/>
                              <a:gd name="T6" fmla="+- 0 -500 -500"/>
                              <a:gd name="T7" fmla="*/ -500 h 8211"/>
                              <a:gd name="T8" fmla="+- 0 1416 1315"/>
                              <a:gd name="T9" fmla="*/ T8 w 9992"/>
                              <a:gd name="T10" fmla="+- 0 -500 -500"/>
                              <a:gd name="T11" fmla="*/ -500 h 8211"/>
                              <a:gd name="T12" fmla="+- 0 1315 1315"/>
                              <a:gd name="T13" fmla="*/ T12 w 9992"/>
                              <a:gd name="T14" fmla="+- 0 -500 -500"/>
                              <a:gd name="T15" fmla="*/ -500 h 8211"/>
                              <a:gd name="T16" fmla="+- 0 1315 1315"/>
                              <a:gd name="T17" fmla="*/ T16 w 9992"/>
                              <a:gd name="T18" fmla="+- 0 7711 -500"/>
                              <a:gd name="T19" fmla="*/ 7711 h 8211"/>
                              <a:gd name="T20" fmla="+- 0 11306 1315"/>
                              <a:gd name="T21" fmla="*/ T20 w 9992"/>
                              <a:gd name="T22" fmla="+- 0 7711 -500"/>
                              <a:gd name="T23" fmla="*/ 7711 h 8211"/>
                              <a:gd name="T24" fmla="+- 0 11306 1315"/>
                              <a:gd name="T25" fmla="*/ T24 w 9992"/>
                              <a:gd name="T26" fmla="+- 0 -500 -500"/>
                              <a:gd name="T27" fmla="*/ -500 h 8211"/>
                            </a:gdLst>
                            <a:ahLst/>
                            <a:cxnLst>
                              <a:cxn ang="0">
                                <a:pos x="T1" y="T3"/>
                              </a:cxn>
                              <a:cxn ang="0">
                                <a:pos x="T5" y="T7"/>
                              </a:cxn>
                              <a:cxn ang="0">
                                <a:pos x="T9" y="T11"/>
                              </a:cxn>
                              <a:cxn ang="0">
                                <a:pos x="T13" y="T15"/>
                              </a:cxn>
                              <a:cxn ang="0">
                                <a:pos x="T17" y="T19"/>
                              </a:cxn>
                              <a:cxn ang="0">
                                <a:pos x="T21" y="T23"/>
                              </a:cxn>
                              <a:cxn ang="0">
                                <a:pos x="T25" y="T27"/>
                              </a:cxn>
                            </a:cxnLst>
                            <a:rect l="0" t="0" r="r" b="b"/>
                            <a:pathLst>
                              <a:path w="9992" h="8211">
                                <a:moveTo>
                                  <a:pt x="9991" y="0"/>
                                </a:moveTo>
                                <a:lnTo>
                                  <a:pt x="9888" y="0"/>
                                </a:lnTo>
                                <a:lnTo>
                                  <a:pt x="101" y="0"/>
                                </a:lnTo>
                                <a:lnTo>
                                  <a:pt x="0" y="0"/>
                                </a:lnTo>
                                <a:lnTo>
                                  <a:pt x="0" y="8211"/>
                                </a:lnTo>
                                <a:lnTo>
                                  <a:pt x="9991" y="8211"/>
                                </a:lnTo>
                                <a:lnTo>
                                  <a:pt x="999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95"/>
                        <wps:cNvCnPr>
                          <a:cxnSpLocks noChangeShapeType="1"/>
                        </wps:cNvCnPr>
                        <wps:spPr bwMode="auto">
                          <a:xfrm>
                            <a:off x="11202" y="-68"/>
                            <a:ext cx="0" cy="569"/>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9" name="AutoShape 194"/>
                        <wps:cNvSpPr>
                          <a:spLocks/>
                        </wps:cNvSpPr>
                        <wps:spPr bwMode="auto">
                          <a:xfrm>
                            <a:off x="1427" y="-59"/>
                            <a:ext cx="9766" cy="550"/>
                          </a:xfrm>
                          <a:custGeom>
                            <a:avLst/>
                            <a:gdLst>
                              <a:gd name="T0" fmla="+- 0 9350 1428"/>
                              <a:gd name="T1" fmla="*/ T0 w 9766"/>
                              <a:gd name="T2" fmla="+- 0 -58 -58"/>
                              <a:gd name="T3" fmla="*/ -58 h 550"/>
                              <a:gd name="T4" fmla="+- 0 1428 1428"/>
                              <a:gd name="T5" fmla="*/ T4 w 9766"/>
                              <a:gd name="T6" fmla="+- 0 -58 -58"/>
                              <a:gd name="T7" fmla="*/ -58 h 550"/>
                              <a:gd name="T8" fmla="+- 0 1428 1428"/>
                              <a:gd name="T9" fmla="*/ T8 w 9766"/>
                              <a:gd name="T10" fmla="+- 0 492 -58"/>
                              <a:gd name="T11" fmla="*/ 492 h 550"/>
                              <a:gd name="T12" fmla="+- 0 9350 1428"/>
                              <a:gd name="T13" fmla="*/ T12 w 9766"/>
                              <a:gd name="T14" fmla="+- 0 492 -58"/>
                              <a:gd name="T15" fmla="*/ 492 h 550"/>
                              <a:gd name="T16" fmla="+- 0 9350 1428"/>
                              <a:gd name="T17" fmla="*/ T16 w 9766"/>
                              <a:gd name="T18" fmla="+- 0 -58 -58"/>
                              <a:gd name="T19" fmla="*/ -58 h 550"/>
                              <a:gd name="T20" fmla="+- 0 11194 1428"/>
                              <a:gd name="T21" fmla="*/ T20 w 9766"/>
                              <a:gd name="T22" fmla="+- 0 -58 -58"/>
                              <a:gd name="T23" fmla="*/ -58 h 550"/>
                              <a:gd name="T24" fmla="+- 0 9360 1428"/>
                              <a:gd name="T25" fmla="*/ T24 w 9766"/>
                              <a:gd name="T26" fmla="+- 0 -58 -58"/>
                              <a:gd name="T27" fmla="*/ -58 h 550"/>
                              <a:gd name="T28" fmla="+- 0 9360 1428"/>
                              <a:gd name="T29" fmla="*/ T28 w 9766"/>
                              <a:gd name="T30" fmla="+- 0 492 -58"/>
                              <a:gd name="T31" fmla="*/ 492 h 550"/>
                              <a:gd name="T32" fmla="+- 0 11194 1428"/>
                              <a:gd name="T33" fmla="*/ T32 w 9766"/>
                              <a:gd name="T34" fmla="+- 0 492 -58"/>
                              <a:gd name="T35" fmla="*/ 492 h 550"/>
                              <a:gd name="T36" fmla="+- 0 11194 1428"/>
                              <a:gd name="T37" fmla="*/ T36 w 9766"/>
                              <a:gd name="T38" fmla="+- 0 -58 -58"/>
                              <a:gd name="T39" fmla="*/ -58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66" h="550">
                                <a:moveTo>
                                  <a:pt x="7922" y="0"/>
                                </a:moveTo>
                                <a:lnTo>
                                  <a:pt x="0" y="0"/>
                                </a:lnTo>
                                <a:lnTo>
                                  <a:pt x="0" y="550"/>
                                </a:lnTo>
                                <a:lnTo>
                                  <a:pt x="7922" y="550"/>
                                </a:lnTo>
                                <a:lnTo>
                                  <a:pt x="7922" y="0"/>
                                </a:lnTo>
                                <a:moveTo>
                                  <a:pt x="9766" y="0"/>
                                </a:moveTo>
                                <a:lnTo>
                                  <a:pt x="7932" y="0"/>
                                </a:lnTo>
                                <a:lnTo>
                                  <a:pt x="7932" y="550"/>
                                </a:lnTo>
                                <a:lnTo>
                                  <a:pt x="9766" y="550"/>
                                </a:lnTo>
                                <a:lnTo>
                                  <a:pt x="97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93"/>
                        <wps:cNvCnPr>
                          <a:cxnSpLocks noChangeShapeType="1"/>
                        </wps:cNvCnPr>
                        <wps:spPr bwMode="auto">
                          <a:xfrm>
                            <a:off x="11066" y="-63"/>
                            <a:ext cx="12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1" name="Line 192"/>
                        <wps:cNvCnPr>
                          <a:cxnSpLocks noChangeShapeType="1"/>
                        </wps:cNvCnPr>
                        <wps:spPr bwMode="auto">
                          <a:xfrm>
                            <a:off x="1416" y="-63"/>
                            <a:ext cx="913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2" name="Line 191"/>
                        <wps:cNvCnPr>
                          <a:cxnSpLocks noChangeShapeType="1"/>
                        </wps:cNvCnPr>
                        <wps:spPr bwMode="auto">
                          <a:xfrm>
                            <a:off x="1421" y="-58"/>
                            <a:ext cx="0" cy="559"/>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3" name="Line 190"/>
                        <wps:cNvCnPr>
                          <a:cxnSpLocks noChangeShapeType="1"/>
                        </wps:cNvCnPr>
                        <wps:spPr bwMode="auto">
                          <a:xfrm>
                            <a:off x="1416" y="496"/>
                            <a:ext cx="7934"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4" name="Line 189"/>
                        <wps:cNvCnPr>
                          <a:cxnSpLocks noChangeShapeType="1"/>
                        </wps:cNvCnPr>
                        <wps:spPr bwMode="auto">
                          <a:xfrm>
                            <a:off x="9355" y="-58"/>
                            <a:ext cx="0" cy="559"/>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5" name="Line 188"/>
                        <wps:cNvCnPr>
                          <a:cxnSpLocks noChangeShapeType="1"/>
                        </wps:cNvCnPr>
                        <wps:spPr bwMode="auto">
                          <a:xfrm>
                            <a:off x="9360" y="496"/>
                            <a:ext cx="1831"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6" name="Line 187"/>
                        <wps:cNvCnPr>
                          <a:cxnSpLocks noChangeShapeType="1"/>
                        </wps:cNvCnPr>
                        <wps:spPr bwMode="auto">
                          <a:xfrm>
                            <a:off x="11196" y="-68"/>
                            <a:ext cx="0" cy="569"/>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7" name="Rectangle 186"/>
                        <wps:cNvSpPr>
                          <a:spLocks noChangeArrowheads="1"/>
                        </wps:cNvSpPr>
                        <wps:spPr bwMode="auto">
                          <a:xfrm>
                            <a:off x="1416" y="501"/>
                            <a:ext cx="9788"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85"/>
                        <wps:cNvCnPr>
                          <a:cxnSpLocks noChangeShapeType="1"/>
                        </wps:cNvCnPr>
                        <wps:spPr bwMode="auto">
                          <a:xfrm>
                            <a:off x="11202" y="931"/>
                            <a:ext cx="0" cy="571"/>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9" name="AutoShape 184"/>
                        <wps:cNvSpPr>
                          <a:spLocks/>
                        </wps:cNvSpPr>
                        <wps:spPr bwMode="auto">
                          <a:xfrm>
                            <a:off x="1427" y="940"/>
                            <a:ext cx="9766" cy="552"/>
                          </a:xfrm>
                          <a:custGeom>
                            <a:avLst/>
                            <a:gdLst>
                              <a:gd name="T0" fmla="+- 0 9350 1428"/>
                              <a:gd name="T1" fmla="*/ T0 w 9766"/>
                              <a:gd name="T2" fmla="+- 0 940 940"/>
                              <a:gd name="T3" fmla="*/ 940 h 552"/>
                              <a:gd name="T4" fmla="+- 0 1428 1428"/>
                              <a:gd name="T5" fmla="*/ T4 w 9766"/>
                              <a:gd name="T6" fmla="+- 0 940 940"/>
                              <a:gd name="T7" fmla="*/ 940 h 552"/>
                              <a:gd name="T8" fmla="+- 0 1428 1428"/>
                              <a:gd name="T9" fmla="*/ T8 w 9766"/>
                              <a:gd name="T10" fmla="+- 0 1492 940"/>
                              <a:gd name="T11" fmla="*/ 1492 h 552"/>
                              <a:gd name="T12" fmla="+- 0 9350 1428"/>
                              <a:gd name="T13" fmla="*/ T12 w 9766"/>
                              <a:gd name="T14" fmla="+- 0 1492 940"/>
                              <a:gd name="T15" fmla="*/ 1492 h 552"/>
                              <a:gd name="T16" fmla="+- 0 9350 1428"/>
                              <a:gd name="T17" fmla="*/ T16 w 9766"/>
                              <a:gd name="T18" fmla="+- 0 940 940"/>
                              <a:gd name="T19" fmla="*/ 940 h 552"/>
                              <a:gd name="T20" fmla="+- 0 11194 1428"/>
                              <a:gd name="T21" fmla="*/ T20 w 9766"/>
                              <a:gd name="T22" fmla="+- 0 940 940"/>
                              <a:gd name="T23" fmla="*/ 940 h 552"/>
                              <a:gd name="T24" fmla="+- 0 9360 1428"/>
                              <a:gd name="T25" fmla="*/ T24 w 9766"/>
                              <a:gd name="T26" fmla="+- 0 940 940"/>
                              <a:gd name="T27" fmla="*/ 940 h 552"/>
                              <a:gd name="T28" fmla="+- 0 9360 1428"/>
                              <a:gd name="T29" fmla="*/ T28 w 9766"/>
                              <a:gd name="T30" fmla="+- 0 1492 940"/>
                              <a:gd name="T31" fmla="*/ 1492 h 552"/>
                              <a:gd name="T32" fmla="+- 0 11194 1428"/>
                              <a:gd name="T33" fmla="*/ T32 w 9766"/>
                              <a:gd name="T34" fmla="+- 0 1492 940"/>
                              <a:gd name="T35" fmla="*/ 1492 h 552"/>
                              <a:gd name="T36" fmla="+- 0 11194 1428"/>
                              <a:gd name="T37" fmla="*/ T36 w 9766"/>
                              <a:gd name="T38" fmla="+- 0 940 940"/>
                              <a:gd name="T39" fmla="*/ 940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66" h="552">
                                <a:moveTo>
                                  <a:pt x="7922" y="0"/>
                                </a:moveTo>
                                <a:lnTo>
                                  <a:pt x="0" y="0"/>
                                </a:lnTo>
                                <a:lnTo>
                                  <a:pt x="0" y="552"/>
                                </a:lnTo>
                                <a:lnTo>
                                  <a:pt x="7922" y="552"/>
                                </a:lnTo>
                                <a:lnTo>
                                  <a:pt x="7922" y="0"/>
                                </a:lnTo>
                                <a:moveTo>
                                  <a:pt x="9766" y="0"/>
                                </a:moveTo>
                                <a:lnTo>
                                  <a:pt x="7932" y="0"/>
                                </a:lnTo>
                                <a:lnTo>
                                  <a:pt x="7932" y="552"/>
                                </a:lnTo>
                                <a:lnTo>
                                  <a:pt x="9766" y="552"/>
                                </a:lnTo>
                                <a:lnTo>
                                  <a:pt x="97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Line 183"/>
                        <wps:cNvCnPr>
                          <a:cxnSpLocks noChangeShapeType="1"/>
                        </wps:cNvCnPr>
                        <wps:spPr bwMode="auto">
                          <a:xfrm>
                            <a:off x="1416" y="936"/>
                            <a:ext cx="977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21" y="940"/>
                            <a:ext cx="0" cy="56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16" y="1497"/>
                            <a:ext cx="7934"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9355" y="940"/>
                            <a:ext cx="0" cy="56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9360" y="1497"/>
                            <a:ext cx="1831"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1196" y="931"/>
                            <a:ext cx="0" cy="57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6" name="Rectangle 177"/>
                        <wps:cNvSpPr>
                          <a:spLocks noChangeArrowheads="1"/>
                        </wps:cNvSpPr>
                        <wps:spPr bwMode="auto">
                          <a:xfrm>
                            <a:off x="1416" y="1501"/>
                            <a:ext cx="9788"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6"/>
                        <wps:cNvCnPr>
                          <a:cxnSpLocks noChangeShapeType="1"/>
                        </wps:cNvCnPr>
                        <wps:spPr bwMode="auto">
                          <a:xfrm>
                            <a:off x="11202" y="1932"/>
                            <a:ext cx="0" cy="3688"/>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8" name="AutoShape 175"/>
                        <wps:cNvSpPr>
                          <a:spLocks/>
                        </wps:cNvSpPr>
                        <wps:spPr bwMode="auto">
                          <a:xfrm>
                            <a:off x="1427" y="1941"/>
                            <a:ext cx="9766" cy="3670"/>
                          </a:xfrm>
                          <a:custGeom>
                            <a:avLst/>
                            <a:gdLst>
                              <a:gd name="T0" fmla="+- 0 9350 1428"/>
                              <a:gd name="T1" fmla="*/ T0 w 9766"/>
                              <a:gd name="T2" fmla="+- 0 1941 1941"/>
                              <a:gd name="T3" fmla="*/ 1941 h 3670"/>
                              <a:gd name="T4" fmla="+- 0 9247 1428"/>
                              <a:gd name="T5" fmla="*/ T4 w 9766"/>
                              <a:gd name="T6" fmla="+- 0 1941 1941"/>
                              <a:gd name="T7" fmla="*/ 1941 h 3670"/>
                              <a:gd name="T8" fmla="+- 0 1531 1428"/>
                              <a:gd name="T9" fmla="*/ T8 w 9766"/>
                              <a:gd name="T10" fmla="+- 0 1941 1941"/>
                              <a:gd name="T11" fmla="*/ 1941 h 3670"/>
                              <a:gd name="T12" fmla="+- 0 1428 1428"/>
                              <a:gd name="T13" fmla="*/ T12 w 9766"/>
                              <a:gd name="T14" fmla="+- 0 1941 1941"/>
                              <a:gd name="T15" fmla="*/ 1941 h 3670"/>
                              <a:gd name="T16" fmla="+- 0 1428 1428"/>
                              <a:gd name="T17" fmla="*/ T16 w 9766"/>
                              <a:gd name="T18" fmla="+- 0 5611 1941"/>
                              <a:gd name="T19" fmla="*/ 5611 h 3670"/>
                              <a:gd name="T20" fmla="+- 0 1531 1428"/>
                              <a:gd name="T21" fmla="*/ T20 w 9766"/>
                              <a:gd name="T22" fmla="+- 0 5611 1941"/>
                              <a:gd name="T23" fmla="*/ 5611 h 3670"/>
                              <a:gd name="T24" fmla="+- 0 9247 1428"/>
                              <a:gd name="T25" fmla="*/ T24 w 9766"/>
                              <a:gd name="T26" fmla="+- 0 5611 1941"/>
                              <a:gd name="T27" fmla="*/ 5611 h 3670"/>
                              <a:gd name="T28" fmla="+- 0 9350 1428"/>
                              <a:gd name="T29" fmla="*/ T28 w 9766"/>
                              <a:gd name="T30" fmla="+- 0 5611 1941"/>
                              <a:gd name="T31" fmla="*/ 5611 h 3670"/>
                              <a:gd name="T32" fmla="+- 0 9350 1428"/>
                              <a:gd name="T33" fmla="*/ T32 w 9766"/>
                              <a:gd name="T34" fmla="+- 0 1941 1941"/>
                              <a:gd name="T35" fmla="*/ 1941 h 3670"/>
                              <a:gd name="T36" fmla="+- 0 11194 1428"/>
                              <a:gd name="T37" fmla="*/ T36 w 9766"/>
                              <a:gd name="T38" fmla="+- 0 1941 1941"/>
                              <a:gd name="T39" fmla="*/ 1941 h 3670"/>
                              <a:gd name="T40" fmla="+- 0 11090 1428"/>
                              <a:gd name="T41" fmla="*/ T40 w 9766"/>
                              <a:gd name="T42" fmla="+- 0 1941 1941"/>
                              <a:gd name="T43" fmla="*/ 1941 h 3670"/>
                              <a:gd name="T44" fmla="+- 0 9463 1428"/>
                              <a:gd name="T45" fmla="*/ T44 w 9766"/>
                              <a:gd name="T46" fmla="+- 0 1941 1941"/>
                              <a:gd name="T47" fmla="*/ 1941 h 3670"/>
                              <a:gd name="T48" fmla="+- 0 9360 1428"/>
                              <a:gd name="T49" fmla="*/ T48 w 9766"/>
                              <a:gd name="T50" fmla="+- 0 1941 1941"/>
                              <a:gd name="T51" fmla="*/ 1941 h 3670"/>
                              <a:gd name="T52" fmla="+- 0 9360 1428"/>
                              <a:gd name="T53" fmla="*/ T52 w 9766"/>
                              <a:gd name="T54" fmla="+- 0 5611 1941"/>
                              <a:gd name="T55" fmla="*/ 5611 h 3670"/>
                              <a:gd name="T56" fmla="+- 0 11194 1428"/>
                              <a:gd name="T57" fmla="*/ T56 w 9766"/>
                              <a:gd name="T58" fmla="+- 0 5611 1941"/>
                              <a:gd name="T59" fmla="*/ 5611 h 3670"/>
                              <a:gd name="T60" fmla="+- 0 11194 1428"/>
                              <a:gd name="T61" fmla="*/ T60 w 9766"/>
                              <a:gd name="T62" fmla="+- 0 1941 1941"/>
                              <a:gd name="T63" fmla="*/ 1941 h 3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66" h="3670">
                                <a:moveTo>
                                  <a:pt x="7922" y="0"/>
                                </a:moveTo>
                                <a:lnTo>
                                  <a:pt x="7819" y="0"/>
                                </a:lnTo>
                                <a:lnTo>
                                  <a:pt x="103" y="0"/>
                                </a:lnTo>
                                <a:lnTo>
                                  <a:pt x="0" y="0"/>
                                </a:lnTo>
                                <a:lnTo>
                                  <a:pt x="0" y="3670"/>
                                </a:lnTo>
                                <a:lnTo>
                                  <a:pt x="103" y="3670"/>
                                </a:lnTo>
                                <a:lnTo>
                                  <a:pt x="7819" y="3670"/>
                                </a:lnTo>
                                <a:lnTo>
                                  <a:pt x="7922" y="3670"/>
                                </a:lnTo>
                                <a:lnTo>
                                  <a:pt x="7922" y="0"/>
                                </a:lnTo>
                                <a:moveTo>
                                  <a:pt x="9766" y="0"/>
                                </a:moveTo>
                                <a:lnTo>
                                  <a:pt x="9662" y="0"/>
                                </a:lnTo>
                                <a:lnTo>
                                  <a:pt x="8035" y="0"/>
                                </a:lnTo>
                                <a:lnTo>
                                  <a:pt x="7932" y="0"/>
                                </a:lnTo>
                                <a:lnTo>
                                  <a:pt x="7932" y="3670"/>
                                </a:lnTo>
                                <a:lnTo>
                                  <a:pt x="9766" y="3670"/>
                                </a:lnTo>
                                <a:lnTo>
                                  <a:pt x="97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Line 174"/>
                        <wps:cNvCnPr>
                          <a:cxnSpLocks noChangeShapeType="1"/>
                        </wps:cNvCnPr>
                        <wps:spPr bwMode="auto">
                          <a:xfrm>
                            <a:off x="1416" y="1936"/>
                            <a:ext cx="977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21" y="1941"/>
                            <a:ext cx="0" cy="3679"/>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416" y="5616"/>
                            <a:ext cx="7934"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9355" y="1941"/>
                            <a:ext cx="0" cy="3679"/>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3" name="Line 170"/>
                        <wps:cNvCnPr>
                          <a:cxnSpLocks noChangeShapeType="1"/>
                        </wps:cNvCnPr>
                        <wps:spPr bwMode="auto">
                          <a:xfrm>
                            <a:off x="9360" y="5616"/>
                            <a:ext cx="1831"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4" name="Line 169"/>
                        <wps:cNvCnPr>
                          <a:cxnSpLocks noChangeShapeType="1"/>
                        </wps:cNvCnPr>
                        <wps:spPr bwMode="auto">
                          <a:xfrm>
                            <a:off x="11196" y="1932"/>
                            <a:ext cx="0" cy="3688"/>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5" name="AutoShape 168"/>
                        <wps:cNvSpPr>
                          <a:spLocks/>
                        </wps:cNvSpPr>
                        <wps:spPr bwMode="auto">
                          <a:xfrm>
                            <a:off x="1416" y="-500"/>
                            <a:ext cx="11556" cy="8211"/>
                          </a:xfrm>
                          <a:custGeom>
                            <a:avLst/>
                            <a:gdLst>
                              <a:gd name="T0" fmla="+- 0 11203 1416"/>
                              <a:gd name="T1" fmla="*/ T0 w 11556"/>
                              <a:gd name="T2" fmla="+- 0 5620 -500"/>
                              <a:gd name="T3" fmla="*/ 5620 h 8211"/>
                              <a:gd name="T4" fmla="+- 0 1416 1416"/>
                              <a:gd name="T5" fmla="*/ T4 w 11556"/>
                              <a:gd name="T6" fmla="+- 0 5620 -500"/>
                              <a:gd name="T7" fmla="*/ 5620 h 8211"/>
                              <a:gd name="T8" fmla="+- 0 1416 1416"/>
                              <a:gd name="T9" fmla="*/ T8 w 11556"/>
                              <a:gd name="T10" fmla="+- 0 5971 -500"/>
                              <a:gd name="T11" fmla="*/ 5971 h 8211"/>
                              <a:gd name="T12" fmla="+- 0 1416 1416"/>
                              <a:gd name="T13" fmla="*/ T12 w 11556"/>
                              <a:gd name="T14" fmla="+- 0 6201 -500"/>
                              <a:gd name="T15" fmla="*/ 6201 h 8211"/>
                              <a:gd name="T16" fmla="+- 0 1416 1416"/>
                              <a:gd name="T17" fmla="*/ T16 w 11556"/>
                              <a:gd name="T18" fmla="+- 0 6552 -500"/>
                              <a:gd name="T19" fmla="*/ 6552 h 8211"/>
                              <a:gd name="T20" fmla="+- 0 1416 1416"/>
                              <a:gd name="T21" fmla="*/ T20 w 11556"/>
                              <a:gd name="T22" fmla="+- 0 6782 -500"/>
                              <a:gd name="T23" fmla="*/ 6782 h 8211"/>
                              <a:gd name="T24" fmla="+- 0 1416 1416"/>
                              <a:gd name="T25" fmla="*/ T24 w 11556"/>
                              <a:gd name="T26" fmla="+- 0 7130 -500"/>
                              <a:gd name="T27" fmla="*/ 7130 h 8211"/>
                              <a:gd name="T28" fmla="+- 0 1416 1416"/>
                              <a:gd name="T29" fmla="*/ T28 w 11556"/>
                              <a:gd name="T30" fmla="+- 0 7480 -500"/>
                              <a:gd name="T31" fmla="*/ 7480 h 8211"/>
                              <a:gd name="T32" fmla="+- 0 1416 1416"/>
                              <a:gd name="T33" fmla="*/ T32 w 11556"/>
                              <a:gd name="T34" fmla="+- 0 7711 -500"/>
                              <a:gd name="T35" fmla="*/ 7711 h 8211"/>
                              <a:gd name="T36" fmla="+- 0 11203 1416"/>
                              <a:gd name="T37" fmla="*/ T36 w 11556"/>
                              <a:gd name="T38" fmla="+- 0 7711 -500"/>
                              <a:gd name="T39" fmla="*/ 7711 h 8211"/>
                              <a:gd name="T40" fmla="+- 0 11203 1416"/>
                              <a:gd name="T41" fmla="*/ T40 w 11556"/>
                              <a:gd name="T42" fmla="+- 0 7480 -500"/>
                              <a:gd name="T43" fmla="*/ 7480 h 8211"/>
                              <a:gd name="T44" fmla="+- 0 11203 1416"/>
                              <a:gd name="T45" fmla="*/ T44 w 11556"/>
                              <a:gd name="T46" fmla="+- 0 7130 -500"/>
                              <a:gd name="T47" fmla="*/ 7130 h 8211"/>
                              <a:gd name="T48" fmla="+- 0 11203 1416"/>
                              <a:gd name="T49" fmla="*/ T48 w 11556"/>
                              <a:gd name="T50" fmla="+- 0 6782 -500"/>
                              <a:gd name="T51" fmla="*/ 6782 h 8211"/>
                              <a:gd name="T52" fmla="+- 0 11203 1416"/>
                              <a:gd name="T53" fmla="*/ T52 w 11556"/>
                              <a:gd name="T54" fmla="+- 0 6552 -500"/>
                              <a:gd name="T55" fmla="*/ 6552 h 8211"/>
                              <a:gd name="T56" fmla="+- 0 11203 1416"/>
                              <a:gd name="T57" fmla="*/ T56 w 11556"/>
                              <a:gd name="T58" fmla="+- 0 6201 -500"/>
                              <a:gd name="T59" fmla="*/ 6201 h 8211"/>
                              <a:gd name="T60" fmla="+- 0 11203 1416"/>
                              <a:gd name="T61" fmla="*/ T60 w 11556"/>
                              <a:gd name="T62" fmla="+- 0 5971 -500"/>
                              <a:gd name="T63" fmla="*/ 5971 h 8211"/>
                              <a:gd name="T64" fmla="+- 0 11203 1416"/>
                              <a:gd name="T65" fmla="*/ T64 w 11556"/>
                              <a:gd name="T66" fmla="+- 0 5620 -500"/>
                              <a:gd name="T67" fmla="*/ 5620 h 8211"/>
                              <a:gd name="T68" fmla="+- 0 12972 1416"/>
                              <a:gd name="T69" fmla="*/ T68 w 11556"/>
                              <a:gd name="T70" fmla="+- 0 -500 -500"/>
                              <a:gd name="T71" fmla="*/ -500 h 8211"/>
                              <a:gd name="T72" fmla="+- 0 11316 1416"/>
                              <a:gd name="T73" fmla="*/ T72 w 11556"/>
                              <a:gd name="T74" fmla="+- 0 -500 -500"/>
                              <a:gd name="T75" fmla="*/ -500 h 8211"/>
                              <a:gd name="T76" fmla="+- 0 11316 1416"/>
                              <a:gd name="T77" fmla="*/ T76 w 11556"/>
                              <a:gd name="T78" fmla="+- 0 7711 -500"/>
                              <a:gd name="T79" fmla="*/ 7711 h 8211"/>
                              <a:gd name="T80" fmla="+- 0 12972 1416"/>
                              <a:gd name="T81" fmla="*/ T80 w 11556"/>
                              <a:gd name="T82" fmla="+- 0 7711 -500"/>
                              <a:gd name="T83" fmla="*/ 7711 h 8211"/>
                              <a:gd name="T84" fmla="+- 0 12972 1416"/>
                              <a:gd name="T85" fmla="*/ T84 w 11556"/>
                              <a:gd name="T86" fmla="+- 0 -500 -500"/>
                              <a:gd name="T87" fmla="*/ -500 h 8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556" h="8211">
                                <a:moveTo>
                                  <a:pt x="9787" y="6120"/>
                                </a:moveTo>
                                <a:lnTo>
                                  <a:pt x="0" y="6120"/>
                                </a:lnTo>
                                <a:lnTo>
                                  <a:pt x="0" y="6471"/>
                                </a:lnTo>
                                <a:lnTo>
                                  <a:pt x="0" y="6701"/>
                                </a:lnTo>
                                <a:lnTo>
                                  <a:pt x="0" y="7052"/>
                                </a:lnTo>
                                <a:lnTo>
                                  <a:pt x="0" y="7282"/>
                                </a:lnTo>
                                <a:lnTo>
                                  <a:pt x="0" y="7630"/>
                                </a:lnTo>
                                <a:lnTo>
                                  <a:pt x="0" y="7980"/>
                                </a:lnTo>
                                <a:lnTo>
                                  <a:pt x="0" y="8211"/>
                                </a:lnTo>
                                <a:lnTo>
                                  <a:pt x="9787" y="8211"/>
                                </a:lnTo>
                                <a:lnTo>
                                  <a:pt x="9787" y="7980"/>
                                </a:lnTo>
                                <a:lnTo>
                                  <a:pt x="9787" y="7630"/>
                                </a:lnTo>
                                <a:lnTo>
                                  <a:pt x="9787" y="7282"/>
                                </a:lnTo>
                                <a:lnTo>
                                  <a:pt x="9787" y="7052"/>
                                </a:lnTo>
                                <a:lnTo>
                                  <a:pt x="9787" y="6701"/>
                                </a:lnTo>
                                <a:lnTo>
                                  <a:pt x="9787" y="6471"/>
                                </a:lnTo>
                                <a:lnTo>
                                  <a:pt x="9787" y="6120"/>
                                </a:lnTo>
                                <a:moveTo>
                                  <a:pt x="11556" y="0"/>
                                </a:moveTo>
                                <a:lnTo>
                                  <a:pt x="9900" y="0"/>
                                </a:lnTo>
                                <a:lnTo>
                                  <a:pt x="9900" y="8211"/>
                                </a:lnTo>
                                <a:lnTo>
                                  <a:pt x="11556" y="8211"/>
                                </a:lnTo>
                                <a:lnTo>
                                  <a:pt x="115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Line 167"/>
                        <wps:cNvCnPr>
                          <a:cxnSpLocks noChangeShapeType="1"/>
                        </wps:cNvCnPr>
                        <wps:spPr bwMode="auto">
                          <a:xfrm>
                            <a:off x="1303" y="-504"/>
                            <a:ext cx="1166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7" name="Line 166"/>
                        <wps:cNvCnPr>
                          <a:cxnSpLocks noChangeShapeType="1"/>
                        </wps:cNvCnPr>
                        <wps:spPr bwMode="auto">
                          <a:xfrm>
                            <a:off x="11311" y="-500"/>
                            <a:ext cx="0" cy="822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8" name="Rectangle 165"/>
                        <wps:cNvSpPr>
                          <a:spLocks noChangeArrowheads="1"/>
                        </wps:cNvSpPr>
                        <wps:spPr bwMode="auto">
                          <a:xfrm>
                            <a:off x="10555" y="-85"/>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4"/>
                        <wps:cNvSpPr>
                          <a:spLocks noChangeArrowheads="1"/>
                        </wps:cNvSpPr>
                        <wps:spPr bwMode="auto">
                          <a:xfrm>
                            <a:off x="10555" y="-85"/>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63"/>
                        <wps:cNvSpPr>
                          <a:spLocks noChangeArrowheads="1"/>
                        </wps:cNvSpPr>
                        <wps:spPr bwMode="auto">
                          <a:xfrm>
                            <a:off x="10574" y="985"/>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62"/>
                        <wps:cNvSpPr>
                          <a:spLocks noChangeArrowheads="1"/>
                        </wps:cNvSpPr>
                        <wps:spPr bwMode="auto">
                          <a:xfrm>
                            <a:off x="10574" y="985"/>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61"/>
                        <wps:cNvSpPr>
                          <a:spLocks noChangeArrowheads="1"/>
                        </wps:cNvSpPr>
                        <wps:spPr bwMode="auto">
                          <a:xfrm>
                            <a:off x="10603" y="3513"/>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60"/>
                        <wps:cNvSpPr>
                          <a:spLocks noChangeArrowheads="1"/>
                        </wps:cNvSpPr>
                        <wps:spPr bwMode="auto">
                          <a:xfrm>
                            <a:off x="10603" y="3513"/>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59"/>
                        <wps:cNvSpPr>
                          <a:spLocks noChangeArrowheads="1"/>
                        </wps:cNvSpPr>
                        <wps:spPr bwMode="auto">
                          <a:xfrm>
                            <a:off x="10588" y="3006"/>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58"/>
                        <wps:cNvSpPr>
                          <a:spLocks noChangeArrowheads="1"/>
                        </wps:cNvSpPr>
                        <wps:spPr bwMode="auto">
                          <a:xfrm>
                            <a:off x="10588" y="3006"/>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57"/>
                        <wps:cNvSpPr>
                          <a:spLocks noChangeArrowheads="1"/>
                        </wps:cNvSpPr>
                        <wps:spPr bwMode="auto">
                          <a:xfrm>
                            <a:off x="10617" y="4000"/>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56"/>
                        <wps:cNvSpPr>
                          <a:spLocks noChangeArrowheads="1"/>
                        </wps:cNvSpPr>
                        <wps:spPr bwMode="auto">
                          <a:xfrm>
                            <a:off x="10617" y="4000"/>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55"/>
                        <wps:cNvSpPr>
                          <a:spLocks noChangeArrowheads="1"/>
                        </wps:cNvSpPr>
                        <wps:spPr bwMode="auto">
                          <a:xfrm>
                            <a:off x="10632" y="4689"/>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54"/>
                        <wps:cNvSpPr>
                          <a:spLocks noChangeArrowheads="1"/>
                        </wps:cNvSpPr>
                        <wps:spPr bwMode="auto">
                          <a:xfrm>
                            <a:off x="10632" y="4689"/>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53"/>
                        <wps:cNvSpPr>
                          <a:spLocks noChangeArrowheads="1"/>
                        </wps:cNvSpPr>
                        <wps:spPr bwMode="auto">
                          <a:xfrm>
                            <a:off x="10651" y="7288"/>
                            <a:ext cx="512"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52"/>
                        <wps:cNvSpPr>
                          <a:spLocks noChangeArrowheads="1"/>
                        </wps:cNvSpPr>
                        <wps:spPr bwMode="auto">
                          <a:xfrm>
                            <a:off x="10651" y="7288"/>
                            <a:ext cx="512"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51"/>
                        <wps:cNvSpPr>
                          <a:spLocks noChangeArrowheads="1"/>
                        </wps:cNvSpPr>
                        <wps:spPr bwMode="auto">
                          <a:xfrm>
                            <a:off x="10641" y="6793"/>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50"/>
                        <wps:cNvSpPr>
                          <a:spLocks noChangeArrowheads="1"/>
                        </wps:cNvSpPr>
                        <wps:spPr bwMode="auto">
                          <a:xfrm>
                            <a:off x="10641" y="6793"/>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5F7757" id="Group 149" o:spid="_x0000_s1026" style="position:absolute;margin-left:65.15pt;margin-top:-25.45pt;width:583.45pt;height:411.5pt;z-index:-388720;mso-position-horizontal-relative:page" coordorigin="1303,-509" coordsize="11669,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">
                <v:shape id="Freeform 196" o:spid="_x0000_s1027" style="position:absolute;left:1315;top:-500;width:9992;height:8211;visibility:visible;mso-wrap-style:square;v-text-anchor:top" coordsize="9992,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" path="m9991,l9888,,101,,,,,8211r9991,l9991,e" stroked="f">
                  <v:path arrowok="t" o:connecttype="custom" o:connectlocs="9991,-500;9888,-500;101,-500;0,-500;0,7711;9991,7711;9991,-500" o:connectangles="0,0,0,0,0,0,0"/>
                </v:shape>
                <v:line id="Line 195" o:spid="_x0000_s1028" style="position:absolute;visibility:visible;mso-wrap-style:square" from="11202,-68" to="112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" strokecolor="white" strokeweight=".12pt"/>
                <v:shape id="AutoShape 194" o:spid="_x0000_s1029" style="position:absolute;left:1427;top:-59;width:9766;height:550;visibility:visible;mso-wrap-style:square;v-text-anchor:top" coordsize="976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" path="m7922,l,,,550r7922,l7922,m9766,l7932,r,550l9766,550,9766,e" stroked="f">
                  <v:path arrowok="t" o:connecttype="custom" o:connectlocs="7922,-58;0,-58;0,492;7922,492;7922,-58;9766,-58;7932,-58;7932,492;9766,492;9766,-58" o:connectangles="0,0,0,0,0,0,0,0,0,0"/>
                </v:shape>
                <v:line id="Line 193" o:spid="_x0000_s1030" style="position:absolute;visibility:visible;mso-wrap-style:square" from="11066,-63" to="111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" strokecolor="white" strokeweight=".48pt"/>
                <v:line id="Line 192" o:spid="_x0000_s1031" style="position:absolute;visibility:visible;mso-wrap-style:square" from="1416,-63" to="105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" strokecolor="white" strokeweight=".48pt"/>
                <v:line id="Line 191" o:spid="_x0000_s1032" style="position:absolute;visibility:visible;mso-wrap-style:square" from="1421,-58" to="142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" strokecolor="white" strokeweight=".48pt"/>
                <v:line id="Line 190" o:spid="_x0000_s1033" style="position:absolute;visibility:visible;mso-wrap-style:square" from="1416,496" to="935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" strokecolor="white" strokeweight=".48pt"/>
                <v:line id="Line 189" o:spid="_x0000_s1034" style="position:absolute;visibility:visible;mso-wrap-style:square" from="9355,-58" to="935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" strokecolor="white" strokeweight=".48pt"/>
                <v:line id="Line 188" o:spid="_x0000_s1035" style="position:absolute;visibility:visible;mso-wrap-style:square" from="9360,496" to="1119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" strokecolor="white" strokeweight=".48pt"/>
                <v:line id="Line 187" o:spid="_x0000_s1036" style="position:absolute;visibility:visible;mso-wrap-style:square" from="11196,-68" to="1119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" strokecolor="white" strokeweight=".48pt"/>
                <v:rect id="Rectangle 186" o:spid="_x0000_s1037" style="position:absolute;left:1416;top:501;width:978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" stroked="f"/>
                <v:line id="Line 185" o:spid="_x0000_s1038" style="position:absolute;visibility:visible;mso-wrap-style:square" from="11202,931" to="1120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" strokecolor="white" strokeweight=".12pt"/>
                <v:shape id="AutoShape 184" o:spid="_x0000_s1039" style="position:absolute;left:1427;top:940;width:9766;height:552;visibility:visible;mso-wrap-style:square;v-text-anchor:top" coordsize="976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" path="m7922,l,,,552r7922,l7922,m9766,l7932,r,552l9766,552,9766,e" stroked="f">
                  <v:path arrowok="t" o:connecttype="custom" o:connectlocs="7922,940;0,940;0,1492;7922,1492;7922,940;9766,940;7932,940;7932,1492;9766,1492;9766,940" o:connectangles="0,0,0,0,0,0,0,0,0,0"/>
                </v:shape>
                <v:line id="Line 183" o:spid="_x0000_s1040" style="position:absolute;visibility:visible;mso-wrap-style:square" from="1416,936" to="1119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" strokecolor="white" strokeweight=".48pt"/>
                <v:line id="Line 182" o:spid="_x0000_s1041" style="position:absolute;visibility:visible;mso-wrap-style:square" from="1421,940" to="142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" strokecolor="white" strokeweight=".48pt"/>
                <v:line id="Line 181" o:spid="_x0000_s1042" style="position:absolute;visibility:visible;mso-wrap-style:square" from="1416,1497" to="9350,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" strokecolor="white" strokeweight=".48pt"/>
                <v:line id="Line 180" o:spid="_x0000_s1043" style="position:absolute;visibility:visible;mso-wrap-style:square" from="9355,940" to="935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" strokecolor="white" strokeweight=".48pt"/>
                <v:line id="Line 179" o:spid="_x0000_s1044" style="position:absolute;visibility:visible;mso-wrap-style:square" from="9360,1497" to="1119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" strokecolor="white" strokeweight=".48pt"/>
                <v:line id="Line 178" o:spid="_x0000_s1045" style="position:absolute;visibility:visible;mso-wrap-style:square" from="11196,931" to="11196,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" strokecolor="white" strokeweight=".48pt"/>
                <v:rect id="Rectangle 177" o:spid="_x0000_s1046" style="position:absolute;left:1416;top:1501;width:978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" stroked="f"/>
                <v:line id="Line 176" o:spid="_x0000_s1047" style="position:absolute;visibility:visible;mso-wrap-style:square" from="11202,1932" to="11202,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" strokecolor="white" strokeweight=".12pt"/>
                <v:shape id="AutoShape 175" o:spid="_x0000_s1048" style="position:absolute;left:1427;top:1941;width:9766;height:3670;visibility:visible;mso-wrap-style:square;v-text-anchor:top" coordsize="976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" path="m7922,l7819,,103,,,,,3670r103,l7819,3670r103,l7922,m9766,l9662,,8035,,7932,r,3670l9766,3670,9766,e" stroked="f">
                  <v:path arrowok="t" o:connecttype="custom" o:connectlocs="7922,1941;7819,1941;103,1941;0,1941;0,5611;103,5611;7819,5611;7922,5611;7922,1941;9766,1941;9662,1941;8035,1941;7932,1941;7932,5611;9766,5611;9766,1941" o:connectangles="0,0,0,0,0,0,0,0,0,0,0,0,0,0,0,0"/>
                </v:shape>
                <v:line id="Line 174" o:spid="_x0000_s1049" style="position:absolute;visibility:visible;mso-wrap-style:square" from="1416,1936" to="1119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" strokecolor="white" strokeweight=".48pt"/>
                <v:line id="Line 173" o:spid="_x0000_s1050" style="position:absolute;visibility:visible;mso-wrap-style:square" from="1421,1941" to="1421,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" strokecolor="white" strokeweight=".48pt"/>
                <v:line id="Line 172" o:spid="_x0000_s1051" style="position:absolute;visibility:visible;mso-wrap-style:square" from="1416,5616" to="9350,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" strokecolor="white" strokeweight=".48pt"/>
                <v:line id="Line 171" o:spid="_x0000_s1052" style="position:absolute;visibility:visible;mso-wrap-style:square" from="9355,1941" to="9355,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" strokecolor="white" strokeweight=".48pt"/>
                <v:line id="Line 170" o:spid="_x0000_s1053" style="position:absolute;visibility:visible;mso-wrap-style:square" from="9360,5616" to="11191,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" strokecolor="white" strokeweight=".48pt"/>
                <v:line id="Line 169" o:spid="_x0000_s1054" style="position:absolute;visibility:visible;mso-wrap-style:square" from="11196,1932" to="1119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" strokecolor="white" strokeweight=".48pt"/>
                <v:shape id="AutoShape 168" o:spid="_x0000_s1055" style="position:absolute;left:1416;top:-500;width:11556;height:8211;visibility:visible;mso-wrap-style:square;v-text-anchor:top" coordsize="11556,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" path="m9787,6120l,6120r,351l,6701r,351l,7282r,348l,7980r,231l9787,8211r,-231l9787,7630r,-348l9787,7052r,-351l9787,6471r,-351m11556,l9900,r,8211l11556,8211,11556,e" stroked="f">
                  <v:path arrowok="t" o:connecttype="custom" o:connectlocs="9787,5620;0,5620;0,5971;0,6201;0,6552;0,6782;0,7130;0,7480;0,7711;9787,7711;9787,7480;9787,7130;9787,6782;9787,6552;9787,6201;9787,5971;9787,5620;11556,-500;9900,-500;9900,7711;11556,7711;11556,-500" o:connectangles="0,0,0,0,0,0,0,0,0,0,0,0,0,0,0,0,0,0,0,0,0,0"/>
                </v:shape>
                <v:line id="Line 167" o:spid="_x0000_s1056" style="position:absolute;visibility:visible;mso-wrap-style:square" from="1303,-504" to="1297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" strokecolor="white" strokeweight=".48pt"/>
                <v:line id="Line 166" o:spid="_x0000_s1057" style="position:absolute;visibility:visible;mso-wrap-style:square" from="11311,-500" to="11311,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" strokecolor="white" strokeweight=".48pt"/>
                <v:rect id="Rectangle 165" o:spid="_x0000_s1058" style="position:absolute;left:10555;top:-85;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64" o:spid="_x0000_s1059" style="position:absolute;left:10555;top:-85;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v:rect id="Rectangle 163" o:spid="_x0000_s1060" style="position:absolute;left:10574;top:985;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62" o:spid="_x0000_s1061" style="position:absolute;left:10574;top:985;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v:rect id="Rectangle 161" o:spid="_x0000_s1062" style="position:absolute;left:10603;top:3513;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60" o:spid="_x0000_s1063" style="position:absolute;left:10603;top:3513;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v:rect id="Rectangle 159" o:spid="_x0000_s1064" style="position:absolute;left:10588;top:3006;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Rectangle 158" o:spid="_x0000_s1065" style="position:absolute;left:10588;top:3006;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v:rect id="Rectangle 157" o:spid="_x0000_s1066" style="position:absolute;left:10617;top:4000;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56" o:spid="_x0000_s1067" style="position:absolute;left:10617;top:4000;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v:rect id="Rectangle 155" o:spid="_x0000_s1068" style="position:absolute;left:10632;top:4689;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154" o:spid="_x0000_s1069" style="position:absolute;left:10632;top:4689;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" filled="f" strokeweight=".72pt"/>
                <v:rect id="Rectangle 153" o:spid="_x0000_s1070" style="position:absolute;left:10651;top:7288;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" stroked="f"/>
                <v:rect id="Rectangle 152" o:spid="_x0000_s1071" style="position:absolute;left:10651;top:7288;width:51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v:rect id="Rectangle 151" o:spid="_x0000_s1072" style="position:absolute;left:10641;top:6793;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" stroked="f"/>
                <v:rect id="Rectangle 150" o:spid="_x0000_s1073" style="position:absolute;left:10641;top:6793;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" filled="f" strokeweight=".72pt"/>
                <w10:wrap anchorx="page"/>
              </v:group>
            </w:pict>
          </mc:Fallback>
        </mc:AlternateContent>
      </w:r>
      <w:r w:rsidR="001346F0" w:rsidRPr="000C3E96">
        <w:rPr>
          <w:w w:val="115"/>
          <w:lang w:val="it-IT"/>
        </w:rPr>
        <w:t>Procedura aperta (art. 60) (procedura ordinaria)</w:t>
      </w: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spacing w:before="10"/>
        <w:rPr>
          <w:sz w:val="18"/>
          <w:lang w:val="it-IT"/>
        </w:rPr>
      </w:pPr>
    </w:p>
    <w:p w:rsidR="00A23F28" w:rsidRPr="000C3E96" w:rsidRDefault="001346F0">
      <w:pPr>
        <w:pStyle w:val="Corpotesto"/>
        <w:spacing w:before="91"/>
        <w:ind w:left="978"/>
        <w:rPr>
          <w:lang w:val="it-IT"/>
        </w:rPr>
      </w:pPr>
      <w:r w:rsidRPr="000C3E96">
        <w:rPr>
          <w:w w:val="115"/>
          <w:lang w:val="it-IT"/>
        </w:rPr>
        <w:t>Procedura ristretta (art. 61) (procedura ordinaria)</w:t>
      </w: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spacing w:before="6"/>
        <w:rPr>
          <w:sz w:val="21"/>
          <w:lang w:val="it-IT"/>
        </w:rPr>
      </w:pPr>
    </w:p>
    <w:p w:rsidR="00A23F28" w:rsidRPr="000C3E96" w:rsidRDefault="001346F0">
      <w:pPr>
        <w:pStyle w:val="Corpotesto"/>
        <w:spacing w:before="1"/>
        <w:ind w:left="978"/>
        <w:rPr>
          <w:lang w:val="it-IT"/>
        </w:rPr>
      </w:pPr>
      <w:r w:rsidRPr="000C3E96">
        <w:rPr>
          <w:w w:val="110"/>
          <w:lang w:val="it-IT"/>
        </w:rPr>
        <w:t>Procedura competitiva con negoziazione (art. 62), consentita nei seguenti casi (con</w:t>
      </w:r>
    </w:p>
    <w:p w:rsidR="00A23F28" w:rsidRPr="000C3E96" w:rsidRDefault="001346F0">
      <w:pPr>
        <w:pStyle w:val="Corpotesto"/>
        <w:spacing w:before="3"/>
        <w:ind w:left="978"/>
        <w:rPr>
          <w:lang w:val="it-IT"/>
        </w:rPr>
      </w:pPr>
      <w:r w:rsidRPr="000C3E96">
        <w:rPr>
          <w:w w:val="115"/>
          <w:lang w:val="it-IT"/>
        </w:rPr>
        <w:t>motivazione):</w:t>
      </w:r>
    </w:p>
    <w:p w:rsidR="00A23F28" w:rsidRPr="000C3E96" w:rsidRDefault="00A23F28">
      <w:pPr>
        <w:pStyle w:val="Corpotesto"/>
        <w:spacing w:before="4"/>
        <w:rPr>
          <w:sz w:val="17"/>
          <w:lang w:val="it-IT"/>
        </w:rPr>
      </w:pPr>
    </w:p>
    <w:p w:rsidR="00A23F28" w:rsidRPr="000C3E96" w:rsidRDefault="001346F0">
      <w:pPr>
        <w:pStyle w:val="Corpotesto"/>
        <w:ind w:left="1091"/>
        <w:rPr>
          <w:lang w:val="it-IT"/>
        </w:rPr>
      </w:pPr>
      <w:r>
        <w:t></w:t>
      </w:r>
      <w:r w:rsidRPr="000C3E96">
        <w:rPr>
          <w:lang w:val="it-IT"/>
        </w:rPr>
        <w:t xml:space="preserve"> </w:t>
      </w:r>
      <w:r w:rsidRPr="000C3E96">
        <w:rPr>
          <w:w w:val="105"/>
          <w:lang w:val="it-IT"/>
        </w:rPr>
        <w:t>in presenza di una o più delle seguenti condizioni (art. 59, comma 2, lettera a):</w:t>
      </w:r>
    </w:p>
    <w:p w:rsidR="00A23F28" w:rsidRPr="000C3E96" w:rsidRDefault="001346F0">
      <w:pPr>
        <w:pStyle w:val="Paragrafoelenco"/>
        <w:numPr>
          <w:ilvl w:val="1"/>
          <w:numId w:val="18"/>
        </w:numPr>
        <w:tabs>
          <w:tab w:val="left" w:pos="1668"/>
        </w:tabs>
        <w:ind w:right="7591" w:firstLine="0"/>
        <w:jc w:val="both"/>
        <w:rPr>
          <w:sz w:val="20"/>
          <w:lang w:val="it-IT"/>
        </w:rPr>
      </w:pPr>
      <w:r w:rsidRPr="000C3E96">
        <w:rPr>
          <w:w w:val="110"/>
          <w:sz w:val="20"/>
          <w:lang w:val="it-IT"/>
        </w:rPr>
        <w:t>le esigenze dell’amministrazione aggiudicatrice perseguite con l’appalto non possono essere soddisfatte senza adattare soluzioni immediatamente</w:t>
      </w:r>
      <w:r w:rsidRPr="000C3E96">
        <w:rPr>
          <w:spacing w:val="48"/>
          <w:w w:val="110"/>
          <w:sz w:val="20"/>
          <w:lang w:val="it-IT"/>
        </w:rPr>
        <w:t xml:space="preserve"> </w:t>
      </w:r>
      <w:r w:rsidRPr="000C3E96">
        <w:rPr>
          <w:w w:val="110"/>
          <w:sz w:val="20"/>
          <w:lang w:val="it-IT"/>
        </w:rPr>
        <w:t>disponibili;</w:t>
      </w:r>
    </w:p>
    <w:p w:rsidR="00A23F28" w:rsidRPr="000C3E96" w:rsidRDefault="001346F0">
      <w:pPr>
        <w:pStyle w:val="Paragrafoelenco"/>
        <w:numPr>
          <w:ilvl w:val="1"/>
          <w:numId w:val="18"/>
        </w:numPr>
        <w:tabs>
          <w:tab w:val="left" w:pos="1608"/>
        </w:tabs>
        <w:ind w:left="1607" w:hanging="233"/>
        <w:rPr>
          <w:sz w:val="20"/>
          <w:lang w:val="it-IT"/>
        </w:rPr>
      </w:pPr>
      <w:r w:rsidRPr="000C3E96">
        <w:rPr>
          <w:w w:val="105"/>
          <w:sz w:val="20"/>
          <w:lang w:val="it-IT"/>
        </w:rPr>
        <w:t>implicano progettazione o soluzioni</w:t>
      </w:r>
      <w:r w:rsidRPr="000C3E96">
        <w:rPr>
          <w:spacing w:val="13"/>
          <w:w w:val="105"/>
          <w:sz w:val="20"/>
          <w:lang w:val="it-IT"/>
        </w:rPr>
        <w:t xml:space="preserve"> </w:t>
      </w:r>
      <w:r w:rsidRPr="000C3E96">
        <w:rPr>
          <w:w w:val="105"/>
          <w:sz w:val="20"/>
          <w:lang w:val="it-IT"/>
        </w:rPr>
        <w:t>innovative;</w:t>
      </w:r>
    </w:p>
    <w:p w:rsidR="00A23F28" w:rsidRPr="000C3E96" w:rsidRDefault="001346F0">
      <w:pPr>
        <w:pStyle w:val="Paragrafoelenco"/>
        <w:numPr>
          <w:ilvl w:val="1"/>
          <w:numId w:val="18"/>
        </w:numPr>
        <w:tabs>
          <w:tab w:val="left" w:pos="1630"/>
        </w:tabs>
        <w:spacing w:before="118"/>
        <w:ind w:right="7588" w:firstLine="0"/>
        <w:jc w:val="both"/>
        <w:rPr>
          <w:sz w:val="20"/>
          <w:lang w:val="it-IT"/>
        </w:rPr>
      </w:pPr>
      <w:r w:rsidRPr="000C3E96">
        <w:rPr>
          <w:w w:val="110"/>
          <w:sz w:val="20"/>
          <w:lang w:val="it-IT"/>
        </w:rPr>
        <w:t>l’appalto non può essere aggiudicato senza preventive negoziazioni a causa di circostanze particolari in relazione alla natura, complessità o impostazione finanziaria e giuridica dell’oggetto dell’appalto o a causa dei rischi a esso</w:t>
      </w:r>
      <w:r w:rsidRPr="000C3E96">
        <w:rPr>
          <w:spacing w:val="-34"/>
          <w:w w:val="110"/>
          <w:sz w:val="20"/>
          <w:lang w:val="it-IT"/>
        </w:rPr>
        <w:t xml:space="preserve"> </w:t>
      </w:r>
      <w:r w:rsidRPr="000C3E96">
        <w:rPr>
          <w:w w:val="110"/>
          <w:sz w:val="20"/>
          <w:lang w:val="it-IT"/>
        </w:rPr>
        <w:t>connessi;</w:t>
      </w:r>
    </w:p>
    <w:p w:rsidR="00A23F28" w:rsidRPr="000C3E96" w:rsidRDefault="001346F0">
      <w:pPr>
        <w:pStyle w:val="Paragrafoelenco"/>
        <w:numPr>
          <w:ilvl w:val="1"/>
          <w:numId w:val="18"/>
        </w:numPr>
        <w:tabs>
          <w:tab w:val="left" w:pos="1648"/>
        </w:tabs>
        <w:ind w:right="7588" w:firstLine="0"/>
        <w:jc w:val="both"/>
        <w:rPr>
          <w:sz w:val="20"/>
          <w:lang w:val="it-IT"/>
        </w:rPr>
      </w:pPr>
      <w:r w:rsidRPr="000C3E96">
        <w:rPr>
          <w:w w:val="110"/>
          <w:sz w:val="20"/>
          <w:lang w:val="it-IT"/>
        </w:rPr>
        <w:t>le specifiche tecniche non possono essere stabilite con sufficiente precisione dall’amministrazione aggiudicatrice con riferimento a una norma, una valutazione tecnica europea, una specifica tecnica comune o un riferimento tecnico ai sensi dei punti da 2 a 5 dell’allegato</w:t>
      </w:r>
      <w:r w:rsidRPr="000C3E96">
        <w:rPr>
          <w:spacing w:val="-6"/>
          <w:w w:val="110"/>
          <w:sz w:val="20"/>
          <w:lang w:val="it-IT"/>
        </w:rPr>
        <w:t xml:space="preserve"> </w:t>
      </w:r>
      <w:r w:rsidRPr="000C3E96">
        <w:rPr>
          <w:w w:val="110"/>
          <w:sz w:val="20"/>
          <w:lang w:val="it-IT"/>
        </w:rPr>
        <w:t>XIII;</w:t>
      </w:r>
    </w:p>
    <w:p w:rsidR="00A23F28" w:rsidRPr="000C3E96" w:rsidRDefault="001346F0">
      <w:pPr>
        <w:pStyle w:val="Paragrafoelenco"/>
        <w:numPr>
          <w:ilvl w:val="1"/>
          <w:numId w:val="38"/>
        </w:numPr>
        <w:tabs>
          <w:tab w:val="left" w:pos="1259"/>
        </w:tabs>
        <w:spacing w:before="129"/>
        <w:ind w:right="7483"/>
        <w:rPr>
          <w:sz w:val="20"/>
          <w:lang w:val="it-IT"/>
        </w:rPr>
      </w:pPr>
      <w:r w:rsidRPr="000C3E96">
        <w:rPr>
          <w:w w:val="110"/>
          <w:sz w:val="20"/>
          <w:lang w:val="it-IT"/>
        </w:rPr>
        <w:t>per i quali, in esito a una procedura aperta o ristretta, sono state presentate soltanto offerte irregolari o inammissibili (art. 59, comma 2, lettera</w:t>
      </w:r>
      <w:r w:rsidRPr="000C3E96">
        <w:rPr>
          <w:spacing w:val="-23"/>
          <w:w w:val="110"/>
          <w:sz w:val="20"/>
          <w:lang w:val="it-IT"/>
        </w:rPr>
        <w:t xml:space="preserve"> </w:t>
      </w:r>
      <w:r w:rsidRPr="000C3E96">
        <w:rPr>
          <w:w w:val="110"/>
          <w:sz w:val="20"/>
          <w:lang w:val="it-IT"/>
        </w:rPr>
        <w:t>b).</w:t>
      </w:r>
    </w:p>
    <w:p w:rsidR="00A23F28" w:rsidRPr="000C3E96" w:rsidRDefault="001346F0">
      <w:pPr>
        <w:pStyle w:val="Corpotesto"/>
        <w:spacing w:before="120"/>
        <w:ind w:left="1259" w:right="7516"/>
        <w:rPr>
          <w:lang w:val="it-IT"/>
        </w:rPr>
      </w:pPr>
      <w:r w:rsidRPr="000C3E96">
        <w:rPr>
          <w:w w:val="110"/>
          <w:lang w:val="it-IT"/>
        </w:rPr>
        <w:t xml:space="preserve">Fermo restando quanto previsto all’articolo 83, comma 9, </w:t>
      </w:r>
      <w:r w:rsidRPr="000C3E96">
        <w:rPr>
          <w:w w:val="110"/>
          <w:u w:val="single"/>
          <w:lang w:val="it-IT"/>
        </w:rPr>
        <w:t>sono considerate irregolari</w:t>
      </w:r>
      <w:r w:rsidRPr="000C3E96">
        <w:rPr>
          <w:w w:val="110"/>
          <w:lang w:val="it-IT"/>
        </w:rPr>
        <w:t xml:space="preserve"> le offerte (art. 59, comma</w:t>
      </w:r>
      <w:r w:rsidRPr="000C3E96">
        <w:rPr>
          <w:spacing w:val="-5"/>
          <w:w w:val="110"/>
          <w:lang w:val="it-IT"/>
        </w:rPr>
        <w:t xml:space="preserve"> </w:t>
      </w:r>
      <w:r w:rsidRPr="000C3E96">
        <w:rPr>
          <w:w w:val="110"/>
          <w:lang w:val="it-IT"/>
        </w:rPr>
        <w:t>3):</w:t>
      </w:r>
    </w:p>
    <w:p w:rsidR="00A23F28" w:rsidRPr="000C3E96" w:rsidRDefault="001346F0">
      <w:pPr>
        <w:pStyle w:val="Paragrafoelenco"/>
        <w:numPr>
          <w:ilvl w:val="0"/>
          <w:numId w:val="15"/>
        </w:numPr>
        <w:tabs>
          <w:tab w:val="left" w:pos="1492"/>
        </w:tabs>
        <w:ind w:firstLine="0"/>
        <w:rPr>
          <w:sz w:val="20"/>
          <w:lang w:val="it-IT"/>
        </w:rPr>
      </w:pPr>
      <w:r w:rsidRPr="000C3E96">
        <w:rPr>
          <w:w w:val="105"/>
          <w:sz w:val="20"/>
          <w:lang w:val="it-IT"/>
        </w:rPr>
        <w:t>che non rispettano i documenti di</w:t>
      </w:r>
      <w:r w:rsidRPr="000C3E96">
        <w:rPr>
          <w:spacing w:val="17"/>
          <w:w w:val="105"/>
          <w:sz w:val="20"/>
          <w:lang w:val="it-IT"/>
        </w:rPr>
        <w:t xml:space="preserve"> </w:t>
      </w:r>
      <w:r w:rsidRPr="000C3E96">
        <w:rPr>
          <w:w w:val="105"/>
          <w:sz w:val="20"/>
          <w:lang w:val="it-IT"/>
        </w:rPr>
        <w:t>gara;</w:t>
      </w:r>
    </w:p>
    <w:p w:rsidR="00A23F28" w:rsidRPr="000C3E96" w:rsidRDefault="001346F0">
      <w:pPr>
        <w:pStyle w:val="Paragrafoelenco"/>
        <w:numPr>
          <w:ilvl w:val="0"/>
          <w:numId w:val="15"/>
        </w:numPr>
        <w:tabs>
          <w:tab w:val="left" w:pos="1515"/>
        </w:tabs>
        <w:spacing w:before="117"/>
        <w:ind w:right="7483" w:firstLine="0"/>
        <w:rPr>
          <w:sz w:val="20"/>
          <w:lang w:val="it-IT"/>
        </w:rPr>
      </w:pPr>
      <w:r w:rsidRPr="000C3E96">
        <w:rPr>
          <w:w w:val="105"/>
          <w:sz w:val="20"/>
          <w:lang w:val="it-IT"/>
        </w:rPr>
        <w:t>che sono state ricevute in ritardo rispetto ai termini indicati nel  bando o  nell’invito  con cui si indice la</w:t>
      </w:r>
      <w:r w:rsidRPr="000C3E96">
        <w:rPr>
          <w:spacing w:val="16"/>
          <w:w w:val="105"/>
          <w:sz w:val="20"/>
          <w:lang w:val="it-IT"/>
        </w:rPr>
        <w:t xml:space="preserve"> </w:t>
      </w:r>
      <w:r w:rsidRPr="000C3E96">
        <w:rPr>
          <w:w w:val="105"/>
          <w:sz w:val="20"/>
          <w:lang w:val="it-IT"/>
        </w:rPr>
        <w:t>gara;</w:t>
      </w:r>
    </w:p>
    <w:p w:rsidR="00A23F28" w:rsidRPr="000C3E96" w:rsidRDefault="00A23F28">
      <w:pPr>
        <w:rPr>
          <w:sz w:val="20"/>
          <w:lang w:val="it-IT"/>
        </w:rPr>
        <w:sectPr w:rsidR="00A23F28" w:rsidRPr="000C3E96">
          <w:pgSz w:w="16840" w:h="11910" w:orient="landscape"/>
          <w:pgMar w:top="920" w:right="0" w:bottom="980" w:left="440" w:header="713" w:footer="782" w:gutter="0"/>
          <w:cols w:space="720"/>
        </w:sectPr>
      </w:pPr>
    </w:p>
    <w:p w:rsidR="00A23F28" w:rsidRPr="000C3E96" w:rsidRDefault="00CD63F8">
      <w:pPr>
        <w:pStyle w:val="Corpotesto"/>
        <w:spacing w:before="8"/>
        <w:rPr>
          <w:lang w:val="it-IT"/>
        </w:rPr>
      </w:pPr>
      <w:r>
        <w:rPr>
          <w:noProof/>
          <w:lang w:val="it-IT" w:eastAsia="it-IT"/>
        </w:rPr>
        <mc:AlternateContent>
          <mc:Choice Requires="wpg">
            <w:drawing>
              <wp:anchor distT="0" distB="0" distL="114300" distR="114300" simplePos="0" relativeHeight="502927808" behindDoc="1" locked="0" layoutInCell="1" allowOverlap="1">
                <wp:simplePos x="0" y="0"/>
                <wp:positionH relativeFrom="page">
                  <wp:posOffset>827405</wp:posOffset>
                </wp:positionH>
                <wp:positionV relativeFrom="page">
                  <wp:posOffset>725170</wp:posOffset>
                </wp:positionV>
                <wp:extent cx="7416165" cy="5858510"/>
                <wp:effectExtent l="8255" t="10795" r="5080" b="0"/>
                <wp:wrapNone/>
                <wp:docPr id="10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165" cy="5858510"/>
                          <a:chOff x="1303" y="1142"/>
                          <a:chExt cx="11679" cy="9226"/>
                        </a:xfrm>
                      </wpg:grpSpPr>
                      <wps:wsp>
                        <wps:cNvPr id="110" name="Freeform 148"/>
                        <wps:cNvSpPr>
                          <a:spLocks/>
                        </wps:cNvSpPr>
                        <wps:spPr bwMode="auto">
                          <a:xfrm>
                            <a:off x="1315" y="1144"/>
                            <a:ext cx="9992" cy="8369"/>
                          </a:xfrm>
                          <a:custGeom>
                            <a:avLst/>
                            <a:gdLst>
                              <a:gd name="T0" fmla="+- 0 11306 1315"/>
                              <a:gd name="T1" fmla="*/ T0 w 9992"/>
                              <a:gd name="T2" fmla="+- 0 1145 1145"/>
                              <a:gd name="T3" fmla="*/ 1145 h 8369"/>
                              <a:gd name="T4" fmla="+- 0 11203 1315"/>
                              <a:gd name="T5" fmla="*/ T4 w 9992"/>
                              <a:gd name="T6" fmla="+- 0 1145 1145"/>
                              <a:gd name="T7" fmla="*/ 1145 h 8369"/>
                              <a:gd name="T8" fmla="+- 0 1416 1315"/>
                              <a:gd name="T9" fmla="*/ T8 w 9992"/>
                              <a:gd name="T10" fmla="+- 0 1145 1145"/>
                              <a:gd name="T11" fmla="*/ 1145 h 8369"/>
                              <a:gd name="T12" fmla="+- 0 1315 1315"/>
                              <a:gd name="T13" fmla="*/ T12 w 9992"/>
                              <a:gd name="T14" fmla="+- 0 1145 1145"/>
                              <a:gd name="T15" fmla="*/ 1145 h 8369"/>
                              <a:gd name="T16" fmla="+- 0 1315 1315"/>
                              <a:gd name="T17" fmla="*/ T16 w 9992"/>
                              <a:gd name="T18" fmla="+- 0 9514 1145"/>
                              <a:gd name="T19" fmla="*/ 9514 h 8369"/>
                              <a:gd name="T20" fmla="+- 0 11306 1315"/>
                              <a:gd name="T21" fmla="*/ T20 w 9992"/>
                              <a:gd name="T22" fmla="+- 0 9514 1145"/>
                              <a:gd name="T23" fmla="*/ 9514 h 8369"/>
                              <a:gd name="T24" fmla="+- 0 11306 1315"/>
                              <a:gd name="T25" fmla="*/ T24 w 9992"/>
                              <a:gd name="T26" fmla="+- 0 1145 1145"/>
                              <a:gd name="T27" fmla="*/ 1145 h 8369"/>
                            </a:gdLst>
                            <a:ahLst/>
                            <a:cxnLst>
                              <a:cxn ang="0">
                                <a:pos x="T1" y="T3"/>
                              </a:cxn>
                              <a:cxn ang="0">
                                <a:pos x="T5" y="T7"/>
                              </a:cxn>
                              <a:cxn ang="0">
                                <a:pos x="T9" y="T11"/>
                              </a:cxn>
                              <a:cxn ang="0">
                                <a:pos x="T13" y="T15"/>
                              </a:cxn>
                              <a:cxn ang="0">
                                <a:pos x="T17" y="T19"/>
                              </a:cxn>
                              <a:cxn ang="0">
                                <a:pos x="T21" y="T23"/>
                              </a:cxn>
                              <a:cxn ang="0">
                                <a:pos x="T25" y="T27"/>
                              </a:cxn>
                            </a:cxnLst>
                            <a:rect l="0" t="0" r="r" b="b"/>
                            <a:pathLst>
                              <a:path w="9992" h="8369">
                                <a:moveTo>
                                  <a:pt x="9991" y="0"/>
                                </a:moveTo>
                                <a:lnTo>
                                  <a:pt x="9888" y="0"/>
                                </a:lnTo>
                                <a:lnTo>
                                  <a:pt x="101" y="0"/>
                                </a:lnTo>
                                <a:lnTo>
                                  <a:pt x="0" y="0"/>
                                </a:lnTo>
                                <a:lnTo>
                                  <a:pt x="0" y="8369"/>
                                </a:lnTo>
                                <a:lnTo>
                                  <a:pt x="9991" y="8369"/>
                                </a:lnTo>
                                <a:lnTo>
                                  <a:pt x="999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147"/>
                        <wps:cNvCnPr>
                          <a:cxnSpLocks noChangeShapeType="1"/>
                        </wps:cNvCnPr>
                        <wps:spPr bwMode="auto">
                          <a:xfrm>
                            <a:off x="1416" y="4978"/>
                            <a:ext cx="9638"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2" name="Line 146"/>
                        <wps:cNvCnPr>
                          <a:cxnSpLocks noChangeShapeType="1"/>
                        </wps:cNvCnPr>
                        <wps:spPr bwMode="auto">
                          <a:xfrm>
                            <a:off x="1421" y="4982"/>
                            <a:ext cx="0" cy="663"/>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3" name="Line 145"/>
                        <wps:cNvCnPr>
                          <a:cxnSpLocks noChangeShapeType="1"/>
                        </wps:cNvCnPr>
                        <wps:spPr bwMode="auto">
                          <a:xfrm>
                            <a:off x="11059" y="4973"/>
                            <a:ext cx="0" cy="67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4" name="Line 144"/>
                        <wps:cNvCnPr>
                          <a:cxnSpLocks noChangeShapeType="1"/>
                        </wps:cNvCnPr>
                        <wps:spPr bwMode="auto">
                          <a:xfrm>
                            <a:off x="11202" y="5645"/>
                            <a:ext cx="0" cy="818"/>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5" name="AutoShape 143"/>
                        <wps:cNvSpPr>
                          <a:spLocks/>
                        </wps:cNvSpPr>
                        <wps:spPr bwMode="auto">
                          <a:xfrm>
                            <a:off x="1427" y="5654"/>
                            <a:ext cx="9766" cy="809"/>
                          </a:xfrm>
                          <a:custGeom>
                            <a:avLst/>
                            <a:gdLst>
                              <a:gd name="T0" fmla="+- 0 9571 1428"/>
                              <a:gd name="T1" fmla="*/ T0 w 9766"/>
                              <a:gd name="T2" fmla="+- 0 5654 5654"/>
                              <a:gd name="T3" fmla="*/ 5654 h 809"/>
                              <a:gd name="T4" fmla="+- 0 9468 1428"/>
                              <a:gd name="T5" fmla="*/ T4 w 9766"/>
                              <a:gd name="T6" fmla="+- 0 5654 5654"/>
                              <a:gd name="T7" fmla="*/ 5654 h 809"/>
                              <a:gd name="T8" fmla="+- 0 1531 1428"/>
                              <a:gd name="T9" fmla="*/ T8 w 9766"/>
                              <a:gd name="T10" fmla="+- 0 5654 5654"/>
                              <a:gd name="T11" fmla="*/ 5654 h 809"/>
                              <a:gd name="T12" fmla="+- 0 1428 1428"/>
                              <a:gd name="T13" fmla="*/ T12 w 9766"/>
                              <a:gd name="T14" fmla="+- 0 5654 5654"/>
                              <a:gd name="T15" fmla="*/ 5654 h 809"/>
                              <a:gd name="T16" fmla="+- 0 1428 1428"/>
                              <a:gd name="T17" fmla="*/ T16 w 9766"/>
                              <a:gd name="T18" fmla="+- 0 6463 5654"/>
                              <a:gd name="T19" fmla="*/ 6463 h 809"/>
                              <a:gd name="T20" fmla="+- 0 1531 1428"/>
                              <a:gd name="T21" fmla="*/ T20 w 9766"/>
                              <a:gd name="T22" fmla="+- 0 6463 5654"/>
                              <a:gd name="T23" fmla="*/ 6463 h 809"/>
                              <a:gd name="T24" fmla="+- 0 9468 1428"/>
                              <a:gd name="T25" fmla="*/ T24 w 9766"/>
                              <a:gd name="T26" fmla="+- 0 6463 5654"/>
                              <a:gd name="T27" fmla="*/ 6463 h 809"/>
                              <a:gd name="T28" fmla="+- 0 9571 1428"/>
                              <a:gd name="T29" fmla="*/ T28 w 9766"/>
                              <a:gd name="T30" fmla="+- 0 6463 5654"/>
                              <a:gd name="T31" fmla="*/ 6463 h 809"/>
                              <a:gd name="T32" fmla="+- 0 9571 1428"/>
                              <a:gd name="T33" fmla="*/ T32 w 9766"/>
                              <a:gd name="T34" fmla="+- 0 5654 5654"/>
                              <a:gd name="T35" fmla="*/ 5654 h 809"/>
                              <a:gd name="T36" fmla="+- 0 11194 1428"/>
                              <a:gd name="T37" fmla="*/ T36 w 9766"/>
                              <a:gd name="T38" fmla="+- 0 5654 5654"/>
                              <a:gd name="T39" fmla="*/ 5654 h 809"/>
                              <a:gd name="T40" fmla="+- 0 11090 1428"/>
                              <a:gd name="T41" fmla="*/ T40 w 9766"/>
                              <a:gd name="T42" fmla="+- 0 5654 5654"/>
                              <a:gd name="T43" fmla="*/ 5654 h 809"/>
                              <a:gd name="T44" fmla="+- 0 9684 1428"/>
                              <a:gd name="T45" fmla="*/ T44 w 9766"/>
                              <a:gd name="T46" fmla="+- 0 5654 5654"/>
                              <a:gd name="T47" fmla="*/ 5654 h 809"/>
                              <a:gd name="T48" fmla="+- 0 9583 1428"/>
                              <a:gd name="T49" fmla="*/ T48 w 9766"/>
                              <a:gd name="T50" fmla="+- 0 5654 5654"/>
                              <a:gd name="T51" fmla="*/ 5654 h 809"/>
                              <a:gd name="T52" fmla="+- 0 9583 1428"/>
                              <a:gd name="T53" fmla="*/ T52 w 9766"/>
                              <a:gd name="T54" fmla="+- 0 6463 5654"/>
                              <a:gd name="T55" fmla="*/ 6463 h 809"/>
                              <a:gd name="T56" fmla="+- 0 11194 1428"/>
                              <a:gd name="T57" fmla="*/ T56 w 9766"/>
                              <a:gd name="T58" fmla="+- 0 6463 5654"/>
                              <a:gd name="T59" fmla="*/ 6463 h 809"/>
                              <a:gd name="T60" fmla="+- 0 11194 1428"/>
                              <a:gd name="T61" fmla="*/ T60 w 9766"/>
                              <a:gd name="T62" fmla="+- 0 5654 5654"/>
                              <a:gd name="T63" fmla="*/ 5654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66" h="809">
                                <a:moveTo>
                                  <a:pt x="8143" y="0"/>
                                </a:moveTo>
                                <a:lnTo>
                                  <a:pt x="8040" y="0"/>
                                </a:lnTo>
                                <a:lnTo>
                                  <a:pt x="103" y="0"/>
                                </a:lnTo>
                                <a:lnTo>
                                  <a:pt x="0" y="0"/>
                                </a:lnTo>
                                <a:lnTo>
                                  <a:pt x="0" y="809"/>
                                </a:lnTo>
                                <a:lnTo>
                                  <a:pt x="103" y="809"/>
                                </a:lnTo>
                                <a:lnTo>
                                  <a:pt x="8040" y="809"/>
                                </a:lnTo>
                                <a:lnTo>
                                  <a:pt x="8143" y="809"/>
                                </a:lnTo>
                                <a:lnTo>
                                  <a:pt x="8143" y="0"/>
                                </a:lnTo>
                                <a:moveTo>
                                  <a:pt x="9766" y="0"/>
                                </a:moveTo>
                                <a:lnTo>
                                  <a:pt x="9662" y="0"/>
                                </a:lnTo>
                                <a:lnTo>
                                  <a:pt x="8256" y="0"/>
                                </a:lnTo>
                                <a:lnTo>
                                  <a:pt x="8155" y="0"/>
                                </a:lnTo>
                                <a:lnTo>
                                  <a:pt x="8155" y="809"/>
                                </a:lnTo>
                                <a:lnTo>
                                  <a:pt x="9766" y="809"/>
                                </a:lnTo>
                                <a:lnTo>
                                  <a:pt x="97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142"/>
                        <wps:cNvCnPr>
                          <a:cxnSpLocks noChangeShapeType="1"/>
                        </wps:cNvCnPr>
                        <wps:spPr bwMode="auto">
                          <a:xfrm>
                            <a:off x="1416" y="5650"/>
                            <a:ext cx="978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7" name="Line 141"/>
                        <wps:cNvCnPr>
                          <a:cxnSpLocks noChangeShapeType="1"/>
                        </wps:cNvCnPr>
                        <wps:spPr bwMode="auto">
                          <a:xfrm>
                            <a:off x="1421" y="5654"/>
                            <a:ext cx="0" cy="809"/>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9576" y="5654"/>
                            <a:ext cx="0" cy="809"/>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9" name="Line 139"/>
                        <wps:cNvCnPr>
                          <a:cxnSpLocks noChangeShapeType="1"/>
                        </wps:cNvCnPr>
                        <wps:spPr bwMode="auto">
                          <a:xfrm>
                            <a:off x="11202" y="6463"/>
                            <a:ext cx="0" cy="1990"/>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0" name="AutoShape 138"/>
                        <wps:cNvSpPr>
                          <a:spLocks/>
                        </wps:cNvSpPr>
                        <wps:spPr bwMode="auto">
                          <a:xfrm>
                            <a:off x="1427" y="6472"/>
                            <a:ext cx="9766" cy="1981"/>
                          </a:xfrm>
                          <a:custGeom>
                            <a:avLst/>
                            <a:gdLst>
                              <a:gd name="T0" fmla="+- 0 9571 1428"/>
                              <a:gd name="T1" fmla="*/ T0 w 9766"/>
                              <a:gd name="T2" fmla="+- 0 6473 6473"/>
                              <a:gd name="T3" fmla="*/ 6473 h 1981"/>
                              <a:gd name="T4" fmla="+- 0 9468 1428"/>
                              <a:gd name="T5" fmla="*/ T4 w 9766"/>
                              <a:gd name="T6" fmla="+- 0 6473 6473"/>
                              <a:gd name="T7" fmla="*/ 6473 h 1981"/>
                              <a:gd name="T8" fmla="+- 0 1531 1428"/>
                              <a:gd name="T9" fmla="*/ T8 w 9766"/>
                              <a:gd name="T10" fmla="+- 0 6473 6473"/>
                              <a:gd name="T11" fmla="*/ 6473 h 1981"/>
                              <a:gd name="T12" fmla="+- 0 1428 1428"/>
                              <a:gd name="T13" fmla="*/ T12 w 9766"/>
                              <a:gd name="T14" fmla="+- 0 6473 6473"/>
                              <a:gd name="T15" fmla="*/ 6473 h 1981"/>
                              <a:gd name="T16" fmla="+- 0 1428 1428"/>
                              <a:gd name="T17" fmla="*/ T16 w 9766"/>
                              <a:gd name="T18" fmla="+- 0 8453 6473"/>
                              <a:gd name="T19" fmla="*/ 8453 h 1981"/>
                              <a:gd name="T20" fmla="+- 0 1531 1428"/>
                              <a:gd name="T21" fmla="*/ T20 w 9766"/>
                              <a:gd name="T22" fmla="+- 0 8453 6473"/>
                              <a:gd name="T23" fmla="*/ 8453 h 1981"/>
                              <a:gd name="T24" fmla="+- 0 9468 1428"/>
                              <a:gd name="T25" fmla="*/ T24 w 9766"/>
                              <a:gd name="T26" fmla="+- 0 8453 6473"/>
                              <a:gd name="T27" fmla="*/ 8453 h 1981"/>
                              <a:gd name="T28" fmla="+- 0 9571 1428"/>
                              <a:gd name="T29" fmla="*/ T28 w 9766"/>
                              <a:gd name="T30" fmla="+- 0 8453 6473"/>
                              <a:gd name="T31" fmla="*/ 8453 h 1981"/>
                              <a:gd name="T32" fmla="+- 0 9571 1428"/>
                              <a:gd name="T33" fmla="*/ T32 w 9766"/>
                              <a:gd name="T34" fmla="+- 0 6473 6473"/>
                              <a:gd name="T35" fmla="*/ 6473 h 1981"/>
                              <a:gd name="T36" fmla="+- 0 11194 1428"/>
                              <a:gd name="T37" fmla="*/ T36 w 9766"/>
                              <a:gd name="T38" fmla="+- 0 6473 6473"/>
                              <a:gd name="T39" fmla="*/ 6473 h 1981"/>
                              <a:gd name="T40" fmla="+- 0 11090 1428"/>
                              <a:gd name="T41" fmla="*/ T40 w 9766"/>
                              <a:gd name="T42" fmla="+- 0 6473 6473"/>
                              <a:gd name="T43" fmla="*/ 6473 h 1981"/>
                              <a:gd name="T44" fmla="+- 0 9684 1428"/>
                              <a:gd name="T45" fmla="*/ T44 w 9766"/>
                              <a:gd name="T46" fmla="+- 0 6473 6473"/>
                              <a:gd name="T47" fmla="*/ 6473 h 1981"/>
                              <a:gd name="T48" fmla="+- 0 9583 1428"/>
                              <a:gd name="T49" fmla="*/ T48 w 9766"/>
                              <a:gd name="T50" fmla="+- 0 6473 6473"/>
                              <a:gd name="T51" fmla="*/ 6473 h 1981"/>
                              <a:gd name="T52" fmla="+- 0 9583 1428"/>
                              <a:gd name="T53" fmla="*/ T52 w 9766"/>
                              <a:gd name="T54" fmla="+- 0 8453 6473"/>
                              <a:gd name="T55" fmla="*/ 8453 h 1981"/>
                              <a:gd name="T56" fmla="+- 0 11194 1428"/>
                              <a:gd name="T57" fmla="*/ T56 w 9766"/>
                              <a:gd name="T58" fmla="+- 0 8453 6473"/>
                              <a:gd name="T59" fmla="*/ 8453 h 1981"/>
                              <a:gd name="T60" fmla="+- 0 11194 1428"/>
                              <a:gd name="T61" fmla="*/ T60 w 9766"/>
                              <a:gd name="T62" fmla="+- 0 6473 6473"/>
                              <a:gd name="T63" fmla="*/ 6473 h 1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66" h="1981">
                                <a:moveTo>
                                  <a:pt x="8143" y="0"/>
                                </a:moveTo>
                                <a:lnTo>
                                  <a:pt x="8040" y="0"/>
                                </a:lnTo>
                                <a:lnTo>
                                  <a:pt x="103" y="0"/>
                                </a:lnTo>
                                <a:lnTo>
                                  <a:pt x="0" y="0"/>
                                </a:lnTo>
                                <a:lnTo>
                                  <a:pt x="0" y="1980"/>
                                </a:lnTo>
                                <a:lnTo>
                                  <a:pt x="103" y="1980"/>
                                </a:lnTo>
                                <a:lnTo>
                                  <a:pt x="8040" y="1980"/>
                                </a:lnTo>
                                <a:lnTo>
                                  <a:pt x="8143" y="1980"/>
                                </a:lnTo>
                                <a:lnTo>
                                  <a:pt x="8143" y="0"/>
                                </a:lnTo>
                                <a:moveTo>
                                  <a:pt x="9766" y="0"/>
                                </a:moveTo>
                                <a:lnTo>
                                  <a:pt x="9662" y="0"/>
                                </a:lnTo>
                                <a:lnTo>
                                  <a:pt x="8256" y="0"/>
                                </a:lnTo>
                                <a:lnTo>
                                  <a:pt x="8155" y="0"/>
                                </a:lnTo>
                                <a:lnTo>
                                  <a:pt x="8155" y="1980"/>
                                </a:lnTo>
                                <a:lnTo>
                                  <a:pt x="9766" y="1980"/>
                                </a:lnTo>
                                <a:lnTo>
                                  <a:pt x="97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Line 137"/>
                        <wps:cNvCnPr>
                          <a:cxnSpLocks noChangeShapeType="1"/>
                        </wps:cNvCnPr>
                        <wps:spPr bwMode="auto">
                          <a:xfrm>
                            <a:off x="1416" y="6468"/>
                            <a:ext cx="977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2" name="Line 136"/>
                        <wps:cNvCnPr>
                          <a:cxnSpLocks noChangeShapeType="1"/>
                        </wps:cNvCnPr>
                        <wps:spPr bwMode="auto">
                          <a:xfrm>
                            <a:off x="1421" y="6473"/>
                            <a:ext cx="0" cy="198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3" name="Line 135"/>
                        <wps:cNvCnPr>
                          <a:cxnSpLocks noChangeShapeType="1"/>
                        </wps:cNvCnPr>
                        <wps:spPr bwMode="auto">
                          <a:xfrm>
                            <a:off x="9576" y="6473"/>
                            <a:ext cx="0" cy="198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4" name="Line 134"/>
                        <wps:cNvCnPr>
                          <a:cxnSpLocks noChangeShapeType="1"/>
                        </wps:cNvCnPr>
                        <wps:spPr bwMode="auto">
                          <a:xfrm>
                            <a:off x="11202" y="8453"/>
                            <a:ext cx="0" cy="1061"/>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5" name="AutoShape 133"/>
                        <wps:cNvSpPr>
                          <a:spLocks/>
                        </wps:cNvSpPr>
                        <wps:spPr bwMode="auto">
                          <a:xfrm>
                            <a:off x="1427" y="8462"/>
                            <a:ext cx="9766" cy="1042"/>
                          </a:xfrm>
                          <a:custGeom>
                            <a:avLst/>
                            <a:gdLst>
                              <a:gd name="T0" fmla="+- 0 9571 1428"/>
                              <a:gd name="T1" fmla="*/ T0 w 9766"/>
                              <a:gd name="T2" fmla="+- 0 8462 8462"/>
                              <a:gd name="T3" fmla="*/ 8462 h 1042"/>
                              <a:gd name="T4" fmla="+- 0 9468 1428"/>
                              <a:gd name="T5" fmla="*/ T4 w 9766"/>
                              <a:gd name="T6" fmla="+- 0 8462 8462"/>
                              <a:gd name="T7" fmla="*/ 8462 h 1042"/>
                              <a:gd name="T8" fmla="+- 0 1531 1428"/>
                              <a:gd name="T9" fmla="*/ T8 w 9766"/>
                              <a:gd name="T10" fmla="+- 0 8462 8462"/>
                              <a:gd name="T11" fmla="*/ 8462 h 1042"/>
                              <a:gd name="T12" fmla="+- 0 1428 1428"/>
                              <a:gd name="T13" fmla="*/ T12 w 9766"/>
                              <a:gd name="T14" fmla="+- 0 8462 8462"/>
                              <a:gd name="T15" fmla="*/ 8462 h 1042"/>
                              <a:gd name="T16" fmla="+- 0 1428 1428"/>
                              <a:gd name="T17" fmla="*/ T16 w 9766"/>
                              <a:gd name="T18" fmla="+- 0 9504 8462"/>
                              <a:gd name="T19" fmla="*/ 9504 h 1042"/>
                              <a:gd name="T20" fmla="+- 0 1531 1428"/>
                              <a:gd name="T21" fmla="*/ T20 w 9766"/>
                              <a:gd name="T22" fmla="+- 0 9504 8462"/>
                              <a:gd name="T23" fmla="*/ 9504 h 1042"/>
                              <a:gd name="T24" fmla="+- 0 9468 1428"/>
                              <a:gd name="T25" fmla="*/ T24 w 9766"/>
                              <a:gd name="T26" fmla="+- 0 9504 8462"/>
                              <a:gd name="T27" fmla="*/ 9504 h 1042"/>
                              <a:gd name="T28" fmla="+- 0 9571 1428"/>
                              <a:gd name="T29" fmla="*/ T28 w 9766"/>
                              <a:gd name="T30" fmla="+- 0 9504 8462"/>
                              <a:gd name="T31" fmla="*/ 9504 h 1042"/>
                              <a:gd name="T32" fmla="+- 0 9571 1428"/>
                              <a:gd name="T33" fmla="*/ T32 w 9766"/>
                              <a:gd name="T34" fmla="+- 0 8462 8462"/>
                              <a:gd name="T35" fmla="*/ 8462 h 1042"/>
                              <a:gd name="T36" fmla="+- 0 11194 1428"/>
                              <a:gd name="T37" fmla="*/ T36 w 9766"/>
                              <a:gd name="T38" fmla="+- 0 8462 8462"/>
                              <a:gd name="T39" fmla="*/ 8462 h 1042"/>
                              <a:gd name="T40" fmla="+- 0 11090 1428"/>
                              <a:gd name="T41" fmla="*/ T40 w 9766"/>
                              <a:gd name="T42" fmla="+- 0 8462 8462"/>
                              <a:gd name="T43" fmla="*/ 8462 h 1042"/>
                              <a:gd name="T44" fmla="+- 0 9684 1428"/>
                              <a:gd name="T45" fmla="*/ T44 w 9766"/>
                              <a:gd name="T46" fmla="+- 0 8462 8462"/>
                              <a:gd name="T47" fmla="*/ 8462 h 1042"/>
                              <a:gd name="T48" fmla="+- 0 9583 1428"/>
                              <a:gd name="T49" fmla="*/ T48 w 9766"/>
                              <a:gd name="T50" fmla="+- 0 8462 8462"/>
                              <a:gd name="T51" fmla="*/ 8462 h 1042"/>
                              <a:gd name="T52" fmla="+- 0 9583 1428"/>
                              <a:gd name="T53" fmla="*/ T52 w 9766"/>
                              <a:gd name="T54" fmla="+- 0 9504 8462"/>
                              <a:gd name="T55" fmla="*/ 9504 h 1042"/>
                              <a:gd name="T56" fmla="+- 0 11194 1428"/>
                              <a:gd name="T57" fmla="*/ T56 w 9766"/>
                              <a:gd name="T58" fmla="+- 0 9504 8462"/>
                              <a:gd name="T59" fmla="*/ 9504 h 1042"/>
                              <a:gd name="T60" fmla="+- 0 11194 1428"/>
                              <a:gd name="T61" fmla="*/ T60 w 9766"/>
                              <a:gd name="T62" fmla="+- 0 8462 8462"/>
                              <a:gd name="T63" fmla="*/ 8462 h 1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66" h="1042">
                                <a:moveTo>
                                  <a:pt x="8143" y="0"/>
                                </a:moveTo>
                                <a:lnTo>
                                  <a:pt x="8040" y="0"/>
                                </a:lnTo>
                                <a:lnTo>
                                  <a:pt x="103" y="0"/>
                                </a:lnTo>
                                <a:lnTo>
                                  <a:pt x="0" y="0"/>
                                </a:lnTo>
                                <a:lnTo>
                                  <a:pt x="0" y="1042"/>
                                </a:lnTo>
                                <a:lnTo>
                                  <a:pt x="103" y="1042"/>
                                </a:lnTo>
                                <a:lnTo>
                                  <a:pt x="8040" y="1042"/>
                                </a:lnTo>
                                <a:lnTo>
                                  <a:pt x="8143" y="1042"/>
                                </a:lnTo>
                                <a:lnTo>
                                  <a:pt x="8143" y="0"/>
                                </a:lnTo>
                                <a:moveTo>
                                  <a:pt x="9766" y="0"/>
                                </a:moveTo>
                                <a:lnTo>
                                  <a:pt x="9662" y="0"/>
                                </a:lnTo>
                                <a:lnTo>
                                  <a:pt x="8256" y="0"/>
                                </a:lnTo>
                                <a:lnTo>
                                  <a:pt x="8155" y="0"/>
                                </a:lnTo>
                                <a:lnTo>
                                  <a:pt x="8155" y="1042"/>
                                </a:lnTo>
                                <a:lnTo>
                                  <a:pt x="9766" y="1042"/>
                                </a:lnTo>
                                <a:lnTo>
                                  <a:pt x="97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132"/>
                        <wps:cNvCnPr>
                          <a:cxnSpLocks noChangeShapeType="1"/>
                        </wps:cNvCnPr>
                        <wps:spPr bwMode="auto">
                          <a:xfrm>
                            <a:off x="1416" y="8458"/>
                            <a:ext cx="977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7" name="Line 131"/>
                        <wps:cNvCnPr>
                          <a:cxnSpLocks noChangeShapeType="1"/>
                        </wps:cNvCnPr>
                        <wps:spPr bwMode="auto">
                          <a:xfrm>
                            <a:off x="1421" y="8462"/>
                            <a:ext cx="0" cy="105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8" name="Line 130"/>
                        <wps:cNvCnPr>
                          <a:cxnSpLocks noChangeShapeType="1"/>
                        </wps:cNvCnPr>
                        <wps:spPr bwMode="auto">
                          <a:xfrm>
                            <a:off x="1416" y="9509"/>
                            <a:ext cx="815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9" name="Line 129"/>
                        <wps:cNvCnPr>
                          <a:cxnSpLocks noChangeShapeType="1"/>
                        </wps:cNvCnPr>
                        <wps:spPr bwMode="auto">
                          <a:xfrm>
                            <a:off x="9576" y="8462"/>
                            <a:ext cx="0" cy="105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0" name="Line 128"/>
                        <wps:cNvCnPr>
                          <a:cxnSpLocks noChangeShapeType="1"/>
                        </wps:cNvCnPr>
                        <wps:spPr bwMode="auto">
                          <a:xfrm>
                            <a:off x="9581" y="9509"/>
                            <a:ext cx="1610"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1" name="Line 127"/>
                        <wps:cNvCnPr>
                          <a:cxnSpLocks noChangeShapeType="1"/>
                        </wps:cNvCnPr>
                        <wps:spPr bwMode="auto">
                          <a:xfrm>
                            <a:off x="11196" y="5645"/>
                            <a:ext cx="0" cy="3869"/>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2" name="Rectangle 126"/>
                        <wps:cNvSpPr>
                          <a:spLocks noChangeArrowheads="1"/>
                        </wps:cNvSpPr>
                        <wps:spPr bwMode="auto">
                          <a:xfrm>
                            <a:off x="11316" y="1144"/>
                            <a:ext cx="1656" cy="8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5"/>
                        <wps:cNvCnPr>
                          <a:cxnSpLocks noChangeShapeType="1"/>
                        </wps:cNvCnPr>
                        <wps:spPr bwMode="auto">
                          <a:xfrm>
                            <a:off x="11311" y="1142"/>
                            <a:ext cx="0" cy="837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4" name="Freeform 124"/>
                        <wps:cNvSpPr>
                          <a:spLocks/>
                        </wps:cNvSpPr>
                        <wps:spPr bwMode="auto">
                          <a:xfrm>
                            <a:off x="1315" y="9523"/>
                            <a:ext cx="8177" cy="845"/>
                          </a:xfrm>
                          <a:custGeom>
                            <a:avLst/>
                            <a:gdLst>
                              <a:gd name="T0" fmla="+- 0 9492 1315"/>
                              <a:gd name="T1" fmla="*/ T0 w 8177"/>
                              <a:gd name="T2" fmla="+- 0 9523 9523"/>
                              <a:gd name="T3" fmla="*/ 9523 h 845"/>
                              <a:gd name="T4" fmla="+- 0 9389 1315"/>
                              <a:gd name="T5" fmla="*/ T4 w 8177"/>
                              <a:gd name="T6" fmla="+- 0 9523 9523"/>
                              <a:gd name="T7" fmla="*/ 9523 h 845"/>
                              <a:gd name="T8" fmla="+- 0 1416 1315"/>
                              <a:gd name="T9" fmla="*/ T8 w 8177"/>
                              <a:gd name="T10" fmla="+- 0 9523 9523"/>
                              <a:gd name="T11" fmla="*/ 9523 h 845"/>
                              <a:gd name="T12" fmla="+- 0 1315 1315"/>
                              <a:gd name="T13" fmla="*/ T12 w 8177"/>
                              <a:gd name="T14" fmla="+- 0 9523 9523"/>
                              <a:gd name="T15" fmla="*/ 9523 h 845"/>
                              <a:gd name="T16" fmla="+- 0 1315 1315"/>
                              <a:gd name="T17" fmla="*/ T16 w 8177"/>
                              <a:gd name="T18" fmla="+- 0 10368 9523"/>
                              <a:gd name="T19" fmla="*/ 10368 h 845"/>
                              <a:gd name="T20" fmla="+- 0 9492 1315"/>
                              <a:gd name="T21" fmla="*/ T20 w 8177"/>
                              <a:gd name="T22" fmla="+- 0 10368 9523"/>
                              <a:gd name="T23" fmla="*/ 10368 h 845"/>
                              <a:gd name="T24" fmla="+- 0 9492 1315"/>
                              <a:gd name="T25" fmla="*/ T24 w 8177"/>
                              <a:gd name="T26" fmla="+- 0 9523 9523"/>
                              <a:gd name="T27" fmla="*/ 9523 h 845"/>
                            </a:gdLst>
                            <a:ahLst/>
                            <a:cxnLst>
                              <a:cxn ang="0">
                                <a:pos x="T1" y="T3"/>
                              </a:cxn>
                              <a:cxn ang="0">
                                <a:pos x="T5" y="T7"/>
                              </a:cxn>
                              <a:cxn ang="0">
                                <a:pos x="T9" y="T11"/>
                              </a:cxn>
                              <a:cxn ang="0">
                                <a:pos x="T13" y="T15"/>
                              </a:cxn>
                              <a:cxn ang="0">
                                <a:pos x="T17" y="T19"/>
                              </a:cxn>
                              <a:cxn ang="0">
                                <a:pos x="T21" y="T23"/>
                              </a:cxn>
                              <a:cxn ang="0">
                                <a:pos x="T25" y="T27"/>
                              </a:cxn>
                            </a:cxnLst>
                            <a:rect l="0" t="0" r="r" b="b"/>
                            <a:pathLst>
                              <a:path w="8177" h="845">
                                <a:moveTo>
                                  <a:pt x="8177" y="0"/>
                                </a:moveTo>
                                <a:lnTo>
                                  <a:pt x="8074" y="0"/>
                                </a:lnTo>
                                <a:lnTo>
                                  <a:pt x="101" y="0"/>
                                </a:lnTo>
                                <a:lnTo>
                                  <a:pt x="0" y="0"/>
                                </a:lnTo>
                                <a:lnTo>
                                  <a:pt x="0" y="845"/>
                                </a:lnTo>
                                <a:lnTo>
                                  <a:pt x="8177" y="845"/>
                                </a:lnTo>
                                <a:lnTo>
                                  <a:pt x="81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23"/>
                        <wps:cNvCnPr>
                          <a:cxnSpLocks noChangeShapeType="1"/>
                        </wps:cNvCnPr>
                        <wps:spPr bwMode="auto">
                          <a:xfrm>
                            <a:off x="1303" y="9518"/>
                            <a:ext cx="1167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6" name="Rectangle 122"/>
                        <wps:cNvSpPr>
                          <a:spLocks noChangeArrowheads="1"/>
                        </wps:cNvSpPr>
                        <wps:spPr bwMode="auto">
                          <a:xfrm>
                            <a:off x="12972" y="951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1"/>
                        <wps:cNvSpPr>
                          <a:spLocks noChangeArrowheads="1"/>
                        </wps:cNvSpPr>
                        <wps:spPr bwMode="auto">
                          <a:xfrm>
                            <a:off x="10576" y="9693"/>
                            <a:ext cx="509"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20"/>
                        <wps:cNvSpPr>
                          <a:spLocks noChangeArrowheads="1"/>
                        </wps:cNvSpPr>
                        <wps:spPr bwMode="auto">
                          <a:xfrm>
                            <a:off x="10576" y="8688"/>
                            <a:ext cx="509"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19"/>
                        <wps:cNvSpPr>
                          <a:spLocks noChangeArrowheads="1"/>
                        </wps:cNvSpPr>
                        <wps:spPr bwMode="auto">
                          <a:xfrm>
                            <a:off x="10576" y="8688"/>
                            <a:ext cx="509" cy="3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18"/>
                        <wps:cNvSpPr>
                          <a:spLocks noChangeArrowheads="1"/>
                        </wps:cNvSpPr>
                        <wps:spPr bwMode="auto">
                          <a:xfrm>
                            <a:off x="10576" y="8056"/>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17"/>
                        <wps:cNvSpPr>
                          <a:spLocks noChangeArrowheads="1"/>
                        </wps:cNvSpPr>
                        <wps:spPr bwMode="auto">
                          <a:xfrm>
                            <a:off x="10576" y="8056"/>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16"/>
                        <wps:cNvSpPr>
                          <a:spLocks noChangeArrowheads="1"/>
                        </wps:cNvSpPr>
                        <wps:spPr bwMode="auto">
                          <a:xfrm>
                            <a:off x="10576" y="5865"/>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15"/>
                        <wps:cNvSpPr>
                          <a:spLocks noChangeArrowheads="1"/>
                        </wps:cNvSpPr>
                        <wps:spPr bwMode="auto">
                          <a:xfrm>
                            <a:off x="10576" y="5865"/>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14"/>
                        <wps:cNvSpPr>
                          <a:spLocks noChangeArrowheads="1"/>
                        </wps:cNvSpPr>
                        <wps:spPr bwMode="auto">
                          <a:xfrm>
                            <a:off x="10576" y="7636"/>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3"/>
                        <wps:cNvSpPr>
                          <a:spLocks noChangeArrowheads="1"/>
                        </wps:cNvSpPr>
                        <wps:spPr bwMode="auto">
                          <a:xfrm>
                            <a:off x="10576" y="7636"/>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12"/>
                        <wps:cNvSpPr>
                          <a:spLocks noChangeArrowheads="1"/>
                        </wps:cNvSpPr>
                        <wps:spPr bwMode="auto">
                          <a:xfrm>
                            <a:off x="10576" y="7207"/>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1"/>
                        <wps:cNvSpPr>
                          <a:spLocks noChangeArrowheads="1"/>
                        </wps:cNvSpPr>
                        <wps:spPr bwMode="auto">
                          <a:xfrm>
                            <a:off x="10576" y="7207"/>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10"/>
                        <wps:cNvSpPr>
                          <a:spLocks noChangeArrowheads="1"/>
                        </wps:cNvSpPr>
                        <wps:spPr bwMode="auto">
                          <a:xfrm>
                            <a:off x="10660" y="1214"/>
                            <a:ext cx="512"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09"/>
                        <wps:cNvSpPr>
                          <a:spLocks noChangeArrowheads="1"/>
                        </wps:cNvSpPr>
                        <wps:spPr bwMode="auto">
                          <a:xfrm>
                            <a:off x="10660" y="1214"/>
                            <a:ext cx="512"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08"/>
                        <wps:cNvSpPr>
                          <a:spLocks noChangeArrowheads="1"/>
                        </wps:cNvSpPr>
                        <wps:spPr bwMode="auto">
                          <a:xfrm>
                            <a:off x="10596" y="2980"/>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07"/>
                        <wps:cNvSpPr>
                          <a:spLocks noChangeArrowheads="1"/>
                        </wps:cNvSpPr>
                        <wps:spPr bwMode="auto">
                          <a:xfrm>
                            <a:off x="10596" y="2980"/>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06"/>
                        <wps:cNvSpPr>
                          <a:spLocks noChangeArrowheads="1"/>
                        </wps:cNvSpPr>
                        <wps:spPr bwMode="auto">
                          <a:xfrm>
                            <a:off x="10586" y="2460"/>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5"/>
                        <wps:cNvSpPr>
                          <a:spLocks noChangeArrowheads="1"/>
                        </wps:cNvSpPr>
                        <wps:spPr bwMode="auto">
                          <a:xfrm>
                            <a:off x="10586" y="2460"/>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04"/>
                        <wps:cNvSpPr>
                          <a:spLocks noChangeArrowheads="1"/>
                        </wps:cNvSpPr>
                        <wps:spPr bwMode="auto">
                          <a:xfrm>
                            <a:off x="10586" y="1968"/>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03"/>
                        <wps:cNvSpPr>
                          <a:spLocks noChangeArrowheads="1"/>
                        </wps:cNvSpPr>
                        <wps:spPr bwMode="auto">
                          <a:xfrm>
                            <a:off x="10586" y="1968"/>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3F3BA1" id="Group 102" o:spid="_x0000_s1026" style="position:absolute;margin-left:65.15pt;margin-top:57.1pt;width:583.95pt;height:461.3pt;z-index:-388672;mso-position-horizontal-relative:page;mso-position-vertical-relative:page" coordorigin="1303,1142" coordsize="11679,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">
                <v:shape id="Freeform 148" o:spid="_x0000_s1027" style="position:absolute;left:1315;top:1144;width:9992;height:8369;visibility:visible;mso-wrap-style:square;v-text-anchor:top" coordsize="9992,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" path="m9991,l9888,,101,,,,,8369r9991,l9991,e" stroked="f">
                  <v:path arrowok="t" o:connecttype="custom" o:connectlocs="9991,1145;9888,1145;101,1145;0,1145;0,9514;9991,9514;9991,1145" o:connectangles="0,0,0,0,0,0,0"/>
                </v:shape>
                <v:line id="Line 147" o:spid="_x0000_s1028" style="position:absolute;visibility:visible;mso-wrap-style:square" from="1416,4978" to="11054,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" strokecolor="white" strokeweight=".48pt"/>
                <v:line id="Line 146" o:spid="_x0000_s1029" style="position:absolute;visibility:visible;mso-wrap-style:square" from="1421,4982" to="142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" strokecolor="white" strokeweight=".48pt"/>
                <v:line id="Line 145" o:spid="_x0000_s1030" style="position:absolute;visibility:visible;mso-wrap-style:square" from="11059,4973" to="11059,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" strokecolor="white" strokeweight=".48pt"/>
                <v:line id="Line 144" o:spid="_x0000_s1031" style="position:absolute;visibility:visible;mso-wrap-style:square" from="11202,5645" to="1120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" strokecolor="white" strokeweight=".12pt"/>
                <v:shape id="AutoShape 143" o:spid="_x0000_s1032" style="position:absolute;left:1427;top:5654;width:9766;height:809;visibility:visible;mso-wrap-style:square;v-text-anchor:top" coordsize="976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" path="m8143,l8040,,103,,,,,809r103,l8040,809r103,l8143,m9766,l9662,,8256,,8155,r,809l9766,809,9766,e" stroked="f">
                  <v:path arrowok="t" o:connecttype="custom" o:connectlocs="8143,5654;8040,5654;103,5654;0,5654;0,6463;103,6463;8040,6463;8143,6463;8143,5654;9766,5654;9662,5654;8256,5654;8155,5654;8155,6463;9766,6463;9766,5654" o:connectangles="0,0,0,0,0,0,0,0,0,0,0,0,0,0,0,0"/>
                </v:shape>
                <v:line id="Line 142" o:spid="_x0000_s1033" style="position:absolute;visibility:visible;mso-wrap-style:square" from="1416,5650" to="11201,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" strokecolor="white" strokeweight=".48pt"/>
                <v:line id="Line 141" o:spid="_x0000_s1034" style="position:absolute;visibility:visible;mso-wrap-style:square" from="1421,5654" to="142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" strokecolor="white" strokeweight=".48pt"/>
                <v:line id="Line 140" o:spid="_x0000_s1035" style="position:absolute;visibility:visible;mso-wrap-style:square" from="9576,5654" to="9576,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" strokecolor="white" strokeweight=".48pt"/>
                <v:line id="Line 139" o:spid="_x0000_s1036" style="position:absolute;visibility:visible;mso-wrap-style:square" from="11202,6463" to="11202,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" strokecolor="white" strokeweight=".12pt"/>
                <v:shape id="AutoShape 138" o:spid="_x0000_s1037" style="position:absolute;left:1427;top:6472;width:9766;height:1981;visibility:visible;mso-wrap-style:square;v-text-anchor:top" coordsize="9766,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" path="m8143,l8040,,103,,,,,1980r103,l8040,1980r103,l8143,m9766,l9662,,8256,,8155,r,1980l9766,1980,9766,e" stroked="f">
                  <v:path arrowok="t" o:connecttype="custom" o:connectlocs="8143,6473;8040,6473;103,6473;0,6473;0,8453;103,8453;8040,8453;8143,8453;8143,6473;9766,6473;9662,6473;8256,6473;8155,6473;8155,8453;9766,8453;9766,6473" o:connectangles="0,0,0,0,0,0,0,0,0,0,0,0,0,0,0,0"/>
                </v:shape>
                <v:line id="Line 137" o:spid="_x0000_s1038" style="position:absolute;visibility:visible;mso-wrap-style:square" from="1416,6468" to="11191,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" strokecolor="white" strokeweight=".48pt"/>
                <v:line id="Line 136" o:spid="_x0000_s1039" style="position:absolute;visibility:visible;mso-wrap-style:square" from="1421,6473" to="1421,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" strokecolor="white" strokeweight=".48pt"/>
                <v:line id="Line 135" o:spid="_x0000_s1040" style="position:absolute;visibility:visible;mso-wrap-style:square" from="9576,6473" to="9576,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" strokecolor="white" strokeweight=".48pt"/>
                <v:line id="Line 134" o:spid="_x0000_s1041" style="position:absolute;visibility:visible;mso-wrap-style:square" from="11202,8453" to="11202,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" strokecolor="white" strokeweight=".12pt"/>
                <v:shape id="AutoShape 133" o:spid="_x0000_s1042" style="position:absolute;left:1427;top:8462;width:9766;height:1042;visibility:visible;mso-wrap-style:square;v-text-anchor:top" coordsize="9766,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" path="m8143,l8040,,103,,,,,1042r103,l8040,1042r103,l8143,m9766,l9662,,8256,,8155,r,1042l9766,1042,9766,e" stroked="f">
                  <v:path arrowok="t" o:connecttype="custom" o:connectlocs="8143,8462;8040,8462;103,8462;0,8462;0,9504;103,9504;8040,9504;8143,9504;8143,8462;9766,8462;9662,8462;8256,8462;8155,8462;8155,9504;9766,9504;9766,8462" o:connectangles="0,0,0,0,0,0,0,0,0,0,0,0,0,0,0,0"/>
                </v:shape>
                <v:line id="Line 132" o:spid="_x0000_s1043" style="position:absolute;visibility:visible;mso-wrap-style:square" from="1416,8458" to="11191,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" strokecolor="white" strokeweight=".48pt"/>
                <v:line id="Line 131" o:spid="_x0000_s1044" style="position:absolute;visibility:visible;mso-wrap-style:square" from="1421,8462" to="1421,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" strokecolor="white" strokeweight=".48pt"/>
                <v:line id="Line 130" o:spid="_x0000_s1045" style="position:absolute;visibility:visible;mso-wrap-style:square" from="1416,9509" to="9571,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" strokecolor="white" strokeweight=".48pt"/>
                <v:line id="Line 129" o:spid="_x0000_s1046" style="position:absolute;visibility:visible;mso-wrap-style:square" from="9576,8462" to="9576,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" strokecolor="white" strokeweight=".48pt"/>
                <v:line id="Line 128" o:spid="_x0000_s1047" style="position:absolute;visibility:visible;mso-wrap-style:square" from="9581,9509" to="11191,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" strokecolor="white" strokeweight=".48pt"/>
                <v:line id="Line 127" o:spid="_x0000_s1048" style="position:absolute;visibility:visible;mso-wrap-style:square" from="11196,5645" to="11196,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" strokecolor="white" strokeweight=".48pt"/>
                <v:rect id="Rectangle 126" o:spid="_x0000_s1049" style="position:absolute;left:11316;top:1144;width:1656;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" stroked="f"/>
                <v:line id="Line 125" o:spid="_x0000_s1050" style="position:absolute;visibility:visible;mso-wrap-style:square" from="11311,1142" to="11311,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" strokecolor="white" strokeweight=".48pt"/>
                <v:shape id="Freeform 124" o:spid="_x0000_s1051" style="position:absolute;left:1315;top:9523;width:8177;height:845;visibility:visible;mso-wrap-style:square;v-text-anchor:top" coordsize="817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" path="m8177,l8074,,101,,,,,845r8177,l8177,e" stroked="f">
                  <v:path arrowok="t" o:connecttype="custom" o:connectlocs="8177,9523;8074,9523;101,9523;0,9523;0,10368;8177,10368;8177,9523" o:connectangles="0,0,0,0,0,0,0"/>
                </v:shape>
                <v:line id="Line 123" o:spid="_x0000_s1052" style="position:absolute;visibility:visible;mso-wrap-style:square" from="1303,9518" to="12982,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" strokecolor="white" strokeweight=".48pt"/>
                <v:rect id="Rectangle 122" o:spid="_x0000_s1053" style="position:absolute;left:12972;top:95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v:rect id="Rectangle 121" o:spid="_x0000_s1054" style="position:absolute;left:10576;top:9693;width:50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v:rect id="Rectangle 120" o:spid="_x0000_s1055" style="position:absolute;left:10576;top:8688;width:50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rect id="Rectangle 119" o:spid="_x0000_s1056" style="position:absolute;left:10576;top:8688;width:50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v:rect id="Rectangle 118" o:spid="_x0000_s1057" style="position:absolute;left:10576;top:8056;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117" o:spid="_x0000_s1058" style="position:absolute;left:10576;top:8056;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v:rect id="Rectangle 116" o:spid="_x0000_s1059" style="position:absolute;left:10576;top:5865;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115" o:spid="_x0000_s1060" style="position:absolute;left:10576;top:5865;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v:rect id="Rectangle 114" o:spid="_x0000_s1061" style="position:absolute;left:10576;top:7636;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113" o:spid="_x0000_s1062" style="position:absolute;left:10576;top:7636;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v:rect id="Rectangle 112" o:spid="_x0000_s1063" style="position:absolute;left:10576;top:720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111" o:spid="_x0000_s1064" style="position:absolute;left:10576;top:720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v:rect id="Rectangle 110" o:spid="_x0000_s1065" style="position:absolute;left:10660;top:1214;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v:rect id="Rectangle 109" o:spid="_x0000_s1066" style="position:absolute;left:10660;top:1214;width:5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v:rect id="Rectangle 108" o:spid="_x0000_s1067" style="position:absolute;left:10596;top:2980;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rect id="Rectangle 107" o:spid="_x0000_s1068" style="position:absolute;left:10596;top:2980;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v:rect id="Rectangle 106" o:spid="_x0000_s1069" style="position:absolute;left:10586;top:2460;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rect id="Rectangle 105" o:spid="_x0000_s1070" style="position:absolute;left:10586;top:2460;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v:rect id="Rectangle 104" o:spid="_x0000_s1071" style="position:absolute;left:10586;top:1968;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rect id="Rectangle 103" o:spid="_x0000_s1072" style="position:absolute;left:10586;top:1968;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wrap anchorx="page" anchory="page"/>
              </v:group>
            </w:pict>
          </mc:Fallback>
        </mc:AlternateContent>
      </w:r>
    </w:p>
    <w:p w:rsidR="00A23F28" w:rsidRDefault="001346F0">
      <w:pPr>
        <w:pStyle w:val="Paragrafoelenco"/>
        <w:numPr>
          <w:ilvl w:val="0"/>
          <w:numId w:val="15"/>
        </w:numPr>
        <w:tabs>
          <w:tab w:val="left" w:pos="1483"/>
        </w:tabs>
        <w:spacing w:before="91" w:line="362" w:lineRule="auto"/>
        <w:ind w:right="8590" w:firstLine="0"/>
        <w:rPr>
          <w:sz w:val="20"/>
        </w:rPr>
      </w:pPr>
      <w:r w:rsidRPr="000C3E96">
        <w:rPr>
          <w:w w:val="110"/>
          <w:sz w:val="20"/>
          <w:lang w:val="it-IT"/>
        </w:rPr>
        <w:t xml:space="preserve">che l’amministrazione aggiudicatrice ha giudicato anormalmente basse. </w:t>
      </w:r>
      <w:r>
        <w:rPr>
          <w:w w:val="110"/>
          <w:sz w:val="20"/>
        </w:rPr>
        <w:t xml:space="preserve">Sono </w:t>
      </w:r>
      <w:r>
        <w:rPr>
          <w:w w:val="110"/>
          <w:sz w:val="20"/>
          <w:u w:val="single"/>
        </w:rPr>
        <w:t>considerate inammissibili</w:t>
      </w:r>
      <w:r>
        <w:rPr>
          <w:w w:val="110"/>
          <w:sz w:val="20"/>
        </w:rPr>
        <w:t xml:space="preserve"> le offerte (art. 59, comma</w:t>
      </w:r>
      <w:r>
        <w:rPr>
          <w:spacing w:val="-17"/>
          <w:w w:val="110"/>
          <w:sz w:val="20"/>
        </w:rPr>
        <w:t xml:space="preserve"> </w:t>
      </w:r>
      <w:r>
        <w:rPr>
          <w:w w:val="110"/>
          <w:sz w:val="20"/>
        </w:rPr>
        <w:t>4):</w:t>
      </w:r>
    </w:p>
    <w:p w:rsidR="00A23F28" w:rsidRPr="000C3E96" w:rsidRDefault="00CD63F8">
      <w:pPr>
        <w:pStyle w:val="Paragrafoelenco"/>
        <w:numPr>
          <w:ilvl w:val="0"/>
          <w:numId w:val="14"/>
        </w:numPr>
        <w:tabs>
          <w:tab w:val="left" w:pos="1499"/>
        </w:tabs>
        <w:spacing w:before="7"/>
        <w:ind w:right="7484" w:firstLine="0"/>
        <w:rPr>
          <w:sz w:val="20"/>
          <w:lang w:val="it-IT"/>
        </w:rPr>
      </w:pPr>
      <w:r>
        <w:rPr>
          <w:noProof/>
          <w:lang w:val="it-IT" w:eastAsia="it-IT"/>
        </w:rPr>
        <mc:AlternateContent>
          <mc:Choice Requires="wps">
            <w:drawing>
              <wp:anchor distT="0" distB="0" distL="114300" distR="114300" simplePos="0" relativeHeight="502927784" behindDoc="1" locked="0" layoutInCell="1" allowOverlap="1">
                <wp:simplePos x="0" y="0"/>
                <wp:positionH relativeFrom="page">
                  <wp:posOffset>2693035</wp:posOffset>
                </wp:positionH>
                <wp:positionV relativeFrom="paragraph">
                  <wp:posOffset>31750</wp:posOffset>
                </wp:positionV>
                <wp:extent cx="4928870" cy="5008245"/>
                <wp:effectExtent l="6985" t="8255" r="7620" b="3175"/>
                <wp:wrapNone/>
                <wp:docPr id="10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8870" cy="5008245"/>
                        </a:xfrm>
                        <a:custGeom>
                          <a:avLst/>
                          <a:gdLst>
                            <a:gd name="T0" fmla="+- 0 7020 4241"/>
                            <a:gd name="T1" fmla="*/ T0 w 7762"/>
                            <a:gd name="T2" fmla="+- 0 6290 50"/>
                            <a:gd name="T3" fmla="*/ 6290 h 7887"/>
                            <a:gd name="T4" fmla="+- 0 6624 4241"/>
                            <a:gd name="T5" fmla="*/ T4 w 7762"/>
                            <a:gd name="T6" fmla="+- 0 6117 50"/>
                            <a:gd name="T7" fmla="*/ 6117 h 7887"/>
                            <a:gd name="T8" fmla="+- 0 5849 4241"/>
                            <a:gd name="T9" fmla="*/ T8 w 7762"/>
                            <a:gd name="T10" fmla="+- 0 6033 50"/>
                            <a:gd name="T11" fmla="*/ 6033 h 7887"/>
                            <a:gd name="T12" fmla="+- 0 5173 4241"/>
                            <a:gd name="T13" fmla="*/ T12 w 7762"/>
                            <a:gd name="T14" fmla="+- 0 6784 50"/>
                            <a:gd name="T15" fmla="*/ 6784 h 7887"/>
                            <a:gd name="T16" fmla="+- 0 5593 4241"/>
                            <a:gd name="T17" fmla="*/ T16 w 7762"/>
                            <a:gd name="T18" fmla="+- 0 7759 50"/>
                            <a:gd name="T19" fmla="*/ 7759 h 7887"/>
                            <a:gd name="T20" fmla="+- 0 6164 4241"/>
                            <a:gd name="T21" fmla="*/ T20 w 7762"/>
                            <a:gd name="T22" fmla="+- 0 7368 50"/>
                            <a:gd name="T23" fmla="*/ 7368 h 7887"/>
                            <a:gd name="T24" fmla="+- 0 5843 4241"/>
                            <a:gd name="T25" fmla="*/ T24 w 7762"/>
                            <a:gd name="T26" fmla="+- 0 7347 50"/>
                            <a:gd name="T27" fmla="*/ 7347 h 7887"/>
                            <a:gd name="T28" fmla="+- 0 5562 4241"/>
                            <a:gd name="T29" fmla="*/ T28 w 7762"/>
                            <a:gd name="T30" fmla="+- 0 7007 50"/>
                            <a:gd name="T31" fmla="*/ 7007 h 7887"/>
                            <a:gd name="T32" fmla="+- 0 6308 4241"/>
                            <a:gd name="T33" fmla="*/ T32 w 7762"/>
                            <a:gd name="T34" fmla="+- 0 6325 50"/>
                            <a:gd name="T35" fmla="*/ 6325 h 7887"/>
                            <a:gd name="T36" fmla="+- 0 6601 4241"/>
                            <a:gd name="T37" fmla="*/ T36 w 7762"/>
                            <a:gd name="T38" fmla="+- 0 6564 50"/>
                            <a:gd name="T39" fmla="*/ 6564 h 7887"/>
                            <a:gd name="T40" fmla="+- 0 6595 4241"/>
                            <a:gd name="T41" fmla="*/ T40 w 7762"/>
                            <a:gd name="T42" fmla="+- 0 6806 50"/>
                            <a:gd name="T43" fmla="*/ 6806 h 7887"/>
                            <a:gd name="T44" fmla="+- 0 8102 4241"/>
                            <a:gd name="T45" fmla="*/ T44 w 7762"/>
                            <a:gd name="T46" fmla="+- 0 4370 50"/>
                            <a:gd name="T47" fmla="*/ 4370 h 7887"/>
                            <a:gd name="T48" fmla="+- 0 7876 4241"/>
                            <a:gd name="T49" fmla="*/ T48 w 7762"/>
                            <a:gd name="T50" fmla="+- 0 4087 50"/>
                            <a:gd name="T51" fmla="*/ 4087 h 7887"/>
                            <a:gd name="T52" fmla="+- 0 7291 4241"/>
                            <a:gd name="T53" fmla="*/ T52 w 7762"/>
                            <a:gd name="T54" fmla="+- 0 4346 50"/>
                            <a:gd name="T55" fmla="*/ 4346 h 7887"/>
                            <a:gd name="T56" fmla="+- 0 7559 4241"/>
                            <a:gd name="T57" fmla="*/ T56 w 7762"/>
                            <a:gd name="T58" fmla="+- 0 4381 50"/>
                            <a:gd name="T59" fmla="*/ 4381 h 7887"/>
                            <a:gd name="T60" fmla="+- 0 8035 4241"/>
                            <a:gd name="T61" fmla="*/ T60 w 7762"/>
                            <a:gd name="T62" fmla="+- 0 4781 50"/>
                            <a:gd name="T63" fmla="*/ 4781 h 7887"/>
                            <a:gd name="T64" fmla="+- 0 8004 4241"/>
                            <a:gd name="T65" fmla="*/ T64 w 7762"/>
                            <a:gd name="T66" fmla="+- 0 5342 50"/>
                            <a:gd name="T67" fmla="*/ 5342 h 7887"/>
                            <a:gd name="T68" fmla="+- 0 7350 4241"/>
                            <a:gd name="T69" fmla="*/ T68 w 7762"/>
                            <a:gd name="T70" fmla="+- 0 5386 50"/>
                            <a:gd name="T71" fmla="*/ 5386 h 7887"/>
                            <a:gd name="T72" fmla="+- 0 6741 4241"/>
                            <a:gd name="T73" fmla="*/ T72 w 7762"/>
                            <a:gd name="T74" fmla="+- 0 4946 50"/>
                            <a:gd name="T75" fmla="*/ 4946 h 7887"/>
                            <a:gd name="T76" fmla="+- 0 6226 4241"/>
                            <a:gd name="T77" fmla="*/ T76 w 7762"/>
                            <a:gd name="T78" fmla="+- 0 4365 50"/>
                            <a:gd name="T79" fmla="*/ 4365 h 7887"/>
                            <a:gd name="T80" fmla="+- 0 5990 4241"/>
                            <a:gd name="T81" fmla="*/ T80 w 7762"/>
                            <a:gd name="T82" fmla="+- 0 3758 50"/>
                            <a:gd name="T83" fmla="*/ 3758 h 7887"/>
                            <a:gd name="T84" fmla="+- 0 6329 4241"/>
                            <a:gd name="T85" fmla="*/ T84 w 7762"/>
                            <a:gd name="T86" fmla="+- 0 3266 50"/>
                            <a:gd name="T87" fmla="*/ 3266 h 7887"/>
                            <a:gd name="T88" fmla="+- 0 6920 4241"/>
                            <a:gd name="T89" fmla="*/ T88 w 7762"/>
                            <a:gd name="T90" fmla="+- 0 3340 50"/>
                            <a:gd name="T91" fmla="*/ 3340 h 7887"/>
                            <a:gd name="T92" fmla="+- 0 6188 4241"/>
                            <a:gd name="T93" fmla="*/ T92 w 7762"/>
                            <a:gd name="T94" fmla="+- 0 3084 50"/>
                            <a:gd name="T95" fmla="*/ 3084 h 7887"/>
                            <a:gd name="T96" fmla="+- 0 5772 4241"/>
                            <a:gd name="T97" fmla="*/ T96 w 7762"/>
                            <a:gd name="T98" fmla="+- 0 3633 50"/>
                            <a:gd name="T99" fmla="*/ 3633 h 7887"/>
                            <a:gd name="T100" fmla="+- 0 5835 4241"/>
                            <a:gd name="T101" fmla="*/ T100 w 7762"/>
                            <a:gd name="T102" fmla="+- 0 4341 50"/>
                            <a:gd name="T103" fmla="*/ 4341 h 7887"/>
                            <a:gd name="T104" fmla="+- 0 6199 4241"/>
                            <a:gd name="T105" fmla="*/ T104 w 7762"/>
                            <a:gd name="T106" fmla="+- 0 4918 50"/>
                            <a:gd name="T107" fmla="*/ 4918 h 7887"/>
                            <a:gd name="T108" fmla="+- 0 6780 4241"/>
                            <a:gd name="T109" fmla="*/ T108 w 7762"/>
                            <a:gd name="T110" fmla="+- 0 5459 50"/>
                            <a:gd name="T111" fmla="*/ 5459 h 7887"/>
                            <a:gd name="T112" fmla="+- 0 7337 4241"/>
                            <a:gd name="T113" fmla="*/ T112 w 7762"/>
                            <a:gd name="T114" fmla="+- 0 5740 50"/>
                            <a:gd name="T115" fmla="*/ 5740 h 7887"/>
                            <a:gd name="T116" fmla="+- 0 7976 4241"/>
                            <a:gd name="T117" fmla="*/ T116 w 7762"/>
                            <a:gd name="T118" fmla="+- 0 5627 50"/>
                            <a:gd name="T119" fmla="*/ 5627 h 7887"/>
                            <a:gd name="T120" fmla="+- 0 8330 4241"/>
                            <a:gd name="T121" fmla="*/ T120 w 7762"/>
                            <a:gd name="T122" fmla="+- 0 5156 50"/>
                            <a:gd name="T123" fmla="*/ 5156 h 7887"/>
                            <a:gd name="T124" fmla="+- 0 10219 4241"/>
                            <a:gd name="T125" fmla="*/ T124 w 7762"/>
                            <a:gd name="T126" fmla="+- 0 3352 50"/>
                            <a:gd name="T127" fmla="*/ 3352 h 7887"/>
                            <a:gd name="T128" fmla="+- 0 9709 4241"/>
                            <a:gd name="T129" fmla="*/ T128 w 7762"/>
                            <a:gd name="T130" fmla="+- 0 3143 50"/>
                            <a:gd name="T131" fmla="*/ 3143 h 7887"/>
                            <a:gd name="T132" fmla="+- 0 9789 4241"/>
                            <a:gd name="T133" fmla="*/ T132 w 7762"/>
                            <a:gd name="T134" fmla="+- 0 3444 50"/>
                            <a:gd name="T135" fmla="*/ 3444 h 7887"/>
                            <a:gd name="T136" fmla="+- 0 8519 4241"/>
                            <a:gd name="T137" fmla="*/ T136 w 7762"/>
                            <a:gd name="T138" fmla="+- 0 2973 50"/>
                            <a:gd name="T139" fmla="*/ 2973 h 7887"/>
                            <a:gd name="T140" fmla="+- 0 8853 4241"/>
                            <a:gd name="T141" fmla="*/ T140 w 7762"/>
                            <a:gd name="T142" fmla="+- 0 2771 50"/>
                            <a:gd name="T143" fmla="*/ 2771 h 7887"/>
                            <a:gd name="T144" fmla="+- 0 9190 4241"/>
                            <a:gd name="T145" fmla="*/ T144 w 7762"/>
                            <a:gd name="T146" fmla="+- 0 2764 50"/>
                            <a:gd name="T147" fmla="*/ 2764 h 7887"/>
                            <a:gd name="T148" fmla="+- 0 8586 4241"/>
                            <a:gd name="T149" fmla="*/ T148 w 7762"/>
                            <a:gd name="T150" fmla="+- 0 2504 50"/>
                            <a:gd name="T151" fmla="*/ 2504 h 7887"/>
                            <a:gd name="T152" fmla="+- 0 8244 4241"/>
                            <a:gd name="T153" fmla="*/ T152 w 7762"/>
                            <a:gd name="T154" fmla="+- 0 2973 50"/>
                            <a:gd name="T155" fmla="*/ 2973 h 7887"/>
                            <a:gd name="T156" fmla="+- 0 7972 4241"/>
                            <a:gd name="T157" fmla="*/ T156 w 7762"/>
                            <a:gd name="T158" fmla="+- 0 1650 50"/>
                            <a:gd name="T159" fmla="*/ 1650 h 7887"/>
                            <a:gd name="T160" fmla="+- 0 8232 4241"/>
                            <a:gd name="T161" fmla="*/ T160 w 7762"/>
                            <a:gd name="T162" fmla="+- 0 1692 50"/>
                            <a:gd name="T163" fmla="*/ 1692 h 7887"/>
                            <a:gd name="T164" fmla="+- 0 8098 4241"/>
                            <a:gd name="T165" fmla="*/ T164 w 7762"/>
                            <a:gd name="T166" fmla="+- 0 1207 50"/>
                            <a:gd name="T167" fmla="*/ 1207 h 7887"/>
                            <a:gd name="T168" fmla="+- 0 7092 4241"/>
                            <a:gd name="T169" fmla="*/ T168 w 7762"/>
                            <a:gd name="T170" fmla="+- 0 2438 50"/>
                            <a:gd name="T171" fmla="*/ 2438 h 7887"/>
                            <a:gd name="T172" fmla="+- 0 7304 4241"/>
                            <a:gd name="T173" fmla="*/ T172 w 7762"/>
                            <a:gd name="T174" fmla="+- 0 2523 50"/>
                            <a:gd name="T175" fmla="*/ 2523 h 7887"/>
                            <a:gd name="T176" fmla="+- 0 8974 4241"/>
                            <a:gd name="T177" fmla="*/ T176 w 7762"/>
                            <a:gd name="T178" fmla="+- 0 4212 50"/>
                            <a:gd name="T179" fmla="*/ 4212 h 7887"/>
                            <a:gd name="T180" fmla="+- 0 8991 4241"/>
                            <a:gd name="T181" fmla="*/ T180 w 7762"/>
                            <a:gd name="T182" fmla="+- 0 4503 50"/>
                            <a:gd name="T183" fmla="*/ 4503 h 7887"/>
                            <a:gd name="T184" fmla="+- 0 11945 4241"/>
                            <a:gd name="T185" fmla="*/ T184 w 7762"/>
                            <a:gd name="T186" fmla="+- 0 1511 50"/>
                            <a:gd name="T187" fmla="*/ 1511 h 7887"/>
                            <a:gd name="T188" fmla="+- 0 11577 4241"/>
                            <a:gd name="T189" fmla="*/ T188 w 7762"/>
                            <a:gd name="T190" fmla="+- 0 1463 50"/>
                            <a:gd name="T191" fmla="*/ 1463 h 7887"/>
                            <a:gd name="T192" fmla="+- 0 9472 4241"/>
                            <a:gd name="T193" fmla="*/ T192 w 7762"/>
                            <a:gd name="T194" fmla="+- 0 714 50"/>
                            <a:gd name="T195" fmla="*/ 714 h 7887"/>
                            <a:gd name="T196" fmla="+- 0 9190 4241"/>
                            <a:gd name="T197" fmla="*/ T196 w 7762"/>
                            <a:gd name="T198" fmla="+- 0 606 50"/>
                            <a:gd name="T199" fmla="*/ 606 h 7887"/>
                            <a:gd name="T200" fmla="+- 0 10354 4241"/>
                            <a:gd name="T201" fmla="*/ T200 w 7762"/>
                            <a:gd name="T202" fmla="+- 0 2939 50"/>
                            <a:gd name="T203" fmla="*/ 2939 h 7887"/>
                            <a:gd name="T204" fmla="+- 0 10887 4241"/>
                            <a:gd name="T205" fmla="*/ T204 w 7762"/>
                            <a:gd name="T206" fmla="+- 0 2569 50"/>
                            <a:gd name="T207" fmla="*/ 2569 h 7887"/>
                            <a:gd name="T208" fmla="+- 0 10512 4241"/>
                            <a:gd name="T209" fmla="*/ T208 w 7762"/>
                            <a:gd name="T210" fmla="+- 0 2515 50"/>
                            <a:gd name="T211" fmla="*/ 2515 h 7887"/>
                            <a:gd name="T212" fmla="+- 0 10230 4241"/>
                            <a:gd name="T213" fmla="*/ T212 w 7762"/>
                            <a:gd name="T214" fmla="+- 0 2079 50"/>
                            <a:gd name="T215" fmla="*/ 2079 h 7887"/>
                            <a:gd name="T216" fmla="+- 0 11069 4241"/>
                            <a:gd name="T217" fmla="*/ T216 w 7762"/>
                            <a:gd name="T218" fmla="+- 0 1564 50"/>
                            <a:gd name="T219" fmla="*/ 1564 h 7887"/>
                            <a:gd name="T220" fmla="+- 0 11362 4241"/>
                            <a:gd name="T221" fmla="*/ T220 w 7762"/>
                            <a:gd name="T222" fmla="+- 0 1804 50"/>
                            <a:gd name="T223" fmla="*/ 1804 h 7887"/>
                            <a:gd name="T224" fmla="+- 0 11355 4241"/>
                            <a:gd name="T225" fmla="*/ T224 w 7762"/>
                            <a:gd name="T226" fmla="+- 0 2045 50"/>
                            <a:gd name="T227" fmla="*/ 2045 h 7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762" h="7887">
                              <a:moveTo>
                                <a:pt x="3000" y="6278"/>
                              </a:moveTo>
                              <a:lnTo>
                                <a:pt x="2981" y="6260"/>
                              </a:lnTo>
                              <a:lnTo>
                                <a:pt x="2962" y="6240"/>
                              </a:lnTo>
                              <a:lnTo>
                                <a:pt x="2944" y="6221"/>
                              </a:lnTo>
                              <a:lnTo>
                                <a:pt x="2925" y="6201"/>
                              </a:lnTo>
                              <a:lnTo>
                                <a:pt x="2888" y="6220"/>
                              </a:lnTo>
                              <a:lnTo>
                                <a:pt x="2850" y="6232"/>
                              </a:lnTo>
                              <a:lnTo>
                                <a:pt x="2814" y="6239"/>
                              </a:lnTo>
                              <a:lnTo>
                                <a:pt x="2779" y="6240"/>
                              </a:lnTo>
                              <a:lnTo>
                                <a:pt x="2744" y="6236"/>
                              </a:lnTo>
                              <a:lnTo>
                                <a:pt x="2706" y="6228"/>
                              </a:lnTo>
                              <a:lnTo>
                                <a:pt x="2666" y="6215"/>
                              </a:lnTo>
                              <a:lnTo>
                                <a:pt x="2623" y="6197"/>
                              </a:lnTo>
                              <a:lnTo>
                                <a:pt x="2575" y="6174"/>
                              </a:lnTo>
                              <a:lnTo>
                                <a:pt x="2519" y="6144"/>
                              </a:lnTo>
                              <a:lnTo>
                                <a:pt x="2455" y="6109"/>
                              </a:lnTo>
                              <a:lnTo>
                                <a:pt x="2428" y="6093"/>
                              </a:lnTo>
                              <a:lnTo>
                                <a:pt x="2383" y="6067"/>
                              </a:lnTo>
                              <a:lnTo>
                                <a:pt x="1608" y="5603"/>
                              </a:lnTo>
                              <a:lnTo>
                                <a:pt x="1608" y="5983"/>
                              </a:lnTo>
                              <a:lnTo>
                                <a:pt x="1232" y="6360"/>
                              </a:lnTo>
                              <a:lnTo>
                                <a:pt x="1070" y="6521"/>
                              </a:lnTo>
                              <a:lnTo>
                                <a:pt x="1032" y="6452"/>
                              </a:lnTo>
                              <a:lnTo>
                                <a:pt x="919" y="6247"/>
                              </a:lnTo>
                              <a:lnTo>
                                <a:pt x="471" y="5425"/>
                              </a:lnTo>
                              <a:lnTo>
                                <a:pt x="357" y="5220"/>
                              </a:lnTo>
                              <a:lnTo>
                                <a:pt x="1608" y="5983"/>
                              </a:lnTo>
                              <a:lnTo>
                                <a:pt x="1608" y="5603"/>
                              </a:lnTo>
                              <a:lnTo>
                                <a:pt x="966" y="5220"/>
                              </a:lnTo>
                              <a:lnTo>
                                <a:pt x="204" y="4761"/>
                              </a:lnTo>
                              <a:lnTo>
                                <a:pt x="152" y="4812"/>
                              </a:lnTo>
                              <a:lnTo>
                                <a:pt x="0" y="4963"/>
                              </a:lnTo>
                              <a:lnTo>
                                <a:pt x="150" y="5246"/>
                              </a:lnTo>
                              <a:lnTo>
                                <a:pt x="449" y="5813"/>
                              </a:lnTo>
                              <a:lnTo>
                                <a:pt x="676" y="6247"/>
                              </a:lnTo>
                              <a:lnTo>
                                <a:pt x="932" y="6734"/>
                              </a:lnTo>
                              <a:lnTo>
                                <a:pt x="1082" y="7017"/>
                              </a:lnTo>
                              <a:lnTo>
                                <a:pt x="1195" y="7229"/>
                              </a:lnTo>
                              <a:lnTo>
                                <a:pt x="1236" y="7311"/>
                              </a:lnTo>
                              <a:lnTo>
                                <a:pt x="1272" y="7388"/>
                              </a:lnTo>
                              <a:lnTo>
                                <a:pt x="1301" y="7459"/>
                              </a:lnTo>
                              <a:lnTo>
                                <a:pt x="1324" y="7523"/>
                              </a:lnTo>
                              <a:lnTo>
                                <a:pt x="1341" y="7581"/>
                              </a:lnTo>
                              <a:lnTo>
                                <a:pt x="1352" y="7648"/>
                              </a:lnTo>
                              <a:lnTo>
                                <a:pt x="1352" y="7709"/>
                              </a:lnTo>
                              <a:lnTo>
                                <a:pt x="1340" y="7763"/>
                              </a:lnTo>
                              <a:lnTo>
                                <a:pt x="1317" y="7809"/>
                              </a:lnTo>
                              <a:lnTo>
                                <a:pt x="1336" y="7829"/>
                              </a:lnTo>
                              <a:lnTo>
                                <a:pt x="1355" y="7849"/>
                              </a:lnTo>
                              <a:lnTo>
                                <a:pt x="1374" y="7868"/>
                              </a:lnTo>
                              <a:lnTo>
                                <a:pt x="1394" y="7886"/>
                              </a:lnTo>
                              <a:lnTo>
                                <a:pt x="1941" y="7337"/>
                              </a:lnTo>
                              <a:lnTo>
                                <a:pt x="1927" y="7322"/>
                              </a:lnTo>
                              <a:lnTo>
                                <a:pt x="1923" y="7318"/>
                              </a:lnTo>
                              <a:lnTo>
                                <a:pt x="1904" y="7299"/>
                              </a:lnTo>
                              <a:lnTo>
                                <a:pt x="1884" y="7280"/>
                              </a:lnTo>
                              <a:lnTo>
                                <a:pt x="1865" y="7262"/>
                              </a:lnTo>
                              <a:lnTo>
                                <a:pt x="1819" y="7290"/>
                              </a:lnTo>
                              <a:lnTo>
                                <a:pt x="1774" y="7310"/>
                              </a:lnTo>
                              <a:lnTo>
                                <a:pt x="1730" y="7321"/>
                              </a:lnTo>
                              <a:lnTo>
                                <a:pt x="1687" y="7322"/>
                              </a:lnTo>
                              <a:lnTo>
                                <a:pt x="1645" y="7315"/>
                              </a:lnTo>
                              <a:lnTo>
                                <a:pt x="1602" y="7297"/>
                              </a:lnTo>
                              <a:lnTo>
                                <a:pt x="1558" y="7267"/>
                              </a:lnTo>
                              <a:lnTo>
                                <a:pt x="1512" y="7226"/>
                              </a:lnTo>
                              <a:lnTo>
                                <a:pt x="1487" y="7200"/>
                              </a:lnTo>
                              <a:lnTo>
                                <a:pt x="1463" y="7171"/>
                              </a:lnTo>
                              <a:lnTo>
                                <a:pt x="1438" y="7139"/>
                              </a:lnTo>
                              <a:lnTo>
                                <a:pt x="1413" y="7106"/>
                              </a:lnTo>
                              <a:lnTo>
                                <a:pt x="1386" y="7067"/>
                              </a:lnTo>
                              <a:lnTo>
                                <a:pt x="1356" y="7017"/>
                              </a:lnTo>
                              <a:lnTo>
                                <a:pt x="1321" y="6957"/>
                              </a:lnTo>
                              <a:lnTo>
                                <a:pt x="1281" y="6888"/>
                              </a:lnTo>
                              <a:lnTo>
                                <a:pt x="1227" y="6790"/>
                              </a:lnTo>
                              <a:lnTo>
                                <a:pt x="1200" y="6741"/>
                              </a:lnTo>
                              <a:lnTo>
                                <a:pt x="1173" y="6691"/>
                              </a:lnTo>
                              <a:lnTo>
                                <a:pt x="1344" y="6521"/>
                              </a:lnTo>
                              <a:lnTo>
                                <a:pt x="1771" y="6093"/>
                              </a:lnTo>
                              <a:lnTo>
                                <a:pt x="1896" y="6169"/>
                              </a:lnTo>
                              <a:lnTo>
                                <a:pt x="2021" y="6247"/>
                              </a:lnTo>
                              <a:lnTo>
                                <a:pt x="2067" y="6275"/>
                              </a:lnTo>
                              <a:lnTo>
                                <a:pt x="2111" y="6303"/>
                              </a:lnTo>
                              <a:lnTo>
                                <a:pt x="2151" y="6329"/>
                              </a:lnTo>
                              <a:lnTo>
                                <a:pt x="2189" y="6355"/>
                              </a:lnTo>
                              <a:lnTo>
                                <a:pt x="2223" y="6382"/>
                              </a:lnTo>
                              <a:lnTo>
                                <a:pt x="2255" y="6408"/>
                              </a:lnTo>
                              <a:lnTo>
                                <a:pt x="2285" y="6434"/>
                              </a:lnTo>
                              <a:lnTo>
                                <a:pt x="2313" y="6461"/>
                              </a:lnTo>
                              <a:lnTo>
                                <a:pt x="2340" y="6487"/>
                              </a:lnTo>
                              <a:lnTo>
                                <a:pt x="2360" y="6514"/>
                              </a:lnTo>
                              <a:lnTo>
                                <a:pt x="2377" y="6539"/>
                              </a:lnTo>
                              <a:lnTo>
                                <a:pt x="2388" y="6564"/>
                              </a:lnTo>
                              <a:lnTo>
                                <a:pt x="2395" y="6589"/>
                              </a:lnTo>
                              <a:lnTo>
                                <a:pt x="2399" y="6614"/>
                              </a:lnTo>
                              <a:lnTo>
                                <a:pt x="2399" y="6639"/>
                              </a:lnTo>
                              <a:lnTo>
                                <a:pt x="2395" y="6665"/>
                              </a:lnTo>
                              <a:lnTo>
                                <a:pt x="2386" y="6692"/>
                              </a:lnTo>
                              <a:lnTo>
                                <a:pt x="2372" y="6722"/>
                              </a:lnTo>
                              <a:lnTo>
                                <a:pt x="2354" y="6756"/>
                              </a:lnTo>
                              <a:lnTo>
                                <a:pt x="2333" y="6794"/>
                              </a:lnTo>
                              <a:lnTo>
                                <a:pt x="2351" y="6814"/>
                              </a:lnTo>
                              <a:lnTo>
                                <a:pt x="2370" y="6833"/>
                              </a:lnTo>
                              <a:lnTo>
                                <a:pt x="2390" y="6851"/>
                              </a:lnTo>
                              <a:lnTo>
                                <a:pt x="2409" y="6871"/>
                              </a:lnTo>
                              <a:lnTo>
                                <a:pt x="3000" y="6278"/>
                              </a:lnTo>
                              <a:moveTo>
                                <a:pt x="4404" y="4862"/>
                              </a:moveTo>
                              <a:lnTo>
                                <a:pt x="3869" y="4327"/>
                              </a:lnTo>
                              <a:lnTo>
                                <a:pt x="3861" y="4320"/>
                              </a:lnTo>
                              <a:lnTo>
                                <a:pt x="3816" y="4274"/>
                              </a:lnTo>
                              <a:lnTo>
                                <a:pt x="3777" y="4233"/>
                              </a:lnTo>
                              <a:lnTo>
                                <a:pt x="3743" y="4196"/>
                              </a:lnTo>
                              <a:lnTo>
                                <a:pt x="3715" y="4164"/>
                              </a:lnTo>
                              <a:lnTo>
                                <a:pt x="3693" y="4137"/>
                              </a:lnTo>
                              <a:lnTo>
                                <a:pt x="3674" y="4110"/>
                              </a:lnTo>
                              <a:lnTo>
                                <a:pt x="3658" y="4085"/>
                              </a:lnTo>
                              <a:lnTo>
                                <a:pt x="3645" y="4061"/>
                              </a:lnTo>
                              <a:lnTo>
                                <a:pt x="3635" y="4037"/>
                              </a:lnTo>
                              <a:lnTo>
                                <a:pt x="3627" y="4013"/>
                              </a:lnTo>
                              <a:lnTo>
                                <a:pt x="3622" y="3988"/>
                              </a:lnTo>
                              <a:lnTo>
                                <a:pt x="3619" y="3965"/>
                              </a:lnTo>
                              <a:lnTo>
                                <a:pt x="3621" y="3940"/>
                              </a:lnTo>
                              <a:lnTo>
                                <a:pt x="3626" y="3913"/>
                              </a:lnTo>
                              <a:lnTo>
                                <a:pt x="3634" y="3883"/>
                              </a:lnTo>
                              <a:lnTo>
                                <a:pt x="3645" y="3852"/>
                              </a:lnTo>
                              <a:lnTo>
                                <a:pt x="3569" y="3775"/>
                              </a:lnTo>
                              <a:lnTo>
                                <a:pt x="3050" y="4296"/>
                              </a:lnTo>
                              <a:lnTo>
                                <a:pt x="3070" y="4314"/>
                              </a:lnTo>
                              <a:lnTo>
                                <a:pt x="3089" y="4333"/>
                              </a:lnTo>
                              <a:lnTo>
                                <a:pt x="3108" y="4353"/>
                              </a:lnTo>
                              <a:lnTo>
                                <a:pt x="3127" y="4373"/>
                              </a:lnTo>
                              <a:lnTo>
                                <a:pt x="3172" y="4351"/>
                              </a:lnTo>
                              <a:lnTo>
                                <a:pt x="3213" y="4335"/>
                              </a:lnTo>
                              <a:lnTo>
                                <a:pt x="3250" y="4327"/>
                              </a:lnTo>
                              <a:lnTo>
                                <a:pt x="3285" y="4327"/>
                              </a:lnTo>
                              <a:lnTo>
                                <a:pt x="3318" y="4331"/>
                              </a:lnTo>
                              <a:lnTo>
                                <a:pt x="3352" y="4342"/>
                              </a:lnTo>
                              <a:lnTo>
                                <a:pt x="3388" y="4358"/>
                              </a:lnTo>
                              <a:lnTo>
                                <a:pt x="3425" y="4380"/>
                              </a:lnTo>
                              <a:lnTo>
                                <a:pt x="3466" y="4411"/>
                              </a:lnTo>
                              <a:lnTo>
                                <a:pt x="3516" y="4453"/>
                              </a:lnTo>
                              <a:lnTo>
                                <a:pt x="3574" y="4507"/>
                              </a:lnTo>
                              <a:lnTo>
                                <a:pt x="3641" y="4572"/>
                              </a:lnTo>
                              <a:lnTo>
                                <a:pt x="3734" y="4665"/>
                              </a:lnTo>
                              <a:lnTo>
                                <a:pt x="3794" y="4731"/>
                              </a:lnTo>
                              <a:lnTo>
                                <a:pt x="3841" y="4796"/>
                              </a:lnTo>
                              <a:lnTo>
                                <a:pt x="3876" y="4860"/>
                              </a:lnTo>
                              <a:lnTo>
                                <a:pt x="3898" y="4923"/>
                              </a:lnTo>
                              <a:lnTo>
                                <a:pt x="3907" y="4985"/>
                              </a:lnTo>
                              <a:lnTo>
                                <a:pt x="3905" y="5046"/>
                              </a:lnTo>
                              <a:lnTo>
                                <a:pt x="3889" y="5108"/>
                              </a:lnTo>
                              <a:lnTo>
                                <a:pt x="3860" y="5169"/>
                              </a:lnTo>
                              <a:lnTo>
                                <a:pt x="3818" y="5230"/>
                              </a:lnTo>
                              <a:lnTo>
                                <a:pt x="3763" y="5292"/>
                              </a:lnTo>
                              <a:lnTo>
                                <a:pt x="3704" y="5342"/>
                              </a:lnTo>
                              <a:lnTo>
                                <a:pt x="3639" y="5381"/>
                              </a:lnTo>
                              <a:lnTo>
                                <a:pt x="3569" y="5407"/>
                              </a:lnTo>
                              <a:lnTo>
                                <a:pt x="3494" y="5421"/>
                              </a:lnTo>
                              <a:lnTo>
                                <a:pt x="3413" y="5421"/>
                              </a:lnTo>
                              <a:lnTo>
                                <a:pt x="3341" y="5412"/>
                              </a:lnTo>
                              <a:lnTo>
                                <a:pt x="3267" y="5395"/>
                              </a:lnTo>
                              <a:lnTo>
                                <a:pt x="3190" y="5370"/>
                              </a:lnTo>
                              <a:lnTo>
                                <a:pt x="3109" y="5336"/>
                              </a:lnTo>
                              <a:lnTo>
                                <a:pt x="3026" y="5293"/>
                              </a:lnTo>
                              <a:lnTo>
                                <a:pt x="2940" y="5241"/>
                              </a:lnTo>
                              <a:lnTo>
                                <a:pt x="2879" y="5202"/>
                              </a:lnTo>
                              <a:lnTo>
                                <a:pt x="2818" y="5160"/>
                              </a:lnTo>
                              <a:lnTo>
                                <a:pt x="2756" y="5114"/>
                              </a:lnTo>
                              <a:lnTo>
                                <a:pt x="2694" y="5065"/>
                              </a:lnTo>
                              <a:lnTo>
                                <a:pt x="2630" y="5012"/>
                              </a:lnTo>
                              <a:lnTo>
                                <a:pt x="2566" y="4956"/>
                              </a:lnTo>
                              <a:lnTo>
                                <a:pt x="2500" y="4896"/>
                              </a:lnTo>
                              <a:lnTo>
                                <a:pt x="2434" y="4833"/>
                              </a:lnTo>
                              <a:lnTo>
                                <a:pt x="2366" y="4766"/>
                              </a:lnTo>
                              <a:lnTo>
                                <a:pt x="2301" y="4699"/>
                              </a:lnTo>
                              <a:lnTo>
                                <a:pt x="2239" y="4633"/>
                              </a:lnTo>
                              <a:lnTo>
                                <a:pt x="2181" y="4568"/>
                              </a:lnTo>
                              <a:lnTo>
                                <a:pt x="2127" y="4504"/>
                              </a:lnTo>
                              <a:lnTo>
                                <a:pt x="2076" y="4440"/>
                              </a:lnTo>
                              <a:lnTo>
                                <a:pt x="2029" y="4377"/>
                              </a:lnTo>
                              <a:lnTo>
                                <a:pt x="1985" y="4315"/>
                              </a:lnTo>
                              <a:lnTo>
                                <a:pt x="1945" y="4254"/>
                              </a:lnTo>
                              <a:lnTo>
                                <a:pt x="1908" y="4193"/>
                              </a:lnTo>
                              <a:lnTo>
                                <a:pt x="1867" y="4117"/>
                              </a:lnTo>
                              <a:lnTo>
                                <a:pt x="1832" y="4043"/>
                              </a:lnTo>
                              <a:lnTo>
                                <a:pt x="1804" y="3971"/>
                              </a:lnTo>
                              <a:lnTo>
                                <a:pt x="1781" y="3902"/>
                              </a:lnTo>
                              <a:lnTo>
                                <a:pt x="1765" y="3835"/>
                              </a:lnTo>
                              <a:lnTo>
                                <a:pt x="1754" y="3770"/>
                              </a:lnTo>
                              <a:lnTo>
                                <a:pt x="1749" y="3708"/>
                              </a:lnTo>
                              <a:lnTo>
                                <a:pt x="1754" y="3624"/>
                              </a:lnTo>
                              <a:lnTo>
                                <a:pt x="1770" y="3547"/>
                              </a:lnTo>
                              <a:lnTo>
                                <a:pt x="1797" y="3477"/>
                              </a:lnTo>
                              <a:lnTo>
                                <a:pt x="1836" y="3412"/>
                              </a:lnTo>
                              <a:lnTo>
                                <a:pt x="1886" y="3353"/>
                              </a:lnTo>
                              <a:lnTo>
                                <a:pt x="1937" y="3306"/>
                              </a:lnTo>
                              <a:lnTo>
                                <a:pt x="1987" y="3268"/>
                              </a:lnTo>
                              <a:lnTo>
                                <a:pt x="2037" y="3238"/>
                              </a:lnTo>
                              <a:lnTo>
                                <a:pt x="2088" y="3216"/>
                              </a:lnTo>
                              <a:lnTo>
                                <a:pt x="2140" y="3205"/>
                              </a:lnTo>
                              <a:lnTo>
                                <a:pt x="2194" y="3201"/>
                              </a:lnTo>
                              <a:lnTo>
                                <a:pt x="2252" y="3205"/>
                              </a:lnTo>
                              <a:lnTo>
                                <a:pt x="2313" y="3216"/>
                              </a:lnTo>
                              <a:lnTo>
                                <a:pt x="2380" y="3236"/>
                              </a:lnTo>
                              <a:lnTo>
                                <a:pt x="2452" y="3266"/>
                              </a:lnTo>
                              <a:lnTo>
                                <a:pt x="2531" y="3306"/>
                              </a:lnTo>
                              <a:lnTo>
                                <a:pt x="2616" y="3355"/>
                              </a:lnTo>
                              <a:lnTo>
                                <a:pt x="2679" y="3290"/>
                              </a:lnTo>
                              <a:lnTo>
                                <a:pt x="2711" y="3259"/>
                              </a:lnTo>
                              <a:lnTo>
                                <a:pt x="2743" y="3228"/>
                              </a:lnTo>
                              <a:lnTo>
                                <a:pt x="2717" y="3201"/>
                              </a:lnTo>
                              <a:lnTo>
                                <a:pt x="2313" y="2798"/>
                              </a:lnTo>
                              <a:lnTo>
                                <a:pt x="2228" y="2845"/>
                              </a:lnTo>
                              <a:lnTo>
                                <a:pt x="2150" y="2892"/>
                              </a:lnTo>
                              <a:lnTo>
                                <a:pt x="2077" y="2939"/>
                              </a:lnTo>
                              <a:lnTo>
                                <a:pt x="2011" y="2985"/>
                              </a:lnTo>
                              <a:lnTo>
                                <a:pt x="1947" y="3034"/>
                              </a:lnTo>
                              <a:lnTo>
                                <a:pt x="1885" y="3086"/>
                              </a:lnTo>
                              <a:lnTo>
                                <a:pt x="1824" y="3141"/>
                              </a:lnTo>
                              <a:lnTo>
                                <a:pt x="1764" y="3199"/>
                              </a:lnTo>
                              <a:lnTo>
                                <a:pt x="1710" y="3257"/>
                              </a:lnTo>
                              <a:lnTo>
                                <a:pt x="1662" y="3317"/>
                              </a:lnTo>
                              <a:lnTo>
                                <a:pt x="1620" y="3380"/>
                              </a:lnTo>
                              <a:lnTo>
                                <a:pt x="1584" y="3445"/>
                              </a:lnTo>
                              <a:lnTo>
                                <a:pt x="1555" y="3513"/>
                              </a:lnTo>
                              <a:lnTo>
                                <a:pt x="1531" y="3583"/>
                              </a:lnTo>
                              <a:lnTo>
                                <a:pt x="1513" y="3655"/>
                              </a:lnTo>
                              <a:lnTo>
                                <a:pt x="1502" y="3729"/>
                              </a:lnTo>
                              <a:lnTo>
                                <a:pt x="1498" y="3806"/>
                              </a:lnTo>
                              <a:lnTo>
                                <a:pt x="1499" y="3885"/>
                              </a:lnTo>
                              <a:lnTo>
                                <a:pt x="1506" y="3964"/>
                              </a:lnTo>
                              <a:lnTo>
                                <a:pt x="1519" y="4044"/>
                              </a:lnTo>
                              <a:lnTo>
                                <a:pt x="1538" y="4125"/>
                              </a:lnTo>
                              <a:lnTo>
                                <a:pt x="1563" y="4208"/>
                              </a:lnTo>
                              <a:lnTo>
                                <a:pt x="1594" y="4291"/>
                              </a:lnTo>
                              <a:lnTo>
                                <a:pt x="1632" y="4375"/>
                              </a:lnTo>
                              <a:lnTo>
                                <a:pt x="1663" y="4437"/>
                              </a:lnTo>
                              <a:lnTo>
                                <a:pt x="1696" y="4499"/>
                              </a:lnTo>
                              <a:lnTo>
                                <a:pt x="1733" y="4561"/>
                              </a:lnTo>
                              <a:lnTo>
                                <a:pt x="1772" y="4623"/>
                              </a:lnTo>
                              <a:lnTo>
                                <a:pt x="1815" y="4684"/>
                              </a:lnTo>
                              <a:lnTo>
                                <a:pt x="1860" y="4745"/>
                              </a:lnTo>
                              <a:lnTo>
                                <a:pt x="1907" y="4807"/>
                              </a:lnTo>
                              <a:lnTo>
                                <a:pt x="1958" y="4868"/>
                              </a:lnTo>
                              <a:lnTo>
                                <a:pt x="2011" y="4928"/>
                              </a:lnTo>
                              <a:lnTo>
                                <a:pt x="2067" y="4989"/>
                              </a:lnTo>
                              <a:lnTo>
                                <a:pt x="2126" y="5049"/>
                              </a:lnTo>
                              <a:lnTo>
                                <a:pt x="2197" y="5119"/>
                              </a:lnTo>
                              <a:lnTo>
                                <a:pt x="2267" y="5185"/>
                              </a:lnTo>
                              <a:lnTo>
                                <a:pt x="2337" y="5246"/>
                              </a:lnTo>
                              <a:lnTo>
                                <a:pt x="2405" y="5304"/>
                              </a:lnTo>
                              <a:lnTo>
                                <a:pt x="2473" y="5358"/>
                              </a:lnTo>
                              <a:lnTo>
                                <a:pt x="2539" y="5409"/>
                              </a:lnTo>
                              <a:lnTo>
                                <a:pt x="2605" y="5455"/>
                              </a:lnTo>
                              <a:lnTo>
                                <a:pt x="2669" y="5498"/>
                              </a:lnTo>
                              <a:lnTo>
                                <a:pt x="2733" y="5536"/>
                              </a:lnTo>
                              <a:lnTo>
                                <a:pt x="2796" y="5571"/>
                              </a:lnTo>
                              <a:lnTo>
                                <a:pt x="2858" y="5603"/>
                              </a:lnTo>
                              <a:lnTo>
                                <a:pt x="2919" y="5630"/>
                              </a:lnTo>
                              <a:lnTo>
                                <a:pt x="2979" y="5654"/>
                              </a:lnTo>
                              <a:lnTo>
                                <a:pt x="3038" y="5674"/>
                              </a:lnTo>
                              <a:lnTo>
                                <a:pt x="3096" y="5690"/>
                              </a:lnTo>
                              <a:lnTo>
                                <a:pt x="3174" y="5707"/>
                              </a:lnTo>
                              <a:lnTo>
                                <a:pt x="3251" y="5716"/>
                              </a:lnTo>
                              <a:lnTo>
                                <a:pt x="3325" y="5718"/>
                              </a:lnTo>
                              <a:lnTo>
                                <a:pt x="3398" y="5712"/>
                              </a:lnTo>
                              <a:lnTo>
                                <a:pt x="3469" y="5700"/>
                              </a:lnTo>
                              <a:lnTo>
                                <a:pt x="3538" y="5680"/>
                              </a:lnTo>
                              <a:lnTo>
                                <a:pt x="3606" y="5653"/>
                              </a:lnTo>
                              <a:lnTo>
                                <a:pt x="3671" y="5618"/>
                              </a:lnTo>
                              <a:lnTo>
                                <a:pt x="3735" y="5577"/>
                              </a:lnTo>
                              <a:lnTo>
                                <a:pt x="3797" y="5528"/>
                              </a:lnTo>
                              <a:lnTo>
                                <a:pt x="3857" y="5472"/>
                              </a:lnTo>
                              <a:lnTo>
                                <a:pt x="3905" y="5421"/>
                              </a:lnTo>
                              <a:lnTo>
                                <a:pt x="3913" y="5413"/>
                              </a:lnTo>
                              <a:lnTo>
                                <a:pt x="3962" y="5354"/>
                              </a:lnTo>
                              <a:lnTo>
                                <a:pt x="4003" y="5294"/>
                              </a:lnTo>
                              <a:lnTo>
                                <a:pt x="4037" y="5234"/>
                              </a:lnTo>
                              <a:lnTo>
                                <a:pt x="4065" y="5172"/>
                              </a:lnTo>
                              <a:lnTo>
                                <a:pt x="4089" y="5106"/>
                              </a:lnTo>
                              <a:lnTo>
                                <a:pt x="4108" y="5037"/>
                              </a:lnTo>
                              <a:lnTo>
                                <a:pt x="4121" y="4965"/>
                              </a:lnTo>
                              <a:lnTo>
                                <a:pt x="4175" y="4974"/>
                              </a:lnTo>
                              <a:lnTo>
                                <a:pt x="4334" y="4994"/>
                              </a:lnTo>
                              <a:lnTo>
                                <a:pt x="4350" y="4965"/>
                              </a:lnTo>
                              <a:lnTo>
                                <a:pt x="4352" y="4961"/>
                              </a:lnTo>
                              <a:lnTo>
                                <a:pt x="4386" y="4895"/>
                              </a:lnTo>
                              <a:lnTo>
                                <a:pt x="4404" y="4862"/>
                              </a:lnTo>
                              <a:moveTo>
                                <a:pt x="5978" y="3302"/>
                              </a:moveTo>
                              <a:lnTo>
                                <a:pt x="5455" y="2729"/>
                              </a:lnTo>
                              <a:lnTo>
                                <a:pt x="5391" y="2792"/>
                              </a:lnTo>
                              <a:lnTo>
                                <a:pt x="5359" y="2824"/>
                              </a:lnTo>
                              <a:lnTo>
                                <a:pt x="5328" y="2856"/>
                              </a:lnTo>
                              <a:lnTo>
                                <a:pt x="5365" y="2917"/>
                              </a:lnTo>
                              <a:lnTo>
                                <a:pt x="5398" y="2972"/>
                              </a:lnTo>
                              <a:lnTo>
                                <a:pt x="5425" y="3019"/>
                              </a:lnTo>
                              <a:lnTo>
                                <a:pt x="5448" y="3057"/>
                              </a:lnTo>
                              <a:lnTo>
                                <a:pt x="5468" y="3093"/>
                              </a:lnTo>
                              <a:lnTo>
                                <a:pt x="5487" y="3129"/>
                              </a:lnTo>
                              <a:lnTo>
                                <a:pt x="5503" y="3165"/>
                              </a:lnTo>
                              <a:lnTo>
                                <a:pt x="5520" y="3201"/>
                              </a:lnTo>
                              <a:lnTo>
                                <a:pt x="5533" y="3237"/>
                              </a:lnTo>
                              <a:lnTo>
                                <a:pt x="5543" y="3271"/>
                              </a:lnTo>
                              <a:lnTo>
                                <a:pt x="5549" y="3304"/>
                              </a:lnTo>
                              <a:lnTo>
                                <a:pt x="5551" y="3336"/>
                              </a:lnTo>
                              <a:lnTo>
                                <a:pt x="5551" y="3365"/>
                              </a:lnTo>
                              <a:lnTo>
                                <a:pt x="5548" y="3394"/>
                              </a:lnTo>
                              <a:lnTo>
                                <a:pt x="5541" y="3420"/>
                              </a:lnTo>
                              <a:lnTo>
                                <a:pt x="5529" y="3446"/>
                              </a:lnTo>
                              <a:lnTo>
                                <a:pt x="5515" y="3474"/>
                              </a:lnTo>
                              <a:lnTo>
                                <a:pt x="5495" y="3502"/>
                              </a:lnTo>
                              <a:lnTo>
                                <a:pt x="5470" y="3532"/>
                              </a:lnTo>
                              <a:lnTo>
                                <a:pt x="5441" y="3564"/>
                              </a:lnTo>
                              <a:lnTo>
                                <a:pt x="5042" y="3962"/>
                              </a:lnTo>
                              <a:lnTo>
                                <a:pt x="4140" y="3062"/>
                              </a:lnTo>
                              <a:lnTo>
                                <a:pt x="4278" y="2923"/>
                              </a:lnTo>
                              <a:lnTo>
                                <a:pt x="4360" y="2841"/>
                              </a:lnTo>
                              <a:lnTo>
                                <a:pt x="4416" y="2786"/>
                              </a:lnTo>
                              <a:lnTo>
                                <a:pt x="4445" y="2760"/>
                              </a:lnTo>
                              <a:lnTo>
                                <a:pt x="4473" y="2739"/>
                              </a:lnTo>
                              <a:lnTo>
                                <a:pt x="4500" y="2724"/>
                              </a:lnTo>
                              <a:lnTo>
                                <a:pt x="4526" y="2717"/>
                              </a:lnTo>
                              <a:lnTo>
                                <a:pt x="4553" y="2714"/>
                              </a:lnTo>
                              <a:lnTo>
                                <a:pt x="4581" y="2716"/>
                              </a:lnTo>
                              <a:lnTo>
                                <a:pt x="4612" y="2721"/>
                              </a:lnTo>
                              <a:lnTo>
                                <a:pt x="4644" y="2731"/>
                              </a:lnTo>
                              <a:lnTo>
                                <a:pt x="4682" y="2748"/>
                              </a:lnTo>
                              <a:lnTo>
                                <a:pt x="4726" y="2771"/>
                              </a:lnTo>
                              <a:lnTo>
                                <a:pt x="4774" y="2799"/>
                              </a:lnTo>
                              <a:lnTo>
                                <a:pt x="4826" y="2834"/>
                              </a:lnTo>
                              <a:lnTo>
                                <a:pt x="4887" y="2773"/>
                              </a:lnTo>
                              <a:lnTo>
                                <a:pt x="4918" y="2743"/>
                              </a:lnTo>
                              <a:lnTo>
                                <a:pt x="4948" y="2714"/>
                              </a:lnTo>
                              <a:lnTo>
                                <a:pt x="4949" y="2714"/>
                              </a:lnTo>
                              <a:lnTo>
                                <a:pt x="4349" y="2114"/>
                              </a:lnTo>
                              <a:lnTo>
                                <a:pt x="4318" y="2143"/>
                              </a:lnTo>
                              <a:lnTo>
                                <a:pt x="4287" y="2173"/>
                              </a:lnTo>
                              <a:lnTo>
                                <a:pt x="4226" y="2234"/>
                              </a:lnTo>
                              <a:lnTo>
                                <a:pt x="4264" y="2290"/>
                              </a:lnTo>
                              <a:lnTo>
                                <a:pt x="4295" y="2340"/>
                              </a:lnTo>
                              <a:lnTo>
                                <a:pt x="4318" y="2384"/>
                              </a:lnTo>
                              <a:lnTo>
                                <a:pt x="4334" y="2421"/>
                              </a:lnTo>
                              <a:lnTo>
                                <a:pt x="4345" y="2454"/>
                              </a:lnTo>
                              <a:lnTo>
                                <a:pt x="4350" y="2485"/>
                              </a:lnTo>
                              <a:lnTo>
                                <a:pt x="4351" y="2507"/>
                              </a:lnTo>
                              <a:lnTo>
                                <a:pt x="4350" y="2515"/>
                              </a:lnTo>
                              <a:lnTo>
                                <a:pt x="4346" y="2539"/>
                              </a:lnTo>
                              <a:lnTo>
                                <a:pt x="4338" y="2566"/>
                              </a:lnTo>
                              <a:lnTo>
                                <a:pt x="4323" y="2593"/>
                              </a:lnTo>
                              <a:lnTo>
                                <a:pt x="4303" y="2621"/>
                              </a:lnTo>
                              <a:lnTo>
                                <a:pt x="4277" y="2649"/>
                              </a:lnTo>
                              <a:lnTo>
                                <a:pt x="4003" y="2923"/>
                              </a:lnTo>
                              <a:lnTo>
                                <a:pt x="3464" y="2385"/>
                              </a:lnTo>
                              <a:lnTo>
                                <a:pt x="3185" y="2105"/>
                              </a:lnTo>
                              <a:lnTo>
                                <a:pt x="3590" y="1699"/>
                              </a:lnTo>
                              <a:lnTo>
                                <a:pt x="3615" y="1675"/>
                              </a:lnTo>
                              <a:lnTo>
                                <a:pt x="3639" y="1655"/>
                              </a:lnTo>
                              <a:lnTo>
                                <a:pt x="3662" y="1636"/>
                              </a:lnTo>
                              <a:lnTo>
                                <a:pt x="3684" y="1620"/>
                              </a:lnTo>
                              <a:lnTo>
                                <a:pt x="3707" y="1608"/>
                              </a:lnTo>
                              <a:lnTo>
                                <a:pt x="3731" y="1600"/>
                              </a:lnTo>
                              <a:lnTo>
                                <a:pt x="3755" y="1594"/>
                              </a:lnTo>
                              <a:lnTo>
                                <a:pt x="3780" y="1591"/>
                              </a:lnTo>
                              <a:lnTo>
                                <a:pt x="3804" y="1591"/>
                              </a:lnTo>
                              <a:lnTo>
                                <a:pt x="3831" y="1594"/>
                              </a:lnTo>
                              <a:lnTo>
                                <a:pt x="3860" y="1598"/>
                              </a:lnTo>
                              <a:lnTo>
                                <a:pt x="3890" y="1605"/>
                              </a:lnTo>
                              <a:lnTo>
                                <a:pt x="3922" y="1615"/>
                              </a:lnTo>
                              <a:lnTo>
                                <a:pt x="3955" y="1628"/>
                              </a:lnTo>
                              <a:lnTo>
                                <a:pt x="3991" y="1642"/>
                              </a:lnTo>
                              <a:lnTo>
                                <a:pt x="4070" y="1680"/>
                              </a:lnTo>
                              <a:lnTo>
                                <a:pt x="4111" y="1702"/>
                              </a:lnTo>
                              <a:lnTo>
                                <a:pt x="4155" y="1727"/>
                              </a:lnTo>
                              <a:lnTo>
                                <a:pt x="4202" y="1754"/>
                              </a:lnTo>
                              <a:lnTo>
                                <a:pt x="4234" y="1723"/>
                              </a:lnTo>
                              <a:lnTo>
                                <a:pt x="4297" y="1660"/>
                              </a:lnTo>
                              <a:lnTo>
                                <a:pt x="4329" y="1629"/>
                              </a:lnTo>
                              <a:lnTo>
                                <a:pt x="4291" y="1591"/>
                              </a:lnTo>
                              <a:lnTo>
                                <a:pt x="3857" y="1157"/>
                              </a:lnTo>
                              <a:lnTo>
                                <a:pt x="2654" y="2359"/>
                              </a:lnTo>
                              <a:lnTo>
                                <a:pt x="2674" y="2377"/>
                              </a:lnTo>
                              <a:lnTo>
                                <a:pt x="2694" y="2396"/>
                              </a:lnTo>
                              <a:lnTo>
                                <a:pt x="2713" y="2416"/>
                              </a:lnTo>
                              <a:lnTo>
                                <a:pt x="2731" y="2436"/>
                              </a:lnTo>
                              <a:lnTo>
                                <a:pt x="2769" y="2418"/>
                              </a:lnTo>
                              <a:lnTo>
                                <a:pt x="2802" y="2404"/>
                              </a:lnTo>
                              <a:lnTo>
                                <a:pt x="2829" y="2394"/>
                              </a:lnTo>
                              <a:lnTo>
                                <a:pt x="2851" y="2388"/>
                              </a:lnTo>
                              <a:lnTo>
                                <a:pt x="2873" y="2385"/>
                              </a:lnTo>
                              <a:lnTo>
                                <a:pt x="2894" y="2385"/>
                              </a:lnTo>
                              <a:lnTo>
                                <a:pt x="2915" y="2387"/>
                              </a:lnTo>
                              <a:lnTo>
                                <a:pt x="2935" y="2390"/>
                              </a:lnTo>
                              <a:lnTo>
                                <a:pt x="2956" y="2400"/>
                              </a:lnTo>
                              <a:lnTo>
                                <a:pt x="2979" y="2413"/>
                              </a:lnTo>
                              <a:lnTo>
                                <a:pt x="3005" y="2428"/>
                              </a:lnTo>
                              <a:lnTo>
                                <a:pt x="3031" y="2448"/>
                              </a:lnTo>
                              <a:lnTo>
                                <a:pt x="3063" y="2473"/>
                              </a:lnTo>
                              <a:lnTo>
                                <a:pt x="3101" y="2507"/>
                              </a:lnTo>
                              <a:lnTo>
                                <a:pt x="3146" y="2549"/>
                              </a:lnTo>
                              <a:lnTo>
                                <a:pt x="3197" y="2599"/>
                              </a:lnTo>
                              <a:lnTo>
                                <a:pt x="4548" y="3950"/>
                              </a:lnTo>
                              <a:lnTo>
                                <a:pt x="4601" y="4005"/>
                              </a:lnTo>
                              <a:lnTo>
                                <a:pt x="4647" y="4053"/>
                              </a:lnTo>
                              <a:lnTo>
                                <a:pt x="4683" y="4095"/>
                              </a:lnTo>
                              <a:lnTo>
                                <a:pt x="4711" y="4130"/>
                              </a:lnTo>
                              <a:lnTo>
                                <a:pt x="4733" y="4162"/>
                              </a:lnTo>
                              <a:lnTo>
                                <a:pt x="4748" y="4193"/>
                              </a:lnTo>
                              <a:lnTo>
                                <a:pt x="4757" y="4223"/>
                              </a:lnTo>
                              <a:lnTo>
                                <a:pt x="4761" y="4253"/>
                              </a:lnTo>
                              <a:lnTo>
                                <a:pt x="4760" y="4284"/>
                              </a:lnTo>
                              <a:lnTo>
                                <a:pt x="4751" y="4322"/>
                              </a:lnTo>
                              <a:lnTo>
                                <a:pt x="4734" y="4365"/>
                              </a:lnTo>
                              <a:lnTo>
                                <a:pt x="4711" y="4416"/>
                              </a:lnTo>
                              <a:lnTo>
                                <a:pt x="4731" y="4434"/>
                              </a:lnTo>
                              <a:lnTo>
                                <a:pt x="4750" y="4453"/>
                              </a:lnTo>
                              <a:lnTo>
                                <a:pt x="4769" y="4473"/>
                              </a:lnTo>
                              <a:lnTo>
                                <a:pt x="4788" y="4493"/>
                              </a:lnTo>
                              <a:lnTo>
                                <a:pt x="5318" y="3962"/>
                              </a:lnTo>
                              <a:lnTo>
                                <a:pt x="5978" y="3302"/>
                              </a:lnTo>
                              <a:moveTo>
                                <a:pt x="7761" y="1519"/>
                              </a:moveTo>
                              <a:lnTo>
                                <a:pt x="7743" y="1499"/>
                              </a:lnTo>
                              <a:lnTo>
                                <a:pt x="7725" y="1481"/>
                              </a:lnTo>
                              <a:lnTo>
                                <a:pt x="7724" y="1480"/>
                              </a:lnTo>
                              <a:lnTo>
                                <a:pt x="7704" y="1461"/>
                              </a:lnTo>
                              <a:lnTo>
                                <a:pt x="7685" y="1442"/>
                              </a:lnTo>
                              <a:lnTo>
                                <a:pt x="7648" y="1459"/>
                              </a:lnTo>
                              <a:lnTo>
                                <a:pt x="7612" y="1471"/>
                              </a:lnTo>
                              <a:lnTo>
                                <a:pt x="7576" y="1478"/>
                              </a:lnTo>
                              <a:lnTo>
                                <a:pt x="7541" y="1481"/>
                              </a:lnTo>
                              <a:lnTo>
                                <a:pt x="7505" y="1476"/>
                              </a:lnTo>
                              <a:lnTo>
                                <a:pt x="7467" y="1468"/>
                              </a:lnTo>
                              <a:lnTo>
                                <a:pt x="7427" y="1454"/>
                              </a:lnTo>
                              <a:lnTo>
                                <a:pt x="7336" y="1413"/>
                              </a:lnTo>
                              <a:lnTo>
                                <a:pt x="7280" y="1384"/>
                              </a:lnTo>
                              <a:lnTo>
                                <a:pt x="7215" y="1348"/>
                              </a:lnTo>
                              <a:lnTo>
                                <a:pt x="7188" y="1332"/>
                              </a:lnTo>
                              <a:lnTo>
                                <a:pt x="7142" y="1305"/>
                              </a:lnTo>
                              <a:lnTo>
                                <a:pt x="6369" y="843"/>
                              </a:lnTo>
                              <a:lnTo>
                                <a:pt x="6369" y="1224"/>
                              </a:lnTo>
                              <a:lnTo>
                                <a:pt x="5832" y="1759"/>
                              </a:lnTo>
                              <a:lnTo>
                                <a:pt x="5719" y="1554"/>
                              </a:lnTo>
                              <a:lnTo>
                                <a:pt x="5231" y="664"/>
                              </a:lnTo>
                              <a:lnTo>
                                <a:pt x="5117" y="458"/>
                              </a:lnTo>
                              <a:lnTo>
                                <a:pt x="6369" y="1224"/>
                              </a:lnTo>
                              <a:lnTo>
                                <a:pt x="6369" y="843"/>
                              </a:lnTo>
                              <a:lnTo>
                                <a:pt x="5727" y="458"/>
                              </a:lnTo>
                              <a:lnTo>
                                <a:pt x="4963" y="0"/>
                              </a:lnTo>
                              <a:lnTo>
                                <a:pt x="4862" y="101"/>
                              </a:lnTo>
                              <a:lnTo>
                                <a:pt x="4812" y="152"/>
                              </a:lnTo>
                              <a:lnTo>
                                <a:pt x="4761" y="204"/>
                              </a:lnTo>
                              <a:lnTo>
                                <a:pt x="4949" y="556"/>
                              </a:lnTo>
                              <a:lnTo>
                                <a:pt x="5655" y="1903"/>
                              </a:lnTo>
                              <a:lnTo>
                                <a:pt x="5879" y="2328"/>
                              </a:lnTo>
                              <a:lnTo>
                                <a:pt x="5954" y="2469"/>
                              </a:lnTo>
                              <a:lnTo>
                                <a:pt x="5997" y="2550"/>
                              </a:lnTo>
                              <a:lnTo>
                                <a:pt x="6033" y="2627"/>
                              </a:lnTo>
                              <a:lnTo>
                                <a:pt x="6062" y="2698"/>
                              </a:lnTo>
                              <a:lnTo>
                                <a:pt x="6086" y="2763"/>
                              </a:lnTo>
                              <a:lnTo>
                                <a:pt x="6103" y="2822"/>
                              </a:lnTo>
                              <a:lnTo>
                                <a:pt x="6113" y="2889"/>
                              </a:lnTo>
                              <a:lnTo>
                                <a:pt x="6112" y="2949"/>
                              </a:lnTo>
                              <a:lnTo>
                                <a:pt x="6100" y="3002"/>
                              </a:lnTo>
                              <a:lnTo>
                                <a:pt x="6077" y="3048"/>
                              </a:lnTo>
                              <a:lnTo>
                                <a:pt x="6153" y="3125"/>
                              </a:lnTo>
                              <a:lnTo>
                                <a:pt x="6703" y="2577"/>
                              </a:lnTo>
                              <a:lnTo>
                                <a:pt x="6689" y="2563"/>
                              </a:lnTo>
                              <a:lnTo>
                                <a:pt x="6684" y="2558"/>
                              </a:lnTo>
                              <a:lnTo>
                                <a:pt x="6665" y="2538"/>
                              </a:lnTo>
                              <a:lnTo>
                                <a:pt x="6646" y="2519"/>
                              </a:lnTo>
                              <a:lnTo>
                                <a:pt x="6626" y="2501"/>
                              </a:lnTo>
                              <a:lnTo>
                                <a:pt x="6580" y="2529"/>
                              </a:lnTo>
                              <a:lnTo>
                                <a:pt x="6535" y="2549"/>
                              </a:lnTo>
                              <a:lnTo>
                                <a:pt x="6491" y="2560"/>
                              </a:lnTo>
                              <a:lnTo>
                                <a:pt x="6449" y="2563"/>
                              </a:lnTo>
                              <a:lnTo>
                                <a:pt x="6406" y="2554"/>
                              </a:lnTo>
                              <a:lnTo>
                                <a:pt x="6363" y="2535"/>
                              </a:lnTo>
                              <a:lnTo>
                                <a:pt x="6317" y="2506"/>
                              </a:lnTo>
                              <a:lnTo>
                                <a:pt x="6271" y="2465"/>
                              </a:lnTo>
                              <a:lnTo>
                                <a:pt x="6247" y="2438"/>
                              </a:lnTo>
                              <a:lnTo>
                                <a:pt x="6223" y="2410"/>
                              </a:lnTo>
                              <a:lnTo>
                                <a:pt x="6199" y="2380"/>
                              </a:lnTo>
                              <a:lnTo>
                                <a:pt x="6175" y="2347"/>
                              </a:lnTo>
                              <a:lnTo>
                                <a:pt x="6148" y="2307"/>
                              </a:lnTo>
                              <a:lnTo>
                                <a:pt x="6117" y="2256"/>
                              </a:lnTo>
                              <a:lnTo>
                                <a:pt x="6082" y="2196"/>
                              </a:lnTo>
                              <a:lnTo>
                                <a:pt x="6043" y="2126"/>
                              </a:lnTo>
                              <a:lnTo>
                                <a:pt x="5989" y="2029"/>
                              </a:lnTo>
                              <a:lnTo>
                                <a:pt x="5961" y="1979"/>
                              </a:lnTo>
                              <a:lnTo>
                                <a:pt x="5933" y="1929"/>
                              </a:lnTo>
                              <a:lnTo>
                                <a:pt x="5959" y="1903"/>
                              </a:lnTo>
                              <a:lnTo>
                                <a:pt x="6105" y="1759"/>
                              </a:lnTo>
                              <a:lnTo>
                                <a:pt x="6533" y="1332"/>
                              </a:lnTo>
                              <a:lnTo>
                                <a:pt x="6594" y="1371"/>
                              </a:lnTo>
                              <a:lnTo>
                                <a:pt x="6657" y="1409"/>
                              </a:lnTo>
                              <a:lnTo>
                                <a:pt x="6782" y="1485"/>
                              </a:lnTo>
                              <a:lnTo>
                                <a:pt x="6828" y="1514"/>
                              </a:lnTo>
                              <a:lnTo>
                                <a:pt x="6871" y="1541"/>
                              </a:lnTo>
                              <a:lnTo>
                                <a:pt x="6911" y="1568"/>
                              </a:lnTo>
                              <a:lnTo>
                                <a:pt x="6948" y="1593"/>
                              </a:lnTo>
                              <a:lnTo>
                                <a:pt x="6984" y="1620"/>
                              </a:lnTo>
                              <a:lnTo>
                                <a:pt x="7017" y="1646"/>
                              </a:lnTo>
                              <a:lnTo>
                                <a:pt x="7047" y="1672"/>
                              </a:lnTo>
                              <a:lnTo>
                                <a:pt x="7075" y="1699"/>
                              </a:lnTo>
                              <a:lnTo>
                                <a:pt x="7100" y="1727"/>
                              </a:lnTo>
                              <a:lnTo>
                                <a:pt x="7121" y="1754"/>
                              </a:lnTo>
                              <a:lnTo>
                                <a:pt x="7137" y="1779"/>
                              </a:lnTo>
                              <a:lnTo>
                                <a:pt x="7147" y="1805"/>
                              </a:lnTo>
                              <a:lnTo>
                                <a:pt x="7156" y="1829"/>
                              </a:lnTo>
                              <a:lnTo>
                                <a:pt x="7160" y="1854"/>
                              </a:lnTo>
                              <a:lnTo>
                                <a:pt x="7159" y="1878"/>
                              </a:lnTo>
                              <a:lnTo>
                                <a:pt x="7154" y="1903"/>
                              </a:lnTo>
                              <a:lnTo>
                                <a:pt x="7146" y="1930"/>
                              </a:lnTo>
                              <a:lnTo>
                                <a:pt x="7132" y="1961"/>
                              </a:lnTo>
                              <a:lnTo>
                                <a:pt x="7114" y="1995"/>
                              </a:lnTo>
                              <a:lnTo>
                                <a:pt x="7092" y="2033"/>
                              </a:lnTo>
                              <a:lnTo>
                                <a:pt x="7169" y="2109"/>
                              </a:lnTo>
                              <a:lnTo>
                                <a:pt x="7377" y="1903"/>
                              </a:lnTo>
                              <a:lnTo>
                                <a:pt x="7761" y="1519"/>
                              </a:lnTo>
                            </a:path>
                          </a:pathLst>
                        </a:custGeom>
                        <a:solidFill>
                          <a:srgbClr val="BFBFB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2AFEEF" id="AutoShape 101" o:spid="_x0000_s1026" style="position:absolute;margin-left:212.05pt;margin-top:2.5pt;width:388.1pt;height:394.35pt;z-index:-388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62,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" path="m3000,6278r-19,-18l2962,6240r-18,-19l2925,6201r-37,19l2850,6232r-36,7l2779,6240r-35,-4l2706,6228r-40,-13l2623,6197r-48,-23l2519,6144r-64,-35l2428,6093r-45,-26l1608,5603r,380l1232,6360r-162,161l1032,6452,919,6247,471,5425,357,5220r1251,763l1608,5603,966,5220,204,4761r-52,51l,4963r150,283l449,5813r227,434l932,6734r150,283l1195,7229r41,82l1272,7388r29,71l1324,7523r17,58l1352,7648r,61l1340,7763r-23,46l1336,7829r19,20l1374,7868r20,18l1941,7337r-14,-15l1923,7318r-19,-19l1884,7280r-19,-18l1819,7290r-45,20l1730,7321r-43,1l1645,7315r-43,-18l1558,7267r-46,-41l1487,7200r-24,-29l1438,7139r-25,-33l1386,7067r-30,-50l1321,6957r-40,-69l1227,6790r-27,-49l1173,6691r171,-170l1771,6093r125,76l2021,6247r46,28l2111,6303r40,26l2189,6355r34,27l2255,6408r30,26l2313,6461r27,26l2360,6514r17,25l2388,6564r7,25l2399,6614r,25l2395,6665r-9,27l2372,6722r-18,34l2333,6794r18,20l2370,6833r20,18l2409,6871r591,-593m4404,4862l3869,4327r-8,-7l3816,4274r-39,-41l3743,4196r-28,-32l3693,4137r-19,-27l3658,4085r-13,-24l3635,4037r-8,-24l3622,3988r-3,-23l3621,3940r5,-27l3634,3883r11,-31l3569,3775r-519,521l3070,4314r19,19l3108,4353r19,20l3172,4351r41,-16l3250,4327r35,l3318,4331r34,11l3388,4358r37,22l3466,4411r50,42l3574,4507r67,65l3734,4665r60,66l3841,4796r35,64l3898,4923r9,62l3905,5046r-16,62l3860,5169r-42,61l3763,5292r-59,50l3639,5381r-70,26l3494,5421r-81,l3341,5412r-74,-17l3190,5370r-81,-34l3026,5293r-86,-52l2879,5202r-61,-42l2756,5114r-62,-49l2630,5012r-64,-56l2500,4896r-66,-63l2366,4766r-65,-67l2239,4633r-58,-65l2127,4504r-51,-64l2029,4377r-44,-62l1945,4254r-37,-61l1867,4117r-35,-74l1804,3971r-23,-69l1765,3835r-11,-65l1749,3708r5,-84l1770,3547r27,-70l1836,3412r50,-59l1937,3306r50,-38l2037,3238r51,-22l2140,3205r54,-4l2252,3205r61,11l2380,3236r72,30l2531,3306r85,49l2679,3290r32,-31l2743,3228r-26,-27l2313,2798r-85,47l2150,2892r-73,47l2011,2985r-64,49l1885,3086r-61,55l1764,3199r-54,58l1662,3317r-42,63l1584,3445r-29,68l1531,3583r-18,72l1502,3729r-4,77l1499,3885r7,79l1519,4044r19,81l1563,4208r31,83l1632,4375r31,62l1696,4499r37,62l1772,4623r43,61l1860,4745r47,62l1958,4868r53,60l2067,4989r59,60l2197,5119r70,66l2337,5246r68,58l2473,5358r66,51l2605,5455r64,43l2733,5536r63,35l2858,5603r61,27l2979,5654r59,20l3096,5690r78,17l3251,5716r74,2l3398,5712r71,-12l3538,5680r68,-27l3671,5618r64,-41l3797,5528r60,-56l3905,5421r8,-8l3962,5354r41,-60l4037,5234r28,-62l4089,5106r19,-69l4121,4965r54,9l4334,4994r16,-29l4352,4961r34,-66l4404,4862m5978,3302l5455,2729r-64,63l5359,2824r-31,32l5365,2917r33,55l5425,3019r23,38l5468,3093r19,36l5503,3165r17,36l5533,3237r10,34l5549,3304r2,32l5551,3365r-3,29l5541,3420r-12,26l5515,3474r-20,28l5470,3532r-29,32l5042,3962,4140,3062r138,-139l4360,2841r56,-55l4445,2760r28,-21l4500,2724r26,-7l4553,2714r28,2l4612,2721r32,10l4682,2748r44,23l4774,2799r52,35l4887,2773r31,-30l4948,2714r1,l4349,2114r-31,29l4287,2173r-61,61l4264,2290r31,50l4318,2384r16,37l4345,2454r5,31l4351,2507r-1,8l4346,2539r-8,27l4323,2593r-20,28l4277,2649r-274,274l3464,2385,3185,2105r405,-406l3615,1675r24,-20l3662,1636r22,-16l3707,1608r24,-8l3755,1594r25,-3l3804,1591r27,3l3860,1598r30,7l3922,1615r33,13l3991,1642r79,38l4111,1702r44,25l4202,1754r32,-31l4297,1660r32,-31l4291,1591,3857,1157,2654,2359r20,18l2694,2396r19,20l2731,2436r38,-18l2802,2404r27,-10l2851,2388r22,-3l2894,2385r21,2l2935,2390r21,10l2979,2413r26,15l3031,2448r32,25l3101,2507r45,42l3197,2599,4548,3950r53,55l4647,4053r36,42l4711,4130r22,32l4748,4193r9,30l4761,4253r-1,31l4751,4322r-17,43l4711,4416r20,18l4750,4453r19,20l4788,4493r530,-531l5978,3302m7761,1519r-18,-20l7725,1481r-1,-1l7704,1461r-19,-19l7648,1459r-36,12l7576,1478r-35,3l7505,1476r-38,-8l7427,1454r-91,-41l7280,1384r-65,-36l7188,1332r-46,-27l6369,843r,381l5832,1759,5719,1554,5231,664,5117,458r1252,766l6369,843,5727,458,4963,,4862,101r-50,51l4761,204r188,352l5655,1903r224,425l5954,2469r43,81l6033,2627r29,71l6086,2763r17,59l6113,2889r-1,60l6100,3002r-23,46l6153,3125r550,-548l6689,2563r-5,-5l6665,2538r-19,-19l6626,2501r-46,28l6535,2549r-44,11l6449,2563r-43,-9l6363,2535r-46,-29l6271,2465r-24,-27l6223,2410r-24,-30l6175,2347r-27,-40l6117,2256r-35,-60l6043,2126r-54,-97l5961,1979r-28,-50l5959,1903r146,-144l6533,1332r61,39l6657,1409r125,76l6828,1514r43,27l6911,1568r37,25l6984,1620r33,26l7047,1672r28,27l7100,1727r21,27l7137,1779r10,26l7156,1829r4,25l7159,1878r-5,25l7146,1930r-14,31l7114,1995r-22,38l7169,2109r208,-206l7761,1519e" fillcolor="#bfbfbf" stroked="f">
                <v:fill opacity="32896f"/>
                <v:path arrowok="t" o:connecttype="custom" o:connectlocs="1764665,3994150;1513205,3884295;1021080,3830955;591820,4307840;858520,4926965;1221105,4678680;1017270,4665345;838835,4449445;1312545,4016375;1498600,4168140;1494790,4321810;2451735,2774950;2308225,2595245;1936750,2759710;2106930,2781935;2409190,3035935;2389505,3392170;1974215,3420110;1587500,3140710;1260475,2771775;1110615,2386330;1325880,2073910;1701165,2120900;1236345,1958340;972185,2306955;1012190,2756535;1243330,3122930;1612265,3466465;1965960,3644900;2371725,3573145;2596515,3274060;3796030,2128520;3472180,1995805;3522980,2186940;2716530,1887855;2928620,1759585;3142615,1755140;2759075,1590040;2541905,1887855;2369185,1047750;2534285,1074420;2449195,766445;1810385,1548130;1945005,1602105;3005455,2674620;3016250,2859405;4892040,959485;4658360,929005;3321685,453390;3142615,384810;3881755,1866265;4220210,1631315;3982085,1597025;3803015,1320165;4335780,993140;4521835,1145540;4517390,1298575" o:connectangles="0,0,0,0,0,0,0,0,0,0,0,0,0,0,0,0,0,0,0,0,0,0,0,0,0,0,0,0,0,0,0,0,0,0,0,0,0,0,0,0,0,0,0,0,0,0,0,0,0,0,0,0,0,0,0,0,0"/>
                <w10:wrap anchorx="page"/>
              </v:shape>
            </w:pict>
          </mc:Fallback>
        </mc:AlternateContent>
      </w:r>
      <w:r w:rsidR="001346F0" w:rsidRPr="000C3E96">
        <w:rPr>
          <w:w w:val="105"/>
          <w:sz w:val="20"/>
          <w:lang w:val="it-IT"/>
        </w:rPr>
        <w:t>in relazione alle quali la commissione giudicatrice ritenga sussistenti gli estremi per informativa</w:t>
      </w:r>
      <w:r w:rsidR="001346F0" w:rsidRPr="000C3E96">
        <w:rPr>
          <w:spacing w:val="10"/>
          <w:w w:val="105"/>
          <w:sz w:val="20"/>
          <w:lang w:val="it-IT"/>
        </w:rPr>
        <w:t xml:space="preserve"> </w:t>
      </w:r>
      <w:r w:rsidR="001346F0" w:rsidRPr="000C3E96">
        <w:rPr>
          <w:w w:val="105"/>
          <w:sz w:val="20"/>
          <w:lang w:val="it-IT"/>
        </w:rPr>
        <w:t>alla</w:t>
      </w:r>
      <w:r w:rsidR="001346F0" w:rsidRPr="000C3E96">
        <w:rPr>
          <w:spacing w:val="13"/>
          <w:w w:val="105"/>
          <w:sz w:val="20"/>
          <w:lang w:val="it-IT"/>
        </w:rPr>
        <w:t xml:space="preserve"> </w:t>
      </w:r>
      <w:r w:rsidR="001346F0" w:rsidRPr="000C3E96">
        <w:rPr>
          <w:w w:val="105"/>
          <w:sz w:val="20"/>
          <w:lang w:val="it-IT"/>
        </w:rPr>
        <w:t>Procura</w:t>
      </w:r>
      <w:r w:rsidR="001346F0" w:rsidRPr="000C3E96">
        <w:rPr>
          <w:spacing w:val="15"/>
          <w:w w:val="105"/>
          <w:sz w:val="20"/>
          <w:lang w:val="it-IT"/>
        </w:rPr>
        <w:t xml:space="preserve"> </w:t>
      </w:r>
      <w:r w:rsidR="001346F0" w:rsidRPr="000C3E96">
        <w:rPr>
          <w:w w:val="105"/>
          <w:sz w:val="20"/>
          <w:lang w:val="it-IT"/>
        </w:rPr>
        <w:t>della</w:t>
      </w:r>
      <w:r w:rsidR="001346F0" w:rsidRPr="000C3E96">
        <w:rPr>
          <w:spacing w:val="10"/>
          <w:w w:val="105"/>
          <w:sz w:val="20"/>
          <w:lang w:val="it-IT"/>
        </w:rPr>
        <w:t xml:space="preserve"> </w:t>
      </w:r>
      <w:r w:rsidR="001346F0" w:rsidRPr="000C3E96">
        <w:rPr>
          <w:w w:val="105"/>
          <w:sz w:val="20"/>
          <w:lang w:val="it-IT"/>
        </w:rPr>
        <w:t>Repubblica</w:t>
      </w:r>
      <w:r w:rsidR="001346F0" w:rsidRPr="000C3E96">
        <w:rPr>
          <w:spacing w:val="15"/>
          <w:w w:val="105"/>
          <w:sz w:val="20"/>
          <w:lang w:val="it-IT"/>
        </w:rPr>
        <w:t xml:space="preserve"> </w:t>
      </w:r>
      <w:r w:rsidR="001346F0" w:rsidRPr="000C3E96">
        <w:rPr>
          <w:w w:val="105"/>
          <w:sz w:val="20"/>
          <w:lang w:val="it-IT"/>
        </w:rPr>
        <w:t>per</w:t>
      </w:r>
      <w:r w:rsidR="001346F0" w:rsidRPr="000C3E96">
        <w:rPr>
          <w:spacing w:val="13"/>
          <w:w w:val="105"/>
          <w:sz w:val="20"/>
          <w:lang w:val="it-IT"/>
        </w:rPr>
        <w:t xml:space="preserve"> </w:t>
      </w:r>
      <w:r w:rsidR="001346F0" w:rsidRPr="000C3E96">
        <w:rPr>
          <w:w w:val="105"/>
          <w:sz w:val="20"/>
          <w:lang w:val="it-IT"/>
        </w:rPr>
        <w:t>reati</w:t>
      </w:r>
      <w:r w:rsidR="001346F0" w:rsidRPr="000C3E96">
        <w:rPr>
          <w:spacing w:val="11"/>
          <w:w w:val="105"/>
          <w:sz w:val="20"/>
          <w:lang w:val="it-IT"/>
        </w:rPr>
        <w:t xml:space="preserve"> </w:t>
      </w:r>
      <w:r w:rsidR="001346F0" w:rsidRPr="000C3E96">
        <w:rPr>
          <w:w w:val="105"/>
          <w:sz w:val="20"/>
          <w:lang w:val="it-IT"/>
        </w:rPr>
        <w:t>di</w:t>
      </w:r>
      <w:r w:rsidR="001346F0" w:rsidRPr="000C3E96">
        <w:rPr>
          <w:spacing w:val="11"/>
          <w:w w:val="105"/>
          <w:sz w:val="20"/>
          <w:lang w:val="it-IT"/>
        </w:rPr>
        <w:t xml:space="preserve"> </w:t>
      </w:r>
      <w:r w:rsidR="001346F0" w:rsidRPr="000C3E96">
        <w:rPr>
          <w:w w:val="105"/>
          <w:sz w:val="20"/>
          <w:lang w:val="it-IT"/>
        </w:rPr>
        <w:t>corruzione</w:t>
      </w:r>
      <w:r w:rsidR="001346F0" w:rsidRPr="000C3E96">
        <w:rPr>
          <w:spacing w:val="15"/>
          <w:w w:val="105"/>
          <w:sz w:val="20"/>
          <w:lang w:val="it-IT"/>
        </w:rPr>
        <w:t xml:space="preserve"> </w:t>
      </w:r>
      <w:r w:rsidR="001346F0" w:rsidRPr="000C3E96">
        <w:rPr>
          <w:w w:val="105"/>
          <w:sz w:val="20"/>
          <w:lang w:val="it-IT"/>
        </w:rPr>
        <w:t>o</w:t>
      </w:r>
      <w:r w:rsidR="001346F0" w:rsidRPr="000C3E96">
        <w:rPr>
          <w:spacing w:val="10"/>
          <w:w w:val="105"/>
          <w:sz w:val="20"/>
          <w:lang w:val="it-IT"/>
        </w:rPr>
        <w:t xml:space="preserve"> </w:t>
      </w:r>
      <w:r w:rsidR="001346F0" w:rsidRPr="000C3E96">
        <w:rPr>
          <w:w w:val="105"/>
          <w:sz w:val="20"/>
          <w:lang w:val="it-IT"/>
        </w:rPr>
        <w:t>fenomeni</w:t>
      </w:r>
      <w:r w:rsidR="001346F0" w:rsidRPr="000C3E96">
        <w:rPr>
          <w:spacing w:val="11"/>
          <w:w w:val="105"/>
          <w:sz w:val="20"/>
          <w:lang w:val="it-IT"/>
        </w:rPr>
        <w:t xml:space="preserve"> </w:t>
      </w:r>
      <w:r w:rsidR="001346F0" w:rsidRPr="000C3E96">
        <w:rPr>
          <w:w w:val="105"/>
          <w:sz w:val="20"/>
          <w:lang w:val="it-IT"/>
        </w:rPr>
        <w:t>collusivi;</w:t>
      </w:r>
    </w:p>
    <w:p w:rsidR="00A23F28" w:rsidRPr="000C3E96" w:rsidRDefault="001346F0">
      <w:pPr>
        <w:pStyle w:val="Paragrafoelenco"/>
        <w:numPr>
          <w:ilvl w:val="0"/>
          <w:numId w:val="14"/>
        </w:numPr>
        <w:tabs>
          <w:tab w:val="left" w:pos="1492"/>
        </w:tabs>
        <w:ind w:left="1491" w:hanging="232"/>
        <w:rPr>
          <w:sz w:val="20"/>
          <w:lang w:val="it-IT"/>
        </w:rPr>
      </w:pPr>
      <w:r w:rsidRPr="000C3E96">
        <w:rPr>
          <w:w w:val="110"/>
          <w:sz w:val="20"/>
          <w:lang w:val="it-IT"/>
        </w:rPr>
        <w:t>che non hanno la qualificazione</w:t>
      </w:r>
      <w:r w:rsidRPr="000C3E96">
        <w:rPr>
          <w:spacing w:val="-3"/>
          <w:w w:val="110"/>
          <w:sz w:val="20"/>
          <w:lang w:val="it-IT"/>
        </w:rPr>
        <w:t xml:space="preserve"> </w:t>
      </w:r>
      <w:r w:rsidRPr="000C3E96">
        <w:rPr>
          <w:w w:val="110"/>
          <w:sz w:val="20"/>
          <w:lang w:val="it-IT"/>
        </w:rPr>
        <w:t>necessaria;</w:t>
      </w:r>
    </w:p>
    <w:p w:rsidR="00A23F28" w:rsidRPr="000C3E96" w:rsidRDefault="001346F0">
      <w:pPr>
        <w:pStyle w:val="Paragrafoelenco"/>
        <w:numPr>
          <w:ilvl w:val="0"/>
          <w:numId w:val="14"/>
        </w:numPr>
        <w:tabs>
          <w:tab w:val="left" w:pos="1513"/>
        </w:tabs>
        <w:ind w:right="7483" w:firstLine="0"/>
        <w:rPr>
          <w:sz w:val="20"/>
          <w:lang w:val="it-IT"/>
        </w:rPr>
      </w:pPr>
      <w:r w:rsidRPr="000C3E96">
        <w:rPr>
          <w:w w:val="110"/>
          <w:sz w:val="20"/>
          <w:lang w:val="it-IT"/>
        </w:rPr>
        <w:t>il cui prezzo supera l’importo posto dall’amministrazione aggiudicatrice a base di gara, stabilito e documentato prima dell’avvio della procedura di</w:t>
      </w:r>
      <w:r w:rsidRPr="000C3E96">
        <w:rPr>
          <w:spacing w:val="-19"/>
          <w:w w:val="110"/>
          <w:sz w:val="20"/>
          <w:lang w:val="it-IT"/>
        </w:rPr>
        <w:t xml:space="preserve"> </w:t>
      </w:r>
      <w:r w:rsidRPr="000C3E96">
        <w:rPr>
          <w:w w:val="110"/>
          <w:sz w:val="20"/>
          <w:lang w:val="it-IT"/>
        </w:rPr>
        <w:t>appalto.</w:t>
      </w:r>
    </w:p>
    <w:p w:rsidR="00A23F28" w:rsidRPr="000C3E96" w:rsidRDefault="001346F0">
      <w:pPr>
        <w:pStyle w:val="Corpotesto"/>
        <w:spacing w:before="118"/>
        <w:ind w:left="1259" w:right="7481"/>
        <w:jc w:val="both"/>
        <w:rPr>
          <w:lang w:val="it-IT"/>
        </w:rPr>
      </w:pPr>
      <w:r w:rsidRPr="000C3E96">
        <w:rPr>
          <w:w w:val="105"/>
          <w:lang w:val="it-IT"/>
        </w:rPr>
        <w:t>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w:t>
      </w:r>
      <w:r w:rsidRPr="000C3E96">
        <w:rPr>
          <w:spacing w:val="6"/>
          <w:w w:val="105"/>
          <w:lang w:val="it-IT"/>
        </w:rPr>
        <w:t xml:space="preserve"> </w:t>
      </w:r>
      <w:r w:rsidRPr="000C3E96">
        <w:rPr>
          <w:w w:val="105"/>
          <w:lang w:val="it-IT"/>
        </w:rPr>
        <w:t>appalto.</w:t>
      </w:r>
    </w:p>
    <w:p w:rsidR="00A23F28" w:rsidRPr="000C3E96" w:rsidRDefault="00A23F28">
      <w:pPr>
        <w:pStyle w:val="Corpotesto"/>
        <w:spacing w:before="2"/>
        <w:rPr>
          <w:sz w:val="23"/>
          <w:lang w:val="it-IT"/>
        </w:rPr>
      </w:pPr>
    </w:p>
    <w:p w:rsidR="00A23F28" w:rsidRPr="000C3E96" w:rsidRDefault="001346F0">
      <w:pPr>
        <w:pStyle w:val="Corpotesto"/>
        <w:spacing w:before="91"/>
        <w:ind w:left="978" w:right="7401"/>
        <w:rPr>
          <w:lang w:val="it-IT"/>
        </w:rPr>
      </w:pPr>
      <w:r w:rsidRPr="000C3E96">
        <w:rPr>
          <w:w w:val="115"/>
          <w:lang w:val="it-IT"/>
        </w:rPr>
        <w:t>Procedura negoziata senza previa pubblicazione di un bando di gara (art. 63), consentita nei seguenti casi (con motivazione):</w:t>
      </w:r>
    </w:p>
    <w:p w:rsidR="00A23F28" w:rsidRPr="000C3E96" w:rsidRDefault="00A23F28">
      <w:pPr>
        <w:pStyle w:val="Corpotesto"/>
        <w:spacing w:before="10"/>
        <w:rPr>
          <w:lang w:val="it-IT"/>
        </w:rPr>
      </w:pPr>
    </w:p>
    <w:p w:rsidR="00A23F28" w:rsidRPr="000C3E96" w:rsidRDefault="001346F0">
      <w:pPr>
        <w:pStyle w:val="Paragrafoelenco"/>
        <w:numPr>
          <w:ilvl w:val="2"/>
          <w:numId w:val="38"/>
        </w:numPr>
        <w:tabs>
          <w:tab w:val="left" w:pos="1374"/>
        </w:tabs>
        <w:spacing w:before="91"/>
        <w:ind w:right="7367"/>
        <w:jc w:val="both"/>
        <w:rPr>
          <w:sz w:val="20"/>
          <w:lang w:val="it-IT"/>
        </w:rPr>
      </w:pPr>
      <w:r w:rsidRPr="000C3E96">
        <w:rPr>
          <w:w w:val="110"/>
          <w:sz w:val="20"/>
          <w:lang w:val="it-IT"/>
        </w:rPr>
        <w:t>qualora non sia stata presentata alcuna offerta o alcuna offerta appropriata, né alcuna domanda di partecipazione o alcuna domanda di partecipazione appropriata, in esito all’esperimento di una procedura aperta o ristretta (art. 63, comma 2, lettera</w:t>
      </w:r>
      <w:r w:rsidRPr="000C3E96">
        <w:rPr>
          <w:spacing w:val="5"/>
          <w:w w:val="110"/>
          <w:sz w:val="20"/>
          <w:lang w:val="it-IT"/>
        </w:rPr>
        <w:t xml:space="preserve"> </w:t>
      </w:r>
      <w:r w:rsidRPr="000C3E96">
        <w:rPr>
          <w:w w:val="110"/>
          <w:sz w:val="20"/>
          <w:lang w:val="it-IT"/>
        </w:rPr>
        <w:t>a)</w:t>
      </w:r>
    </w:p>
    <w:p w:rsidR="00A23F28" w:rsidRPr="000C3E96" w:rsidRDefault="001346F0">
      <w:pPr>
        <w:pStyle w:val="Paragrafoelenco"/>
        <w:numPr>
          <w:ilvl w:val="2"/>
          <w:numId w:val="38"/>
        </w:numPr>
        <w:tabs>
          <w:tab w:val="left" w:pos="1374"/>
        </w:tabs>
        <w:spacing w:before="130"/>
        <w:ind w:right="7367"/>
        <w:jc w:val="both"/>
        <w:rPr>
          <w:sz w:val="20"/>
          <w:lang w:val="it-IT"/>
        </w:rPr>
      </w:pPr>
      <w:r w:rsidRPr="000C3E96">
        <w:rPr>
          <w:w w:val="110"/>
          <w:sz w:val="20"/>
          <w:lang w:val="it-IT"/>
        </w:rPr>
        <w:t>quando le forniture possono essere fornite unicamente da un determinato operatore economico per una delle seguenti ragioni (art. 63, comma 2, lettera</w:t>
      </w:r>
      <w:r w:rsidRPr="000C3E96">
        <w:rPr>
          <w:spacing w:val="-3"/>
          <w:w w:val="110"/>
          <w:sz w:val="20"/>
          <w:lang w:val="it-IT"/>
        </w:rPr>
        <w:t xml:space="preserve"> </w:t>
      </w:r>
      <w:r w:rsidRPr="000C3E96">
        <w:rPr>
          <w:w w:val="110"/>
          <w:sz w:val="20"/>
          <w:lang w:val="it-IT"/>
        </w:rPr>
        <w:t>b):</w:t>
      </w:r>
    </w:p>
    <w:p w:rsidR="00A23F28" w:rsidRPr="000C3E96" w:rsidRDefault="001346F0">
      <w:pPr>
        <w:pStyle w:val="Paragrafoelenco"/>
        <w:numPr>
          <w:ilvl w:val="1"/>
          <w:numId w:val="14"/>
        </w:numPr>
        <w:tabs>
          <w:tab w:val="left" w:pos="1620"/>
        </w:tabs>
        <w:ind w:right="7369" w:firstLine="0"/>
        <w:rPr>
          <w:sz w:val="20"/>
          <w:lang w:val="it-IT"/>
        </w:rPr>
      </w:pPr>
      <w:r w:rsidRPr="000C3E96">
        <w:rPr>
          <w:w w:val="105"/>
          <w:sz w:val="20"/>
          <w:lang w:val="it-IT"/>
        </w:rPr>
        <w:t>lo scopo dell’appalto consiste nella creazione  o  nell’acquisizione  di  un’opera  d’arte o rappresentazione artistica</w:t>
      </w:r>
      <w:r w:rsidRPr="000C3E96">
        <w:rPr>
          <w:spacing w:val="10"/>
          <w:w w:val="105"/>
          <w:sz w:val="20"/>
          <w:lang w:val="it-IT"/>
        </w:rPr>
        <w:t xml:space="preserve"> </w:t>
      </w:r>
      <w:r w:rsidRPr="000C3E96">
        <w:rPr>
          <w:w w:val="105"/>
          <w:sz w:val="20"/>
          <w:lang w:val="it-IT"/>
        </w:rPr>
        <w:t>unica;</w:t>
      </w:r>
    </w:p>
    <w:p w:rsidR="00A23F28" w:rsidRPr="000C3E96" w:rsidRDefault="001346F0">
      <w:pPr>
        <w:pStyle w:val="Paragrafoelenco"/>
        <w:numPr>
          <w:ilvl w:val="1"/>
          <w:numId w:val="14"/>
        </w:numPr>
        <w:tabs>
          <w:tab w:val="left" w:pos="1608"/>
        </w:tabs>
        <w:ind w:left="1607" w:hanging="233"/>
        <w:rPr>
          <w:sz w:val="20"/>
          <w:lang w:val="it-IT"/>
        </w:rPr>
      </w:pPr>
      <w:r w:rsidRPr="000C3E96">
        <w:rPr>
          <w:w w:val="105"/>
          <w:sz w:val="20"/>
          <w:lang w:val="it-IT"/>
        </w:rPr>
        <w:t>la concorrenza è assente per motivi</w:t>
      </w:r>
      <w:r w:rsidRPr="000C3E96">
        <w:rPr>
          <w:spacing w:val="17"/>
          <w:w w:val="105"/>
          <w:sz w:val="20"/>
          <w:lang w:val="it-IT"/>
        </w:rPr>
        <w:t xml:space="preserve"> </w:t>
      </w:r>
      <w:r w:rsidRPr="000C3E96">
        <w:rPr>
          <w:w w:val="105"/>
          <w:sz w:val="20"/>
          <w:lang w:val="it-IT"/>
        </w:rPr>
        <w:t>tecnici;</w:t>
      </w:r>
    </w:p>
    <w:p w:rsidR="00A23F28" w:rsidRPr="000C3E96" w:rsidRDefault="001346F0">
      <w:pPr>
        <w:pStyle w:val="Paragrafoelenco"/>
        <w:numPr>
          <w:ilvl w:val="1"/>
          <w:numId w:val="14"/>
        </w:numPr>
        <w:tabs>
          <w:tab w:val="left" w:pos="1608"/>
        </w:tabs>
        <w:spacing w:before="118"/>
        <w:ind w:left="1607" w:hanging="233"/>
        <w:rPr>
          <w:sz w:val="20"/>
          <w:lang w:val="it-IT"/>
        </w:rPr>
      </w:pPr>
      <w:r w:rsidRPr="000C3E96">
        <w:rPr>
          <w:sz w:val="20"/>
          <w:lang w:val="it-IT"/>
        </w:rPr>
        <w:t>la tutela di diritti esclusivi, inclusi i diritti di proprietà</w:t>
      </w:r>
      <w:r w:rsidRPr="000C3E96">
        <w:rPr>
          <w:spacing w:val="7"/>
          <w:sz w:val="20"/>
          <w:lang w:val="it-IT"/>
        </w:rPr>
        <w:t xml:space="preserve"> </w:t>
      </w:r>
      <w:r w:rsidRPr="000C3E96">
        <w:rPr>
          <w:sz w:val="20"/>
          <w:lang w:val="it-IT"/>
        </w:rPr>
        <w:t>intellettuale</w:t>
      </w:r>
    </w:p>
    <w:p w:rsidR="00A23F28" w:rsidRPr="000C3E96" w:rsidRDefault="00A23F28">
      <w:pPr>
        <w:pStyle w:val="Corpotesto"/>
        <w:spacing w:before="9"/>
        <w:rPr>
          <w:sz w:val="13"/>
          <w:lang w:val="it-IT"/>
        </w:rPr>
      </w:pPr>
    </w:p>
    <w:p w:rsidR="00A23F28" w:rsidRPr="000C3E96" w:rsidRDefault="001346F0">
      <w:pPr>
        <w:pStyle w:val="Paragrafoelenco"/>
        <w:numPr>
          <w:ilvl w:val="2"/>
          <w:numId w:val="38"/>
        </w:numPr>
        <w:tabs>
          <w:tab w:val="left" w:pos="1374"/>
        </w:tabs>
        <w:spacing w:before="91"/>
        <w:ind w:right="7367"/>
        <w:jc w:val="both"/>
        <w:rPr>
          <w:sz w:val="20"/>
          <w:lang w:val="it-IT"/>
        </w:rPr>
      </w:pPr>
      <w:r w:rsidRPr="000C3E96">
        <w:rPr>
          <w:w w:val="105"/>
          <w:sz w:val="20"/>
          <w:lang w:val="it-IT"/>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(art. 63, comma 2, lettera</w:t>
      </w:r>
      <w:r w:rsidRPr="000C3E96">
        <w:rPr>
          <w:spacing w:val="25"/>
          <w:w w:val="105"/>
          <w:sz w:val="20"/>
          <w:lang w:val="it-IT"/>
        </w:rPr>
        <w:t xml:space="preserve"> </w:t>
      </w:r>
      <w:r w:rsidRPr="000C3E96">
        <w:rPr>
          <w:w w:val="105"/>
          <w:sz w:val="20"/>
          <w:lang w:val="it-IT"/>
        </w:rPr>
        <w:t>c)</w:t>
      </w:r>
    </w:p>
    <w:p w:rsidR="00A23F28" w:rsidRPr="000C3E96" w:rsidRDefault="001346F0">
      <w:pPr>
        <w:pStyle w:val="Paragrafoelenco"/>
        <w:numPr>
          <w:ilvl w:val="1"/>
          <w:numId w:val="38"/>
        </w:numPr>
        <w:tabs>
          <w:tab w:val="left" w:pos="1259"/>
        </w:tabs>
        <w:spacing w:before="139"/>
        <w:ind w:right="7448"/>
        <w:jc w:val="both"/>
        <w:rPr>
          <w:sz w:val="20"/>
          <w:lang w:val="it-IT"/>
        </w:rPr>
      </w:pPr>
      <w:r w:rsidRPr="000C3E96">
        <w:rPr>
          <w:w w:val="110"/>
          <w:sz w:val="20"/>
          <w:lang w:val="it-IT"/>
        </w:rPr>
        <w:t>qualora l’appalto faccia seguito ad un concorso di progettazione e debba, in base alle norme applicabili, essere aggiudicato al vincitore o ad uno dei vincitori del concorso (art. 63, comma</w:t>
      </w:r>
      <w:r w:rsidRPr="000C3E96">
        <w:rPr>
          <w:spacing w:val="-4"/>
          <w:w w:val="110"/>
          <w:sz w:val="20"/>
          <w:lang w:val="it-IT"/>
        </w:rPr>
        <w:t xml:space="preserve"> </w:t>
      </w:r>
      <w:r w:rsidRPr="000C3E96">
        <w:rPr>
          <w:w w:val="110"/>
          <w:sz w:val="20"/>
          <w:lang w:val="it-IT"/>
        </w:rPr>
        <w:t>4)</w:t>
      </w:r>
    </w:p>
    <w:p w:rsidR="00A23F28" w:rsidRPr="000C3E96" w:rsidRDefault="00A23F28">
      <w:pPr>
        <w:jc w:val="both"/>
        <w:rPr>
          <w:sz w:val="20"/>
          <w:lang w:val="it-IT"/>
        </w:rPr>
        <w:sectPr w:rsidR="00A23F28" w:rsidRPr="000C3E96">
          <w:pgSz w:w="16840" w:h="11910" w:orient="landscape"/>
          <w:pgMar w:top="920" w:right="0" w:bottom="980" w:left="440" w:header="713" w:footer="782" w:gutter="0"/>
          <w:cols w:space="720"/>
        </w:sectPr>
      </w:pPr>
    </w:p>
    <w:p w:rsidR="00A23F28" w:rsidRPr="000C3E96" w:rsidRDefault="00CD63F8">
      <w:pPr>
        <w:pStyle w:val="Corpotesto"/>
        <w:rPr>
          <w:lang w:val="it-IT"/>
        </w:rPr>
      </w:pPr>
      <w:r>
        <w:rPr>
          <w:noProof/>
          <w:lang w:val="it-IT" w:eastAsia="it-IT"/>
        </w:rPr>
        <mc:AlternateContent>
          <mc:Choice Requires="wpg">
            <w:drawing>
              <wp:anchor distT="0" distB="0" distL="114300" distR="114300" simplePos="0" relativeHeight="502927880" behindDoc="1" locked="0" layoutInCell="1" allowOverlap="1">
                <wp:simplePos x="0" y="0"/>
                <wp:positionH relativeFrom="page">
                  <wp:posOffset>827405</wp:posOffset>
                </wp:positionH>
                <wp:positionV relativeFrom="page">
                  <wp:posOffset>725170</wp:posOffset>
                </wp:positionV>
                <wp:extent cx="6263640" cy="814070"/>
                <wp:effectExtent l="8255" t="10795" r="5080" b="13335"/>
                <wp:wrapNone/>
                <wp:docPr id="9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814070"/>
                          <a:chOff x="1303" y="1142"/>
                          <a:chExt cx="9864" cy="1282"/>
                        </a:xfrm>
                      </wpg:grpSpPr>
                      <wps:wsp>
                        <wps:cNvPr id="100" name="AutoShape 100"/>
                        <wps:cNvSpPr>
                          <a:spLocks/>
                        </wps:cNvSpPr>
                        <wps:spPr bwMode="auto">
                          <a:xfrm>
                            <a:off x="1315" y="1144"/>
                            <a:ext cx="9843" cy="1270"/>
                          </a:xfrm>
                          <a:custGeom>
                            <a:avLst/>
                            <a:gdLst>
                              <a:gd name="T0" fmla="+- 0 9492 1315"/>
                              <a:gd name="T1" fmla="*/ T0 w 9843"/>
                              <a:gd name="T2" fmla="+- 0 1145 1145"/>
                              <a:gd name="T3" fmla="*/ 1145 h 1270"/>
                              <a:gd name="T4" fmla="+- 0 9389 1315"/>
                              <a:gd name="T5" fmla="*/ T4 w 9843"/>
                              <a:gd name="T6" fmla="+- 0 1145 1145"/>
                              <a:gd name="T7" fmla="*/ 1145 h 1270"/>
                              <a:gd name="T8" fmla="+- 0 1416 1315"/>
                              <a:gd name="T9" fmla="*/ T8 w 9843"/>
                              <a:gd name="T10" fmla="+- 0 1145 1145"/>
                              <a:gd name="T11" fmla="*/ 1145 h 1270"/>
                              <a:gd name="T12" fmla="+- 0 1315 1315"/>
                              <a:gd name="T13" fmla="*/ T12 w 9843"/>
                              <a:gd name="T14" fmla="+- 0 1145 1145"/>
                              <a:gd name="T15" fmla="*/ 1145 h 1270"/>
                              <a:gd name="T16" fmla="+- 0 1315 1315"/>
                              <a:gd name="T17" fmla="*/ T16 w 9843"/>
                              <a:gd name="T18" fmla="+- 0 2414 1145"/>
                              <a:gd name="T19" fmla="*/ 2414 h 1270"/>
                              <a:gd name="T20" fmla="+- 0 1416 1315"/>
                              <a:gd name="T21" fmla="*/ T20 w 9843"/>
                              <a:gd name="T22" fmla="+- 0 2414 1145"/>
                              <a:gd name="T23" fmla="*/ 2414 h 1270"/>
                              <a:gd name="T24" fmla="+- 0 9389 1315"/>
                              <a:gd name="T25" fmla="*/ T24 w 9843"/>
                              <a:gd name="T26" fmla="+- 0 2414 1145"/>
                              <a:gd name="T27" fmla="*/ 2414 h 1270"/>
                              <a:gd name="T28" fmla="+- 0 9492 1315"/>
                              <a:gd name="T29" fmla="*/ T28 w 9843"/>
                              <a:gd name="T30" fmla="+- 0 2414 1145"/>
                              <a:gd name="T31" fmla="*/ 2414 h 1270"/>
                              <a:gd name="T32" fmla="+- 0 9492 1315"/>
                              <a:gd name="T33" fmla="*/ T32 w 9843"/>
                              <a:gd name="T34" fmla="+- 0 1145 1145"/>
                              <a:gd name="T35" fmla="*/ 1145 h 1270"/>
                              <a:gd name="T36" fmla="+- 0 11158 1315"/>
                              <a:gd name="T37" fmla="*/ T36 w 9843"/>
                              <a:gd name="T38" fmla="+- 0 1145 1145"/>
                              <a:gd name="T39" fmla="*/ 1145 h 1270"/>
                              <a:gd name="T40" fmla="+- 0 11054 1315"/>
                              <a:gd name="T41" fmla="*/ T40 w 9843"/>
                              <a:gd name="T42" fmla="+- 0 1145 1145"/>
                              <a:gd name="T43" fmla="*/ 1145 h 1270"/>
                              <a:gd name="T44" fmla="+- 0 9605 1315"/>
                              <a:gd name="T45" fmla="*/ T44 w 9843"/>
                              <a:gd name="T46" fmla="+- 0 1145 1145"/>
                              <a:gd name="T47" fmla="*/ 1145 h 1270"/>
                              <a:gd name="T48" fmla="+- 0 9502 1315"/>
                              <a:gd name="T49" fmla="*/ T48 w 9843"/>
                              <a:gd name="T50" fmla="+- 0 1145 1145"/>
                              <a:gd name="T51" fmla="*/ 1145 h 1270"/>
                              <a:gd name="T52" fmla="+- 0 9502 1315"/>
                              <a:gd name="T53" fmla="*/ T52 w 9843"/>
                              <a:gd name="T54" fmla="+- 0 2414 1145"/>
                              <a:gd name="T55" fmla="*/ 2414 h 1270"/>
                              <a:gd name="T56" fmla="+- 0 11158 1315"/>
                              <a:gd name="T57" fmla="*/ T56 w 9843"/>
                              <a:gd name="T58" fmla="+- 0 2414 1145"/>
                              <a:gd name="T59" fmla="*/ 2414 h 1270"/>
                              <a:gd name="T60" fmla="+- 0 11158 1315"/>
                              <a:gd name="T61" fmla="*/ T60 w 9843"/>
                              <a:gd name="T62" fmla="+- 0 1145 1145"/>
                              <a:gd name="T63" fmla="*/ 1145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43" h="1270">
                                <a:moveTo>
                                  <a:pt x="8177" y="0"/>
                                </a:moveTo>
                                <a:lnTo>
                                  <a:pt x="8074" y="0"/>
                                </a:lnTo>
                                <a:lnTo>
                                  <a:pt x="101" y="0"/>
                                </a:lnTo>
                                <a:lnTo>
                                  <a:pt x="0" y="0"/>
                                </a:lnTo>
                                <a:lnTo>
                                  <a:pt x="0" y="1269"/>
                                </a:lnTo>
                                <a:lnTo>
                                  <a:pt x="101" y="1269"/>
                                </a:lnTo>
                                <a:lnTo>
                                  <a:pt x="8074" y="1269"/>
                                </a:lnTo>
                                <a:lnTo>
                                  <a:pt x="8177" y="1269"/>
                                </a:lnTo>
                                <a:lnTo>
                                  <a:pt x="8177" y="0"/>
                                </a:lnTo>
                                <a:moveTo>
                                  <a:pt x="9843" y="0"/>
                                </a:moveTo>
                                <a:lnTo>
                                  <a:pt x="9739" y="0"/>
                                </a:lnTo>
                                <a:lnTo>
                                  <a:pt x="8290" y="0"/>
                                </a:lnTo>
                                <a:lnTo>
                                  <a:pt x="8187" y="0"/>
                                </a:lnTo>
                                <a:lnTo>
                                  <a:pt x="8187" y="1269"/>
                                </a:lnTo>
                                <a:lnTo>
                                  <a:pt x="9843" y="1269"/>
                                </a:lnTo>
                                <a:lnTo>
                                  <a:pt x="98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99"/>
                        <wps:cNvCnPr>
                          <a:cxnSpLocks noChangeShapeType="1"/>
                        </wps:cNvCnPr>
                        <wps:spPr bwMode="auto">
                          <a:xfrm>
                            <a:off x="1303" y="2419"/>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2" name="Line 98"/>
                        <wps:cNvCnPr>
                          <a:cxnSpLocks noChangeShapeType="1"/>
                        </wps:cNvCnPr>
                        <wps:spPr bwMode="auto">
                          <a:xfrm>
                            <a:off x="9497" y="1142"/>
                            <a:ext cx="0" cy="128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 name="Line 97"/>
                        <wps:cNvCnPr>
                          <a:cxnSpLocks noChangeShapeType="1"/>
                        </wps:cNvCnPr>
                        <wps:spPr bwMode="auto">
                          <a:xfrm>
                            <a:off x="9502" y="2419"/>
                            <a:ext cx="165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4" name="Line 96"/>
                        <wps:cNvCnPr>
                          <a:cxnSpLocks noChangeShapeType="1"/>
                        </wps:cNvCnPr>
                        <wps:spPr bwMode="auto">
                          <a:xfrm>
                            <a:off x="11162" y="1142"/>
                            <a:ext cx="0" cy="1282"/>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5" name="Rectangle 95"/>
                        <wps:cNvSpPr>
                          <a:spLocks noChangeArrowheads="1"/>
                        </wps:cNvSpPr>
                        <wps:spPr bwMode="auto">
                          <a:xfrm>
                            <a:off x="10648" y="1303"/>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4"/>
                        <wps:cNvSpPr>
                          <a:spLocks noChangeArrowheads="1"/>
                        </wps:cNvSpPr>
                        <wps:spPr bwMode="auto">
                          <a:xfrm>
                            <a:off x="10648" y="1303"/>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93"/>
                        <wps:cNvSpPr txBox="1">
                          <a:spLocks noChangeArrowheads="1"/>
                        </wps:cNvSpPr>
                        <wps:spPr bwMode="auto">
                          <a:xfrm>
                            <a:off x="1303" y="1142"/>
                            <a:ext cx="9864"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120"/>
                                <w:ind w:left="395" w:right="1775" w:hanging="284"/>
                                <w:jc w:val="both"/>
                                <w:rPr>
                                  <w:sz w:val="20"/>
                                  <w:lang w:val="it-IT"/>
                                </w:rPr>
                              </w:pPr>
                              <w:r>
                                <w:rPr>
                                  <w:sz w:val="20"/>
                                </w:rPr>
                                <w:t></w:t>
                              </w:r>
                              <w:r w:rsidRPr="000C3E96">
                                <w:rPr>
                                  <w:sz w:val="20"/>
                                  <w:lang w:val="it-IT"/>
                                </w:rPr>
                                <w:t xml:space="preserve"> </w:t>
                              </w:r>
                              <w:r w:rsidRPr="000C3E96">
                                <w:rPr>
                                  <w:w w:val="105"/>
                                  <w:sz w:val="20"/>
                                  <w:lang w:val="it-IT"/>
                                </w:rPr>
                                <w:t>per nuovi servizi consistenti nella ripetizione di  servizi  analoghi,  già  affidati  all’operatore economico aggiudicatario dell’appalto iniziale dalle medesime amministrazioni aggiudicatrici, a condizione che tali servizi siano conformi al progetto a base di gara e che tale progetto sia stato oggetto di un  primo  appalto  aggiudicato  secondo</w:t>
                              </w:r>
                              <w:r w:rsidRPr="000C3E96">
                                <w:rPr>
                                  <w:spacing w:val="10"/>
                                  <w:w w:val="105"/>
                                  <w:sz w:val="20"/>
                                  <w:lang w:val="it-IT"/>
                                </w:rPr>
                                <w:t xml:space="preserve"> </w:t>
                              </w:r>
                              <w:r w:rsidRPr="000C3E96">
                                <w:rPr>
                                  <w:w w:val="105"/>
                                  <w:sz w:val="20"/>
                                  <w:lang w:val="it-IT"/>
                                </w:rPr>
                                <w:t>una</w:t>
                              </w:r>
                              <w:r w:rsidRPr="000C3E96">
                                <w:rPr>
                                  <w:spacing w:val="10"/>
                                  <w:w w:val="105"/>
                                  <w:sz w:val="20"/>
                                  <w:lang w:val="it-IT"/>
                                </w:rPr>
                                <w:t xml:space="preserve"> </w:t>
                              </w:r>
                              <w:r w:rsidRPr="000C3E96">
                                <w:rPr>
                                  <w:w w:val="105"/>
                                  <w:sz w:val="20"/>
                                  <w:lang w:val="it-IT"/>
                                </w:rPr>
                                <w:t>procedura</w:t>
                              </w:r>
                              <w:r w:rsidRPr="000C3E96">
                                <w:rPr>
                                  <w:spacing w:val="6"/>
                                  <w:w w:val="105"/>
                                  <w:sz w:val="20"/>
                                  <w:lang w:val="it-IT"/>
                                </w:rPr>
                                <w:t xml:space="preserve"> </w:t>
                              </w:r>
                              <w:r w:rsidRPr="000C3E96">
                                <w:rPr>
                                  <w:w w:val="105"/>
                                  <w:sz w:val="20"/>
                                  <w:lang w:val="it-IT"/>
                                </w:rPr>
                                <w:t>di</w:t>
                              </w:r>
                              <w:r w:rsidRPr="000C3E96">
                                <w:rPr>
                                  <w:spacing w:val="7"/>
                                  <w:w w:val="105"/>
                                  <w:sz w:val="20"/>
                                  <w:lang w:val="it-IT"/>
                                </w:rPr>
                                <w:t xml:space="preserve"> </w:t>
                              </w:r>
                              <w:r w:rsidRPr="000C3E96">
                                <w:rPr>
                                  <w:w w:val="105"/>
                                  <w:sz w:val="20"/>
                                  <w:lang w:val="it-IT"/>
                                </w:rPr>
                                <w:t>cui</w:t>
                              </w:r>
                              <w:r w:rsidRPr="000C3E96">
                                <w:rPr>
                                  <w:spacing w:val="7"/>
                                  <w:w w:val="105"/>
                                  <w:sz w:val="20"/>
                                  <w:lang w:val="it-IT"/>
                                </w:rPr>
                                <w:t xml:space="preserve"> </w:t>
                              </w:r>
                              <w:r w:rsidRPr="000C3E96">
                                <w:rPr>
                                  <w:w w:val="105"/>
                                  <w:sz w:val="20"/>
                                  <w:lang w:val="it-IT"/>
                                </w:rPr>
                                <w:t>all’articolo</w:t>
                              </w:r>
                              <w:r w:rsidRPr="000C3E96">
                                <w:rPr>
                                  <w:spacing w:val="10"/>
                                  <w:w w:val="105"/>
                                  <w:sz w:val="20"/>
                                  <w:lang w:val="it-IT"/>
                                </w:rPr>
                                <w:t xml:space="preserve"> </w:t>
                              </w:r>
                              <w:r w:rsidRPr="000C3E96">
                                <w:rPr>
                                  <w:w w:val="105"/>
                                  <w:sz w:val="20"/>
                                  <w:lang w:val="it-IT"/>
                                </w:rPr>
                                <w:t>59,</w:t>
                              </w:r>
                              <w:r w:rsidRPr="000C3E96">
                                <w:rPr>
                                  <w:spacing w:val="7"/>
                                  <w:w w:val="105"/>
                                  <w:sz w:val="20"/>
                                  <w:lang w:val="it-IT"/>
                                </w:rPr>
                                <w:t xml:space="preserve"> </w:t>
                              </w:r>
                              <w:r w:rsidRPr="000C3E96">
                                <w:rPr>
                                  <w:w w:val="105"/>
                                  <w:sz w:val="20"/>
                                  <w:lang w:val="it-IT"/>
                                </w:rPr>
                                <w:t>comma</w:t>
                              </w:r>
                              <w:r w:rsidRPr="000C3E96">
                                <w:rPr>
                                  <w:spacing w:val="7"/>
                                  <w:w w:val="105"/>
                                  <w:sz w:val="20"/>
                                  <w:lang w:val="it-IT"/>
                                </w:rPr>
                                <w:t xml:space="preserve"> </w:t>
                              </w:r>
                              <w:r w:rsidRPr="000C3E96">
                                <w:rPr>
                                  <w:w w:val="105"/>
                                  <w:sz w:val="20"/>
                                  <w:lang w:val="it-IT"/>
                                </w:rPr>
                                <w:t>1</w:t>
                              </w:r>
                              <w:r w:rsidRPr="000C3E96">
                                <w:rPr>
                                  <w:spacing w:val="6"/>
                                  <w:w w:val="105"/>
                                  <w:sz w:val="20"/>
                                  <w:lang w:val="it-IT"/>
                                </w:rPr>
                                <w:t xml:space="preserve"> </w:t>
                              </w:r>
                              <w:r w:rsidRPr="000C3E96">
                                <w:rPr>
                                  <w:w w:val="105"/>
                                  <w:sz w:val="20"/>
                                  <w:lang w:val="it-IT"/>
                                </w:rPr>
                                <w:t>(art.</w:t>
                              </w:r>
                              <w:r w:rsidRPr="000C3E96">
                                <w:rPr>
                                  <w:spacing w:val="7"/>
                                  <w:w w:val="105"/>
                                  <w:sz w:val="20"/>
                                  <w:lang w:val="it-IT"/>
                                </w:rPr>
                                <w:t xml:space="preserve"> </w:t>
                              </w:r>
                              <w:r w:rsidRPr="000C3E96">
                                <w:rPr>
                                  <w:w w:val="105"/>
                                  <w:sz w:val="20"/>
                                  <w:lang w:val="it-IT"/>
                                </w:rPr>
                                <w:t>63,</w:t>
                              </w:r>
                              <w:r w:rsidRPr="000C3E96">
                                <w:rPr>
                                  <w:spacing w:val="7"/>
                                  <w:w w:val="105"/>
                                  <w:sz w:val="20"/>
                                  <w:lang w:val="it-IT"/>
                                </w:rPr>
                                <w:t xml:space="preserve"> </w:t>
                              </w:r>
                              <w:r w:rsidRPr="000C3E96">
                                <w:rPr>
                                  <w:w w:val="105"/>
                                  <w:sz w:val="20"/>
                                  <w:lang w:val="it-IT"/>
                                </w:rPr>
                                <w:t>comma</w:t>
                              </w:r>
                              <w:r w:rsidRPr="000C3E96">
                                <w:rPr>
                                  <w:spacing w:val="7"/>
                                  <w:w w:val="105"/>
                                  <w:sz w:val="20"/>
                                  <w:lang w:val="it-IT"/>
                                </w:rPr>
                                <w:t xml:space="preserve"> </w:t>
                              </w:r>
                              <w:r w:rsidRPr="000C3E96">
                                <w:rPr>
                                  <w:w w:val="105"/>
                                  <w:sz w:val="20"/>
                                  <w:lang w:val="it-IT"/>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92" o:spid="_x0000_s1246" style="position:absolute;margin-left:65.15pt;margin-top:57.1pt;width:493.2pt;height:64.1pt;z-index:-388600;mso-position-horizontal-relative:page;mso-position-vertical-relative:page" coordorigin="1303,1142" coordsize="9864,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">
                <v:shape id="AutoShape 100" o:spid="_x0000_s1247" style="position:absolute;left:1315;top:1144;width:9843;height:1270;visibility:visible;mso-wrap-style:square;v-text-anchor:top" coordsize="9843,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" path="m8177,l8074,,101,,,,,1269r101,l8074,1269r103,l8177,m9843,l9739,,8290,,8187,r,1269l9843,1269,9843,e" stroked="f">
                  <v:path arrowok="t" o:connecttype="custom" o:connectlocs="8177,1145;8074,1145;101,1145;0,1145;0,2414;101,2414;8074,2414;8177,2414;8177,1145;9843,1145;9739,1145;8290,1145;8187,1145;8187,2414;9843,2414;9843,1145" o:connectangles="0,0,0,0,0,0,0,0,0,0,0,0,0,0,0,0"/>
                </v:shape>
                <v:line id="Line 99" o:spid="_x0000_s1248" style="position:absolute;visibility:visible;mso-wrap-style:square" from="1303,2419" to="9492,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" strokecolor="white" strokeweight=".48pt"/>
                <v:line id="Line 98" o:spid="_x0000_s1249" style="position:absolute;visibility:visible;mso-wrap-style:square" from="9497,1142" to="9497,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" strokecolor="white" strokeweight=".48pt"/>
                <v:line id="Line 97" o:spid="_x0000_s1250" style="position:absolute;visibility:visible;mso-wrap-style:square" from="9502,2419" to="11158,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" strokecolor="white" strokeweight=".48pt"/>
                <v:line id="Line 96" o:spid="_x0000_s1251" style="position:absolute;visibility:visible;mso-wrap-style:square" from="11162,1142" to="11162,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" strokecolor="white" strokeweight=".48pt"/>
                <v:rect id="Rectangle 95" o:spid="_x0000_s1252" style="position:absolute;left:10648;top:1303;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rect id="Rectangle 94" o:spid="_x0000_s1253" style="position:absolute;left:10648;top:1303;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v:shape id="Text Box 93" o:spid="_x0000_s1254" type="#_x0000_t202" style="position:absolute;left:1303;top:1142;width:986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0C3E96" w:rsidRPr="000C3E96" w:rsidRDefault="000C3E96">
                        <w:pPr>
                          <w:spacing w:before="120"/>
                          <w:ind w:left="395" w:right="1775" w:hanging="284"/>
                          <w:jc w:val="both"/>
                          <w:rPr>
                            <w:sz w:val="20"/>
                            <w:lang w:val="it-IT"/>
                          </w:rPr>
                        </w:pPr>
                        <w:r>
                          <w:rPr>
                            <w:sz w:val="20"/>
                          </w:rPr>
                          <w:t></w:t>
                        </w:r>
                        <w:r w:rsidRPr="000C3E96">
                          <w:rPr>
                            <w:sz w:val="20"/>
                            <w:lang w:val="it-IT"/>
                          </w:rPr>
                          <w:t xml:space="preserve"> </w:t>
                        </w:r>
                        <w:r w:rsidRPr="000C3E96">
                          <w:rPr>
                            <w:w w:val="105"/>
                            <w:sz w:val="20"/>
                            <w:lang w:val="it-IT"/>
                          </w:rPr>
                          <w:t xml:space="preserve">per nuovi servizi consistenti nella ripetizione </w:t>
                        </w:r>
                        <w:proofErr w:type="gramStart"/>
                        <w:r w:rsidRPr="000C3E96">
                          <w:rPr>
                            <w:w w:val="105"/>
                            <w:sz w:val="20"/>
                            <w:lang w:val="it-IT"/>
                          </w:rPr>
                          <w:t>di  servizi</w:t>
                        </w:r>
                        <w:proofErr w:type="gramEnd"/>
                        <w:r w:rsidRPr="000C3E96">
                          <w:rPr>
                            <w:w w:val="105"/>
                            <w:sz w:val="20"/>
                            <w:lang w:val="it-IT"/>
                          </w:rPr>
                          <w:t xml:space="preserve">  analoghi,  già  affidati  all’operatore economico aggiudicatario dell’appalto iniziale dalle medesime amministrazioni aggiudicatrici, a condizione che tali servizi siano conformi al progetto a base di gara e che tale progetto sia stato oggetto di un  primo  appalto  aggiudicato  secondo</w:t>
                        </w:r>
                        <w:r w:rsidRPr="000C3E96">
                          <w:rPr>
                            <w:spacing w:val="10"/>
                            <w:w w:val="105"/>
                            <w:sz w:val="20"/>
                            <w:lang w:val="it-IT"/>
                          </w:rPr>
                          <w:t xml:space="preserve"> </w:t>
                        </w:r>
                        <w:r w:rsidRPr="000C3E96">
                          <w:rPr>
                            <w:w w:val="105"/>
                            <w:sz w:val="20"/>
                            <w:lang w:val="it-IT"/>
                          </w:rPr>
                          <w:t>una</w:t>
                        </w:r>
                        <w:r w:rsidRPr="000C3E96">
                          <w:rPr>
                            <w:spacing w:val="10"/>
                            <w:w w:val="105"/>
                            <w:sz w:val="20"/>
                            <w:lang w:val="it-IT"/>
                          </w:rPr>
                          <w:t xml:space="preserve"> </w:t>
                        </w:r>
                        <w:r w:rsidRPr="000C3E96">
                          <w:rPr>
                            <w:w w:val="105"/>
                            <w:sz w:val="20"/>
                            <w:lang w:val="it-IT"/>
                          </w:rPr>
                          <w:t>procedura</w:t>
                        </w:r>
                        <w:r w:rsidRPr="000C3E96">
                          <w:rPr>
                            <w:spacing w:val="6"/>
                            <w:w w:val="105"/>
                            <w:sz w:val="20"/>
                            <w:lang w:val="it-IT"/>
                          </w:rPr>
                          <w:t xml:space="preserve"> </w:t>
                        </w:r>
                        <w:r w:rsidRPr="000C3E96">
                          <w:rPr>
                            <w:w w:val="105"/>
                            <w:sz w:val="20"/>
                            <w:lang w:val="it-IT"/>
                          </w:rPr>
                          <w:t>di</w:t>
                        </w:r>
                        <w:r w:rsidRPr="000C3E96">
                          <w:rPr>
                            <w:spacing w:val="7"/>
                            <w:w w:val="105"/>
                            <w:sz w:val="20"/>
                            <w:lang w:val="it-IT"/>
                          </w:rPr>
                          <w:t xml:space="preserve"> </w:t>
                        </w:r>
                        <w:r w:rsidRPr="000C3E96">
                          <w:rPr>
                            <w:w w:val="105"/>
                            <w:sz w:val="20"/>
                            <w:lang w:val="it-IT"/>
                          </w:rPr>
                          <w:t>cui</w:t>
                        </w:r>
                        <w:r w:rsidRPr="000C3E96">
                          <w:rPr>
                            <w:spacing w:val="7"/>
                            <w:w w:val="105"/>
                            <w:sz w:val="20"/>
                            <w:lang w:val="it-IT"/>
                          </w:rPr>
                          <w:t xml:space="preserve"> </w:t>
                        </w:r>
                        <w:r w:rsidRPr="000C3E96">
                          <w:rPr>
                            <w:w w:val="105"/>
                            <w:sz w:val="20"/>
                            <w:lang w:val="it-IT"/>
                          </w:rPr>
                          <w:t>all’articolo</w:t>
                        </w:r>
                        <w:r w:rsidRPr="000C3E96">
                          <w:rPr>
                            <w:spacing w:val="10"/>
                            <w:w w:val="105"/>
                            <w:sz w:val="20"/>
                            <w:lang w:val="it-IT"/>
                          </w:rPr>
                          <w:t xml:space="preserve"> </w:t>
                        </w:r>
                        <w:r w:rsidRPr="000C3E96">
                          <w:rPr>
                            <w:w w:val="105"/>
                            <w:sz w:val="20"/>
                            <w:lang w:val="it-IT"/>
                          </w:rPr>
                          <w:t>59,</w:t>
                        </w:r>
                        <w:r w:rsidRPr="000C3E96">
                          <w:rPr>
                            <w:spacing w:val="7"/>
                            <w:w w:val="105"/>
                            <w:sz w:val="20"/>
                            <w:lang w:val="it-IT"/>
                          </w:rPr>
                          <w:t xml:space="preserve"> </w:t>
                        </w:r>
                        <w:r w:rsidRPr="000C3E96">
                          <w:rPr>
                            <w:w w:val="105"/>
                            <w:sz w:val="20"/>
                            <w:lang w:val="it-IT"/>
                          </w:rPr>
                          <w:t>comma</w:t>
                        </w:r>
                        <w:r w:rsidRPr="000C3E96">
                          <w:rPr>
                            <w:spacing w:val="7"/>
                            <w:w w:val="105"/>
                            <w:sz w:val="20"/>
                            <w:lang w:val="it-IT"/>
                          </w:rPr>
                          <w:t xml:space="preserve"> </w:t>
                        </w:r>
                        <w:r w:rsidRPr="000C3E96">
                          <w:rPr>
                            <w:w w:val="105"/>
                            <w:sz w:val="20"/>
                            <w:lang w:val="it-IT"/>
                          </w:rPr>
                          <w:t>1</w:t>
                        </w:r>
                        <w:r w:rsidRPr="000C3E96">
                          <w:rPr>
                            <w:spacing w:val="6"/>
                            <w:w w:val="105"/>
                            <w:sz w:val="20"/>
                            <w:lang w:val="it-IT"/>
                          </w:rPr>
                          <w:t xml:space="preserve"> </w:t>
                        </w:r>
                        <w:r w:rsidRPr="000C3E96">
                          <w:rPr>
                            <w:w w:val="105"/>
                            <w:sz w:val="20"/>
                            <w:lang w:val="it-IT"/>
                          </w:rPr>
                          <w:t>(art.</w:t>
                        </w:r>
                        <w:r w:rsidRPr="000C3E96">
                          <w:rPr>
                            <w:spacing w:val="7"/>
                            <w:w w:val="105"/>
                            <w:sz w:val="20"/>
                            <w:lang w:val="it-IT"/>
                          </w:rPr>
                          <w:t xml:space="preserve"> </w:t>
                        </w:r>
                        <w:r w:rsidRPr="000C3E96">
                          <w:rPr>
                            <w:w w:val="105"/>
                            <w:sz w:val="20"/>
                            <w:lang w:val="it-IT"/>
                          </w:rPr>
                          <w:t>63,</w:t>
                        </w:r>
                        <w:r w:rsidRPr="000C3E96">
                          <w:rPr>
                            <w:spacing w:val="7"/>
                            <w:w w:val="105"/>
                            <w:sz w:val="20"/>
                            <w:lang w:val="it-IT"/>
                          </w:rPr>
                          <w:t xml:space="preserve"> </w:t>
                        </w:r>
                        <w:r w:rsidRPr="000C3E96">
                          <w:rPr>
                            <w:w w:val="105"/>
                            <w:sz w:val="20"/>
                            <w:lang w:val="it-IT"/>
                          </w:rPr>
                          <w:t>comma</w:t>
                        </w:r>
                        <w:r w:rsidRPr="000C3E96">
                          <w:rPr>
                            <w:spacing w:val="7"/>
                            <w:w w:val="105"/>
                            <w:sz w:val="20"/>
                            <w:lang w:val="it-IT"/>
                          </w:rPr>
                          <w:t xml:space="preserve"> </w:t>
                        </w:r>
                        <w:r w:rsidRPr="000C3E96">
                          <w:rPr>
                            <w:w w:val="105"/>
                            <w:sz w:val="20"/>
                            <w:lang w:val="it-IT"/>
                          </w:rPr>
                          <w:t>5)</w:t>
                        </w:r>
                      </w:p>
                    </w:txbxContent>
                  </v:textbox>
                </v:shape>
                <w10:wrap anchorx="page" anchory="page"/>
              </v:group>
            </w:pict>
          </mc:Fallback>
        </mc:AlternateContent>
      </w:r>
      <w:r>
        <w:rPr>
          <w:noProof/>
          <w:lang w:val="it-IT" w:eastAsia="it-IT"/>
        </w:rPr>
        <mc:AlternateContent>
          <mc:Choice Requires="wpg">
            <w:drawing>
              <wp:anchor distT="0" distB="0" distL="114300" distR="114300" simplePos="0" relativeHeight="502927928" behindDoc="1" locked="0" layoutInCell="1" allowOverlap="1">
                <wp:simplePos x="0" y="0"/>
                <wp:positionH relativeFrom="page">
                  <wp:posOffset>827405</wp:posOffset>
                </wp:positionH>
                <wp:positionV relativeFrom="page">
                  <wp:posOffset>1812290</wp:posOffset>
                </wp:positionV>
                <wp:extent cx="9865360" cy="2268220"/>
                <wp:effectExtent l="8255" t="2540" r="13335" b="5715"/>
                <wp:wrapNone/>
                <wp:docPr id="7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5360" cy="2268220"/>
                          <a:chOff x="1303" y="2854"/>
                          <a:chExt cx="15536" cy="3572"/>
                        </a:xfrm>
                      </wpg:grpSpPr>
                      <wps:wsp>
                        <wps:cNvPr id="78" name="AutoShape 91"/>
                        <wps:cNvSpPr>
                          <a:spLocks/>
                        </wps:cNvSpPr>
                        <wps:spPr bwMode="auto">
                          <a:xfrm>
                            <a:off x="1315" y="2863"/>
                            <a:ext cx="15524" cy="550"/>
                          </a:xfrm>
                          <a:custGeom>
                            <a:avLst/>
                            <a:gdLst>
                              <a:gd name="T0" fmla="+- 0 11158 1315"/>
                              <a:gd name="T1" fmla="*/ T0 w 15524"/>
                              <a:gd name="T2" fmla="+- 0 2863 2863"/>
                              <a:gd name="T3" fmla="*/ 2863 h 550"/>
                              <a:gd name="T4" fmla="+- 0 11054 1315"/>
                              <a:gd name="T5" fmla="*/ T4 w 15524"/>
                              <a:gd name="T6" fmla="+- 0 2863 2863"/>
                              <a:gd name="T7" fmla="*/ 2863 h 550"/>
                              <a:gd name="T8" fmla="+- 0 1416 1315"/>
                              <a:gd name="T9" fmla="*/ T8 w 15524"/>
                              <a:gd name="T10" fmla="+- 0 2863 2863"/>
                              <a:gd name="T11" fmla="*/ 2863 h 550"/>
                              <a:gd name="T12" fmla="+- 0 1315 1315"/>
                              <a:gd name="T13" fmla="*/ T12 w 15524"/>
                              <a:gd name="T14" fmla="+- 0 2863 2863"/>
                              <a:gd name="T15" fmla="*/ 2863 h 550"/>
                              <a:gd name="T16" fmla="+- 0 1315 1315"/>
                              <a:gd name="T17" fmla="*/ T16 w 15524"/>
                              <a:gd name="T18" fmla="+- 0 3413 2863"/>
                              <a:gd name="T19" fmla="*/ 3413 h 550"/>
                              <a:gd name="T20" fmla="+- 0 11158 1315"/>
                              <a:gd name="T21" fmla="*/ T20 w 15524"/>
                              <a:gd name="T22" fmla="+- 0 3413 2863"/>
                              <a:gd name="T23" fmla="*/ 3413 h 550"/>
                              <a:gd name="T24" fmla="+- 0 11158 1315"/>
                              <a:gd name="T25" fmla="*/ T24 w 15524"/>
                              <a:gd name="T26" fmla="+- 0 2863 2863"/>
                              <a:gd name="T27" fmla="*/ 2863 h 550"/>
                              <a:gd name="T28" fmla="+- 0 16838 1315"/>
                              <a:gd name="T29" fmla="*/ T28 w 15524"/>
                              <a:gd name="T30" fmla="+- 0 2863 2863"/>
                              <a:gd name="T31" fmla="*/ 2863 h 550"/>
                              <a:gd name="T32" fmla="+- 0 11167 1315"/>
                              <a:gd name="T33" fmla="*/ T32 w 15524"/>
                              <a:gd name="T34" fmla="+- 0 2863 2863"/>
                              <a:gd name="T35" fmla="*/ 2863 h 550"/>
                              <a:gd name="T36" fmla="+- 0 11167 1315"/>
                              <a:gd name="T37" fmla="*/ T36 w 15524"/>
                              <a:gd name="T38" fmla="+- 0 3413 2863"/>
                              <a:gd name="T39" fmla="*/ 3413 h 550"/>
                              <a:gd name="T40" fmla="+- 0 16838 1315"/>
                              <a:gd name="T41" fmla="*/ T40 w 15524"/>
                              <a:gd name="T42" fmla="+- 0 3413 2863"/>
                              <a:gd name="T43" fmla="*/ 3413 h 550"/>
                              <a:gd name="T44" fmla="+- 0 16838 1315"/>
                              <a:gd name="T45" fmla="*/ T44 w 15524"/>
                              <a:gd name="T46" fmla="+- 0 2863 2863"/>
                              <a:gd name="T47" fmla="*/ 2863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24" h="550">
                                <a:moveTo>
                                  <a:pt x="9843" y="0"/>
                                </a:moveTo>
                                <a:lnTo>
                                  <a:pt x="9739" y="0"/>
                                </a:lnTo>
                                <a:lnTo>
                                  <a:pt x="101" y="0"/>
                                </a:lnTo>
                                <a:lnTo>
                                  <a:pt x="0" y="0"/>
                                </a:lnTo>
                                <a:lnTo>
                                  <a:pt x="0" y="550"/>
                                </a:lnTo>
                                <a:lnTo>
                                  <a:pt x="9843" y="550"/>
                                </a:lnTo>
                                <a:lnTo>
                                  <a:pt x="9843" y="0"/>
                                </a:lnTo>
                                <a:moveTo>
                                  <a:pt x="15523" y="0"/>
                                </a:moveTo>
                                <a:lnTo>
                                  <a:pt x="9852" y="0"/>
                                </a:lnTo>
                                <a:lnTo>
                                  <a:pt x="9852" y="550"/>
                                </a:lnTo>
                                <a:lnTo>
                                  <a:pt x="15523" y="550"/>
                                </a:lnTo>
                                <a:lnTo>
                                  <a:pt x="155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90"/>
                        <wps:cNvCnPr>
                          <a:cxnSpLocks noChangeShapeType="1"/>
                        </wps:cNvCnPr>
                        <wps:spPr bwMode="auto">
                          <a:xfrm>
                            <a:off x="1303" y="2858"/>
                            <a:ext cx="1553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0" name="Line 89"/>
                        <wps:cNvCnPr>
                          <a:cxnSpLocks noChangeShapeType="1"/>
                        </wps:cNvCnPr>
                        <wps:spPr bwMode="auto">
                          <a:xfrm>
                            <a:off x="11162" y="2863"/>
                            <a:ext cx="0" cy="55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1" name="AutoShape 88"/>
                        <wps:cNvSpPr>
                          <a:spLocks/>
                        </wps:cNvSpPr>
                        <wps:spPr bwMode="auto">
                          <a:xfrm>
                            <a:off x="1315" y="3424"/>
                            <a:ext cx="15524" cy="660"/>
                          </a:xfrm>
                          <a:custGeom>
                            <a:avLst/>
                            <a:gdLst>
                              <a:gd name="T0" fmla="+- 0 9492 1315"/>
                              <a:gd name="T1" fmla="*/ T0 w 15524"/>
                              <a:gd name="T2" fmla="+- 0 3425 3425"/>
                              <a:gd name="T3" fmla="*/ 3425 h 660"/>
                              <a:gd name="T4" fmla="+- 0 9389 1315"/>
                              <a:gd name="T5" fmla="*/ T4 w 15524"/>
                              <a:gd name="T6" fmla="+- 0 3425 3425"/>
                              <a:gd name="T7" fmla="*/ 3425 h 660"/>
                              <a:gd name="T8" fmla="+- 0 1416 1315"/>
                              <a:gd name="T9" fmla="*/ T8 w 15524"/>
                              <a:gd name="T10" fmla="+- 0 3425 3425"/>
                              <a:gd name="T11" fmla="*/ 3425 h 660"/>
                              <a:gd name="T12" fmla="+- 0 1315 1315"/>
                              <a:gd name="T13" fmla="*/ T12 w 15524"/>
                              <a:gd name="T14" fmla="+- 0 3425 3425"/>
                              <a:gd name="T15" fmla="*/ 3425 h 660"/>
                              <a:gd name="T16" fmla="+- 0 1315 1315"/>
                              <a:gd name="T17" fmla="*/ T16 w 15524"/>
                              <a:gd name="T18" fmla="+- 0 4085 3425"/>
                              <a:gd name="T19" fmla="*/ 4085 h 660"/>
                              <a:gd name="T20" fmla="+- 0 9492 1315"/>
                              <a:gd name="T21" fmla="*/ T20 w 15524"/>
                              <a:gd name="T22" fmla="+- 0 4085 3425"/>
                              <a:gd name="T23" fmla="*/ 4085 h 660"/>
                              <a:gd name="T24" fmla="+- 0 9492 1315"/>
                              <a:gd name="T25" fmla="*/ T24 w 15524"/>
                              <a:gd name="T26" fmla="+- 0 3425 3425"/>
                              <a:gd name="T27" fmla="*/ 3425 h 660"/>
                              <a:gd name="T28" fmla="+- 0 16838 1315"/>
                              <a:gd name="T29" fmla="*/ T28 w 15524"/>
                              <a:gd name="T30" fmla="+- 0 3425 3425"/>
                              <a:gd name="T31" fmla="*/ 3425 h 660"/>
                              <a:gd name="T32" fmla="+- 0 9605 1315"/>
                              <a:gd name="T33" fmla="*/ T32 w 15524"/>
                              <a:gd name="T34" fmla="+- 0 3425 3425"/>
                              <a:gd name="T35" fmla="*/ 3425 h 660"/>
                              <a:gd name="T36" fmla="+- 0 9502 1315"/>
                              <a:gd name="T37" fmla="*/ T36 w 15524"/>
                              <a:gd name="T38" fmla="+- 0 3425 3425"/>
                              <a:gd name="T39" fmla="*/ 3425 h 660"/>
                              <a:gd name="T40" fmla="+- 0 9502 1315"/>
                              <a:gd name="T41" fmla="*/ T40 w 15524"/>
                              <a:gd name="T42" fmla="+- 0 4085 3425"/>
                              <a:gd name="T43" fmla="*/ 4085 h 660"/>
                              <a:gd name="T44" fmla="+- 0 16838 1315"/>
                              <a:gd name="T45" fmla="*/ T44 w 15524"/>
                              <a:gd name="T46" fmla="+- 0 4085 3425"/>
                              <a:gd name="T47" fmla="*/ 4085 h 660"/>
                              <a:gd name="T48" fmla="+- 0 16838 1315"/>
                              <a:gd name="T49" fmla="*/ T48 w 15524"/>
                              <a:gd name="T50" fmla="+- 0 3974 3425"/>
                              <a:gd name="T51" fmla="*/ 3974 h 660"/>
                              <a:gd name="T52" fmla="+- 0 16838 1315"/>
                              <a:gd name="T53" fmla="*/ T52 w 15524"/>
                              <a:gd name="T54" fmla="+- 0 3425 3425"/>
                              <a:gd name="T55" fmla="*/ 3425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524" h="660">
                                <a:moveTo>
                                  <a:pt x="8177" y="0"/>
                                </a:moveTo>
                                <a:lnTo>
                                  <a:pt x="8074" y="0"/>
                                </a:lnTo>
                                <a:lnTo>
                                  <a:pt x="101" y="0"/>
                                </a:lnTo>
                                <a:lnTo>
                                  <a:pt x="0" y="0"/>
                                </a:lnTo>
                                <a:lnTo>
                                  <a:pt x="0" y="660"/>
                                </a:lnTo>
                                <a:lnTo>
                                  <a:pt x="8177" y="660"/>
                                </a:lnTo>
                                <a:lnTo>
                                  <a:pt x="8177" y="0"/>
                                </a:lnTo>
                                <a:moveTo>
                                  <a:pt x="15523" y="0"/>
                                </a:moveTo>
                                <a:lnTo>
                                  <a:pt x="8290" y="0"/>
                                </a:lnTo>
                                <a:lnTo>
                                  <a:pt x="8187" y="0"/>
                                </a:lnTo>
                                <a:lnTo>
                                  <a:pt x="8187" y="660"/>
                                </a:lnTo>
                                <a:lnTo>
                                  <a:pt x="15523" y="660"/>
                                </a:lnTo>
                                <a:lnTo>
                                  <a:pt x="15523" y="549"/>
                                </a:lnTo>
                                <a:lnTo>
                                  <a:pt x="155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87"/>
                        <wps:cNvCnPr>
                          <a:cxnSpLocks noChangeShapeType="1"/>
                        </wps:cNvCnPr>
                        <wps:spPr bwMode="auto">
                          <a:xfrm>
                            <a:off x="1303" y="3418"/>
                            <a:ext cx="1553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9497" y="3422"/>
                            <a:ext cx="0" cy="663"/>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4" name="AutoShape 85"/>
                        <wps:cNvSpPr>
                          <a:spLocks/>
                        </wps:cNvSpPr>
                        <wps:spPr bwMode="auto">
                          <a:xfrm>
                            <a:off x="1315" y="4094"/>
                            <a:ext cx="15524" cy="1270"/>
                          </a:xfrm>
                          <a:custGeom>
                            <a:avLst/>
                            <a:gdLst>
                              <a:gd name="T0" fmla="+- 0 9492 1315"/>
                              <a:gd name="T1" fmla="*/ T0 w 15524"/>
                              <a:gd name="T2" fmla="+- 0 4094 4094"/>
                              <a:gd name="T3" fmla="*/ 4094 h 1270"/>
                              <a:gd name="T4" fmla="+- 0 9389 1315"/>
                              <a:gd name="T5" fmla="*/ T4 w 15524"/>
                              <a:gd name="T6" fmla="+- 0 4094 4094"/>
                              <a:gd name="T7" fmla="*/ 4094 h 1270"/>
                              <a:gd name="T8" fmla="+- 0 1416 1315"/>
                              <a:gd name="T9" fmla="*/ T8 w 15524"/>
                              <a:gd name="T10" fmla="+- 0 4094 4094"/>
                              <a:gd name="T11" fmla="*/ 4094 h 1270"/>
                              <a:gd name="T12" fmla="+- 0 1315 1315"/>
                              <a:gd name="T13" fmla="*/ T12 w 15524"/>
                              <a:gd name="T14" fmla="+- 0 4094 4094"/>
                              <a:gd name="T15" fmla="*/ 4094 h 1270"/>
                              <a:gd name="T16" fmla="+- 0 1315 1315"/>
                              <a:gd name="T17" fmla="*/ T16 w 15524"/>
                              <a:gd name="T18" fmla="+- 0 5364 4094"/>
                              <a:gd name="T19" fmla="*/ 5364 h 1270"/>
                              <a:gd name="T20" fmla="+- 0 1416 1315"/>
                              <a:gd name="T21" fmla="*/ T20 w 15524"/>
                              <a:gd name="T22" fmla="+- 0 5364 4094"/>
                              <a:gd name="T23" fmla="*/ 5364 h 1270"/>
                              <a:gd name="T24" fmla="+- 0 9389 1315"/>
                              <a:gd name="T25" fmla="*/ T24 w 15524"/>
                              <a:gd name="T26" fmla="+- 0 5364 4094"/>
                              <a:gd name="T27" fmla="*/ 5364 h 1270"/>
                              <a:gd name="T28" fmla="+- 0 9492 1315"/>
                              <a:gd name="T29" fmla="*/ T28 w 15524"/>
                              <a:gd name="T30" fmla="+- 0 5364 4094"/>
                              <a:gd name="T31" fmla="*/ 5364 h 1270"/>
                              <a:gd name="T32" fmla="+- 0 9492 1315"/>
                              <a:gd name="T33" fmla="*/ T32 w 15524"/>
                              <a:gd name="T34" fmla="+- 0 4094 4094"/>
                              <a:gd name="T35" fmla="*/ 4094 h 1270"/>
                              <a:gd name="T36" fmla="+- 0 16838 1315"/>
                              <a:gd name="T37" fmla="*/ T36 w 15524"/>
                              <a:gd name="T38" fmla="+- 0 4094 4094"/>
                              <a:gd name="T39" fmla="*/ 4094 h 1270"/>
                              <a:gd name="T40" fmla="+- 0 9605 1315"/>
                              <a:gd name="T41" fmla="*/ T40 w 15524"/>
                              <a:gd name="T42" fmla="+- 0 4094 4094"/>
                              <a:gd name="T43" fmla="*/ 4094 h 1270"/>
                              <a:gd name="T44" fmla="+- 0 9502 1315"/>
                              <a:gd name="T45" fmla="*/ T44 w 15524"/>
                              <a:gd name="T46" fmla="+- 0 4094 4094"/>
                              <a:gd name="T47" fmla="*/ 4094 h 1270"/>
                              <a:gd name="T48" fmla="+- 0 9502 1315"/>
                              <a:gd name="T49" fmla="*/ T48 w 15524"/>
                              <a:gd name="T50" fmla="+- 0 5364 4094"/>
                              <a:gd name="T51" fmla="*/ 5364 h 1270"/>
                              <a:gd name="T52" fmla="+- 0 16838 1315"/>
                              <a:gd name="T53" fmla="*/ T52 w 15524"/>
                              <a:gd name="T54" fmla="+- 0 5364 4094"/>
                              <a:gd name="T55" fmla="*/ 5364 h 1270"/>
                              <a:gd name="T56" fmla="+- 0 16838 1315"/>
                              <a:gd name="T57" fmla="*/ T56 w 15524"/>
                              <a:gd name="T58" fmla="+- 0 4644 4094"/>
                              <a:gd name="T59" fmla="*/ 4644 h 1270"/>
                              <a:gd name="T60" fmla="+- 0 16838 1315"/>
                              <a:gd name="T61" fmla="*/ T60 w 15524"/>
                              <a:gd name="T62" fmla="+- 0 4094 4094"/>
                              <a:gd name="T63" fmla="*/ 4094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524" h="1270">
                                <a:moveTo>
                                  <a:pt x="8177" y="0"/>
                                </a:moveTo>
                                <a:lnTo>
                                  <a:pt x="8074" y="0"/>
                                </a:lnTo>
                                <a:lnTo>
                                  <a:pt x="101" y="0"/>
                                </a:lnTo>
                                <a:lnTo>
                                  <a:pt x="0" y="0"/>
                                </a:lnTo>
                                <a:lnTo>
                                  <a:pt x="0" y="1270"/>
                                </a:lnTo>
                                <a:lnTo>
                                  <a:pt x="101" y="1270"/>
                                </a:lnTo>
                                <a:lnTo>
                                  <a:pt x="8074" y="1270"/>
                                </a:lnTo>
                                <a:lnTo>
                                  <a:pt x="8177" y="1270"/>
                                </a:lnTo>
                                <a:lnTo>
                                  <a:pt x="8177" y="0"/>
                                </a:lnTo>
                                <a:moveTo>
                                  <a:pt x="15523" y="0"/>
                                </a:moveTo>
                                <a:lnTo>
                                  <a:pt x="8290" y="0"/>
                                </a:lnTo>
                                <a:lnTo>
                                  <a:pt x="8187" y="0"/>
                                </a:lnTo>
                                <a:lnTo>
                                  <a:pt x="8187" y="1270"/>
                                </a:lnTo>
                                <a:lnTo>
                                  <a:pt x="15523" y="1270"/>
                                </a:lnTo>
                                <a:lnTo>
                                  <a:pt x="15523" y="550"/>
                                </a:lnTo>
                                <a:lnTo>
                                  <a:pt x="155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84"/>
                        <wps:cNvCnPr>
                          <a:cxnSpLocks noChangeShapeType="1"/>
                        </wps:cNvCnPr>
                        <wps:spPr bwMode="auto">
                          <a:xfrm>
                            <a:off x="1303" y="4090"/>
                            <a:ext cx="15535"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9497" y="4094"/>
                            <a:ext cx="0" cy="127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7" name="AutoShape 82"/>
                        <wps:cNvSpPr>
                          <a:spLocks/>
                        </wps:cNvSpPr>
                        <wps:spPr bwMode="auto">
                          <a:xfrm>
                            <a:off x="1315" y="5373"/>
                            <a:ext cx="9843" cy="1040"/>
                          </a:xfrm>
                          <a:custGeom>
                            <a:avLst/>
                            <a:gdLst>
                              <a:gd name="T0" fmla="+- 0 9492 1315"/>
                              <a:gd name="T1" fmla="*/ T0 w 9843"/>
                              <a:gd name="T2" fmla="+- 0 5374 5374"/>
                              <a:gd name="T3" fmla="*/ 5374 h 1040"/>
                              <a:gd name="T4" fmla="+- 0 9389 1315"/>
                              <a:gd name="T5" fmla="*/ T4 w 9843"/>
                              <a:gd name="T6" fmla="+- 0 5374 5374"/>
                              <a:gd name="T7" fmla="*/ 5374 h 1040"/>
                              <a:gd name="T8" fmla="+- 0 1416 1315"/>
                              <a:gd name="T9" fmla="*/ T8 w 9843"/>
                              <a:gd name="T10" fmla="+- 0 5374 5374"/>
                              <a:gd name="T11" fmla="*/ 5374 h 1040"/>
                              <a:gd name="T12" fmla="+- 0 1315 1315"/>
                              <a:gd name="T13" fmla="*/ T12 w 9843"/>
                              <a:gd name="T14" fmla="+- 0 5374 5374"/>
                              <a:gd name="T15" fmla="*/ 5374 h 1040"/>
                              <a:gd name="T16" fmla="+- 0 1315 1315"/>
                              <a:gd name="T17" fmla="*/ T16 w 9843"/>
                              <a:gd name="T18" fmla="+- 0 6413 5374"/>
                              <a:gd name="T19" fmla="*/ 6413 h 1040"/>
                              <a:gd name="T20" fmla="+- 0 1416 1315"/>
                              <a:gd name="T21" fmla="*/ T20 w 9843"/>
                              <a:gd name="T22" fmla="+- 0 6413 5374"/>
                              <a:gd name="T23" fmla="*/ 6413 h 1040"/>
                              <a:gd name="T24" fmla="+- 0 9389 1315"/>
                              <a:gd name="T25" fmla="*/ T24 w 9843"/>
                              <a:gd name="T26" fmla="+- 0 6413 5374"/>
                              <a:gd name="T27" fmla="*/ 6413 h 1040"/>
                              <a:gd name="T28" fmla="+- 0 9492 1315"/>
                              <a:gd name="T29" fmla="*/ T28 w 9843"/>
                              <a:gd name="T30" fmla="+- 0 6413 5374"/>
                              <a:gd name="T31" fmla="*/ 6413 h 1040"/>
                              <a:gd name="T32" fmla="+- 0 9492 1315"/>
                              <a:gd name="T33" fmla="*/ T32 w 9843"/>
                              <a:gd name="T34" fmla="+- 0 5374 5374"/>
                              <a:gd name="T35" fmla="*/ 5374 h 1040"/>
                              <a:gd name="T36" fmla="+- 0 11158 1315"/>
                              <a:gd name="T37" fmla="*/ T36 w 9843"/>
                              <a:gd name="T38" fmla="+- 0 5374 5374"/>
                              <a:gd name="T39" fmla="*/ 5374 h 1040"/>
                              <a:gd name="T40" fmla="+- 0 11054 1315"/>
                              <a:gd name="T41" fmla="*/ T40 w 9843"/>
                              <a:gd name="T42" fmla="+- 0 5374 5374"/>
                              <a:gd name="T43" fmla="*/ 5374 h 1040"/>
                              <a:gd name="T44" fmla="+- 0 9605 1315"/>
                              <a:gd name="T45" fmla="*/ T44 w 9843"/>
                              <a:gd name="T46" fmla="+- 0 5374 5374"/>
                              <a:gd name="T47" fmla="*/ 5374 h 1040"/>
                              <a:gd name="T48" fmla="+- 0 9502 1315"/>
                              <a:gd name="T49" fmla="*/ T48 w 9843"/>
                              <a:gd name="T50" fmla="+- 0 5374 5374"/>
                              <a:gd name="T51" fmla="*/ 5374 h 1040"/>
                              <a:gd name="T52" fmla="+- 0 9502 1315"/>
                              <a:gd name="T53" fmla="*/ T52 w 9843"/>
                              <a:gd name="T54" fmla="+- 0 6413 5374"/>
                              <a:gd name="T55" fmla="*/ 6413 h 1040"/>
                              <a:gd name="T56" fmla="+- 0 11158 1315"/>
                              <a:gd name="T57" fmla="*/ T56 w 9843"/>
                              <a:gd name="T58" fmla="+- 0 6413 5374"/>
                              <a:gd name="T59" fmla="*/ 6413 h 1040"/>
                              <a:gd name="T60" fmla="+- 0 11158 1315"/>
                              <a:gd name="T61" fmla="*/ T60 w 9843"/>
                              <a:gd name="T62" fmla="+- 0 5374 5374"/>
                              <a:gd name="T63" fmla="*/ 5374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43" h="1040">
                                <a:moveTo>
                                  <a:pt x="8177" y="0"/>
                                </a:moveTo>
                                <a:lnTo>
                                  <a:pt x="8074" y="0"/>
                                </a:lnTo>
                                <a:lnTo>
                                  <a:pt x="101" y="0"/>
                                </a:lnTo>
                                <a:lnTo>
                                  <a:pt x="0" y="0"/>
                                </a:lnTo>
                                <a:lnTo>
                                  <a:pt x="0" y="1039"/>
                                </a:lnTo>
                                <a:lnTo>
                                  <a:pt x="101" y="1039"/>
                                </a:lnTo>
                                <a:lnTo>
                                  <a:pt x="8074" y="1039"/>
                                </a:lnTo>
                                <a:lnTo>
                                  <a:pt x="8177" y="1039"/>
                                </a:lnTo>
                                <a:lnTo>
                                  <a:pt x="8177" y="0"/>
                                </a:lnTo>
                                <a:moveTo>
                                  <a:pt x="9843" y="0"/>
                                </a:moveTo>
                                <a:lnTo>
                                  <a:pt x="9739" y="0"/>
                                </a:lnTo>
                                <a:lnTo>
                                  <a:pt x="8290" y="0"/>
                                </a:lnTo>
                                <a:lnTo>
                                  <a:pt x="8187" y="0"/>
                                </a:lnTo>
                                <a:lnTo>
                                  <a:pt x="8187" y="1039"/>
                                </a:lnTo>
                                <a:lnTo>
                                  <a:pt x="9843" y="1039"/>
                                </a:lnTo>
                                <a:lnTo>
                                  <a:pt x="98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81"/>
                        <wps:cNvCnPr>
                          <a:cxnSpLocks noChangeShapeType="1"/>
                        </wps:cNvCnPr>
                        <wps:spPr bwMode="auto">
                          <a:xfrm>
                            <a:off x="1303" y="5369"/>
                            <a:ext cx="9874"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1303" y="6420"/>
                            <a:ext cx="8189"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0" name="Line 79"/>
                        <wps:cNvCnPr>
                          <a:cxnSpLocks noChangeShapeType="1"/>
                        </wps:cNvCnPr>
                        <wps:spPr bwMode="auto">
                          <a:xfrm>
                            <a:off x="9497" y="5374"/>
                            <a:ext cx="0" cy="1051"/>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1" name="Line 78"/>
                        <wps:cNvCnPr>
                          <a:cxnSpLocks noChangeShapeType="1"/>
                        </wps:cNvCnPr>
                        <wps:spPr bwMode="auto">
                          <a:xfrm>
                            <a:off x="9502" y="6420"/>
                            <a:ext cx="1656"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2" name="Rectangle 77"/>
                        <wps:cNvSpPr>
                          <a:spLocks noChangeArrowheads="1"/>
                        </wps:cNvSpPr>
                        <wps:spPr bwMode="auto">
                          <a:xfrm>
                            <a:off x="10648" y="3600"/>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76"/>
                        <wps:cNvSpPr>
                          <a:spLocks noChangeArrowheads="1"/>
                        </wps:cNvSpPr>
                        <wps:spPr bwMode="auto">
                          <a:xfrm>
                            <a:off x="10648" y="3600"/>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75"/>
                        <wps:cNvSpPr>
                          <a:spLocks noChangeArrowheads="1"/>
                        </wps:cNvSpPr>
                        <wps:spPr bwMode="auto">
                          <a:xfrm>
                            <a:off x="10648" y="4267"/>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74"/>
                        <wps:cNvSpPr>
                          <a:spLocks noChangeArrowheads="1"/>
                        </wps:cNvSpPr>
                        <wps:spPr bwMode="auto">
                          <a:xfrm>
                            <a:off x="10648" y="4267"/>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73"/>
                        <wps:cNvSpPr>
                          <a:spLocks noChangeArrowheads="1"/>
                        </wps:cNvSpPr>
                        <wps:spPr bwMode="auto">
                          <a:xfrm>
                            <a:off x="10648" y="5544"/>
                            <a:ext cx="50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2"/>
                        <wps:cNvSpPr>
                          <a:spLocks noChangeArrowheads="1"/>
                        </wps:cNvSpPr>
                        <wps:spPr bwMode="auto">
                          <a:xfrm>
                            <a:off x="10648" y="5544"/>
                            <a:ext cx="509"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71"/>
                        <wps:cNvSpPr txBox="1">
                          <a:spLocks noChangeArrowheads="1"/>
                        </wps:cNvSpPr>
                        <wps:spPr bwMode="auto">
                          <a:xfrm>
                            <a:off x="1303" y="2853"/>
                            <a:ext cx="15536" cy="3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Pr="000C3E96" w:rsidRDefault="000C3E96">
                              <w:pPr>
                                <w:spacing w:before="125"/>
                                <w:ind w:left="112"/>
                                <w:rPr>
                                  <w:sz w:val="20"/>
                                  <w:lang w:val="it-IT"/>
                                </w:rPr>
                              </w:pPr>
                              <w:r w:rsidRPr="000C3E96">
                                <w:rPr>
                                  <w:w w:val="115"/>
                                  <w:sz w:val="20"/>
                                  <w:lang w:val="it-IT"/>
                                </w:rPr>
                                <w:t>Procedura negoziata semplificata sotto soglia (con motivazione):</w:t>
                              </w:r>
                            </w:p>
                            <w:p w:rsidR="000C3E96" w:rsidRPr="000C3E96" w:rsidRDefault="000C3E96">
                              <w:pPr>
                                <w:rPr>
                                  <w:sz w:val="29"/>
                                  <w:lang w:val="it-IT"/>
                                </w:rPr>
                              </w:pPr>
                            </w:p>
                            <w:p w:rsidR="000C3E96" w:rsidRPr="000C3E96" w:rsidRDefault="000C3E96">
                              <w:pPr>
                                <w:numPr>
                                  <w:ilvl w:val="0"/>
                                  <w:numId w:val="13"/>
                                </w:numPr>
                                <w:tabs>
                                  <w:tab w:val="left" w:pos="396"/>
                                </w:tabs>
                                <w:spacing w:line="229" w:lineRule="exact"/>
                                <w:ind w:hanging="284"/>
                                <w:rPr>
                                  <w:sz w:val="20"/>
                                  <w:lang w:val="it-IT"/>
                                </w:rPr>
                              </w:pPr>
                              <w:r w:rsidRPr="000C3E96">
                                <w:rPr>
                                  <w:w w:val="105"/>
                                  <w:sz w:val="20"/>
                                  <w:lang w:val="it-IT"/>
                                </w:rPr>
                                <w:t>per</w:t>
                              </w:r>
                              <w:r w:rsidRPr="000C3E96">
                                <w:rPr>
                                  <w:spacing w:val="20"/>
                                  <w:w w:val="105"/>
                                  <w:sz w:val="20"/>
                                  <w:lang w:val="it-IT"/>
                                </w:rPr>
                                <w:t xml:space="preserve"> </w:t>
                              </w:r>
                              <w:r w:rsidRPr="000C3E96">
                                <w:rPr>
                                  <w:w w:val="105"/>
                                  <w:sz w:val="20"/>
                                  <w:lang w:val="it-IT"/>
                                </w:rPr>
                                <w:t>servizi</w:t>
                              </w:r>
                              <w:r w:rsidRPr="000C3E96">
                                <w:rPr>
                                  <w:spacing w:val="18"/>
                                  <w:w w:val="105"/>
                                  <w:sz w:val="20"/>
                                  <w:lang w:val="it-IT"/>
                                </w:rPr>
                                <w:t xml:space="preserve"> </w:t>
                              </w:r>
                              <w:r w:rsidRPr="000C3E96">
                                <w:rPr>
                                  <w:w w:val="105"/>
                                  <w:sz w:val="20"/>
                                  <w:lang w:val="it-IT"/>
                                </w:rPr>
                                <w:t>(tutti)</w:t>
                              </w:r>
                              <w:r w:rsidRPr="000C3E96">
                                <w:rPr>
                                  <w:spacing w:val="20"/>
                                  <w:w w:val="105"/>
                                  <w:sz w:val="20"/>
                                  <w:lang w:val="it-IT"/>
                                </w:rPr>
                                <w:t xml:space="preserve"> </w:t>
                              </w:r>
                              <w:r w:rsidRPr="000C3E96">
                                <w:rPr>
                                  <w:w w:val="105"/>
                                  <w:sz w:val="20"/>
                                  <w:lang w:val="it-IT"/>
                                </w:rPr>
                                <w:t>di</w:t>
                              </w:r>
                              <w:r w:rsidRPr="000C3E96">
                                <w:rPr>
                                  <w:spacing w:val="20"/>
                                  <w:w w:val="105"/>
                                  <w:sz w:val="20"/>
                                  <w:lang w:val="it-IT"/>
                                </w:rPr>
                                <w:t xml:space="preserve"> </w:t>
                              </w:r>
                              <w:r w:rsidRPr="000C3E96">
                                <w:rPr>
                                  <w:w w:val="105"/>
                                  <w:sz w:val="20"/>
                                  <w:lang w:val="it-IT"/>
                                </w:rPr>
                                <w:t>importo</w:t>
                              </w:r>
                              <w:r w:rsidRPr="000C3E96">
                                <w:rPr>
                                  <w:spacing w:val="21"/>
                                  <w:w w:val="105"/>
                                  <w:sz w:val="20"/>
                                  <w:lang w:val="it-IT"/>
                                </w:rPr>
                                <w:t xml:space="preserve"> </w:t>
                              </w:r>
                              <w:r w:rsidRPr="000C3E96">
                                <w:rPr>
                                  <w:w w:val="105"/>
                                  <w:sz w:val="20"/>
                                  <w:lang w:val="it-IT"/>
                                </w:rPr>
                                <w:t>inferiore</w:t>
                              </w:r>
                              <w:r w:rsidRPr="000C3E96">
                                <w:rPr>
                                  <w:spacing w:val="20"/>
                                  <w:w w:val="105"/>
                                  <w:sz w:val="20"/>
                                  <w:lang w:val="it-IT"/>
                                </w:rPr>
                                <w:t xml:space="preserve"> </w:t>
                              </w:r>
                              <w:r w:rsidRPr="000C3E96">
                                <w:rPr>
                                  <w:w w:val="105"/>
                                  <w:sz w:val="20"/>
                                  <w:lang w:val="it-IT"/>
                                </w:rPr>
                                <w:t>a</w:t>
                              </w:r>
                              <w:r w:rsidRPr="000C3E96">
                                <w:rPr>
                                  <w:spacing w:val="21"/>
                                  <w:w w:val="105"/>
                                  <w:sz w:val="20"/>
                                  <w:lang w:val="it-IT"/>
                                </w:rPr>
                                <w:t xml:space="preserve"> </w:t>
                              </w:r>
                              <w:r w:rsidRPr="000C3E96">
                                <w:rPr>
                                  <w:w w:val="105"/>
                                  <w:sz w:val="20"/>
                                  <w:lang w:val="it-IT"/>
                                </w:rPr>
                                <w:t>40.000</w:t>
                              </w:r>
                              <w:r w:rsidRPr="000C3E96">
                                <w:rPr>
                                  <w:spacing w:val="21"/>
                                  <w:w w:val="105"/>
                                  <w:sz w:val="20"/>
                                  <w:lang w:val="it-IT"/>
                                </w:rPr>
                                <w:t xml:space="preserve"> </w:t>
                              </w:r>
                              <w:r w:rsidRPr="000C3E96">
                                <w:rPr>
                                  <w:w w:val="105"/>
                                  <w:sz w:val="20"/>
                                  <w:lang w:val="it-IT"/>
                                </w:rPr>
                                <w:t>euro,</w:t>
                              </w:r>
                              <w:r w:rsidRPr="000C3E96">
                                <w:rPr>
                                  <w:spacing w:val="20"/>
                                  <w:w w:val="105"/>
                                  <w:sz w:val="20"/>
                                  <w:lang w:val="it-IT"/>
                                </w:rPr>
                                <w:t xml:space="preserve"> </w:t>
                              </w:r>
                              <w:r w:rsidRPr="000C3E96">
                                <w:rPr>
                                  <w:w w:val="105"/>
                                  <w:sz w:val="20"/>
                                  <w:lang w:val="it-IT"/>
                                </w:rPr>
                                <w:t>mediante</w:t>
                              </w:r>
                              <w:r w:rsidRPr="000C3E96">
                                <w:rPr>
                                  <w:spacing w:val="20"/>
                                  <w:w w:val="105"/>
                                  <w:sz w:val="20"/>
                                  <w:lang w:val="it-IT"/>
                                </w:rPr>
                                <w:t xml:space="preserve"> </w:t>
                              </w:r>
                              <w:r w:rsidRPr="000C3E96">
                                <w:rPr>
                                  <w:w w:val="105"/>
                                  <w:sz w:val="20"/>
                                  <w:lang w:val="it-IT"/>
                                </w:rPr>
                                <w:t>affidamento</w:t>
                              </w:r>
                              <w:r w:rsidRPr="000C3E96">
                                <w:rPr>
                                  <w:spacing w:val="18"/>
                                  <w:w w:val="105"/>
                                  <w:sz w:val="20"/>
                                  <w:lang w:val="it-IT"/>
                                </w:rPr>
                                <w:t xml:space="preserve"> </w:t>
                              </w:r>
                              <w:r w:rsidRPr="000C3E96">
                                <w:rPr>
                                  <w:w w:val="105"/>
                                  <w:sz w:val="20"/>
                                  <w:lang w:val="it-IT"/>
                                </w:rPr>
                                <w:t>diretto</w:t>
                              </w:r>
                              <w:r w:rsidRPr="000C3E96">
                                <w:rPr>
                                  <w:spacing w:val="21"/>
                                  <w:w w:val="105"/>
                                  <w:sz w:val="20"/>
                                  <w:lang w:val="it-IT"/>
                                </w:rPr>
                                <w:t xml:space="preserve"> </w:t>
                              </w:r>
                              <w:r w:rsidRPr="000C3E96">
                                <w:rPr>
                                  <w:w w:val="105"/>
                                  <w:sz w:val="20"/>
                                  <w:lang w:val="it-IT"/>
                                </w:rPr>
                                <w:t>(art.</w:t>
                              </w:r>
                            </w:p>
                            <w:p w:rsidR="000C3E96" w:rsidRDefault="000C3E96">
                              <w:pPr>
                                <w:spacing w:line="229" w:lineRule="exact"/>
                                <w:ind w:left="395"/>
                                <w:rPr>
                                  <w:sz w:val="20"/>
                                </w:rPr>
                              </w:pPr>
                              <w:r>
                                <w:rPr>
                                  <w:w w:val="110"/>
                                  <w:sz w:val="20"/>
                                </w:rPr>
                                <w:t>36, comma 2, lettera a)</w:t>
                              </w:r>
                            </w:p>
                            <w:p w:rsidR="000C3E96" w:rsidRDefault="000C3E96">
                              <w:pPr>
                                <w:spacing w:before="4"/>
                                <w:rPr>
                                  <w:sz w:val="18"/>
                                </w:rPr>
                              </w:pPr>
                            </w:p>
                            <w:p w:rsidR="000C3E96" w:rsidRPr="000C3E96" w:rsidRDefault="000C3E96">
                              <w:pPr>
                                <w:numPr>
                                  <w:ilvl w:val="0"/>
                                  <w:numId w:val="13"/>
                                </w:numPr>
                                <w:tabs>
                                  <w:tab w:val="left" w:pos="396"/>
                                </w:tabs>
                                <w:spacing w:before="1"/>
                                <w:ind w:right="7448" w:hanging="284"/>
                                <w:jc w:val="both"/>
                                <w:rPr>
                                  <w:sz w:val="20"/>
                                  <w:lang w:val="it-IT"/>
                                </w:rPr>
                              </w:pPr>
                              <w:r w:rsidRPr="000C3E96">
                                <w:rPr>
                                  <w:w w:val="105"/>
                                  <w:sz w:val="20"/>
                                  <w:lang w:val="it-IT"/>
                                </w:rPr>
                                <w:t>per servizi (tranne tecnici) di importo pari o superiore a 40.000 euro  e  inferiore  alla soglia massima di euro 135.000 – se la  stazione  appaltante  è  un’amministrazione centrale (Presidenza del Consiglio dei Ministri, Ministeri e Consip) – ovvero alla soglia massima di euro 209.000 – per le amministrazioni aggiudicatrici non governative, mediante</w:t>
                              </w:r>
                              <w:r w:rsidRPr="000C3E96">
                                <w:rPr>
                                  <w:spacing w:val="7"/>
                                  <w:w w:val="105"/>
                                  <w:sz w:val="20"/>
                                  <w:lang w:val="it-IT"/>
                                </w:rPr>
                                <w:t xml:space="preserve"> </w:t>
                              </w:r>
                              <w:r w:rsidRPr="000C3E96">
                                <w:rPr>
                                  <w:w w:val="105"/>
                                  <w:sz w:val="20"/>
                                  <w:lang w:val="it-IT"/>
                                </w:rPr>
                                <w:t>procedura</w:t>
                              </w:r>
                              <w:r w:rsidRPr="000C3E96">
                                <w:rPr>
                                  <w:spacing w:val="10"/>
                                  <w:w w:val="105"/>
                                  <w:sz w:val="20"/>
                                  <w:lang w:val="it-IT"/>
                                </w:rPr>
                                <w:t xml:space="preserve"> </w:t>
                              </w:r>
                              <w:r w:rsidRPr="000C3E96">
                                <w:rPr>
                                  <w:w w:val="105"/>
                                  <w:sz w:val="20"/>
                                  <w:lang w:val="it-IT"/>
                                </w:rPr>
                                <w:t>negoziata</w:t>
                              </w:r>
                              <w:r w:rsidRPr="000C3E96">
                                <w:rPr>
                                  <w:spacing w:val="8"/>
                                  <w:w w:val="105"/>
                                  <w:sz w:val="20"/>
                                  <w:lang w:val="it-IT"/>
                                </w:rPr>
                                <w:t xml:space="preserve"> </w:t>
                              </w:r>
                              <w:r w:rsidRPr="000C3E96">
                                <w:rPr>
                                  <w:w w:val="105"/>
                                  <w:sz w:val="20"/>
                                  <w:lang w:val="it-IT"/>
                                </w:rPr>
                                <w:t>(art.</w:t>
                              </w:r>
                              <w:r w:rsidRPr="000C3E96">
                                <w:rPr>
                                  <w:spacing w:val="10"/>
                                  <w:w w:val="105"/>
                                  <w:sz w:val="20"/>
                                  <w:lang w:val="it-IT"/>
                                </w:rPr>
                                <w:t xml:space="preserve"> </w:t>
                              </w:r>
                              <w:r w:rsidRPr="000C3E96">
                                <w:rPr>
                                  <w:w w:val="105"/>
                                  <w:sz w:val="20"/>
                                  <w:lang w:val="it-IT"/>
                                </w:rPr>
                                <w:t>36,</w:t>
                              </w:r>
                              <w:r w:rsidRPr="000C3E96">
                                <w:rPr>
                                  <w:spacing w:val="8"/>
                                  <w:w w:val="105"/>
                                  <w:sz w:val="20"/>
                                  <w:lang w:val="it-IT"/>
                                </w:rPr>
                                <w:t xml:space="preserve"> </w:t>
                              </w:r>
                              <w:r w:rsidRPr="000C3E96">
                                <w:rPr>
                                  <w:w w:val="105"/>
                                  <w:sz w:val="20"/>
                                  <w:lang w:val="it-IT"/>
                                </w:rPr>
                                <w:t>comma</w:t>
                              </w:r>
                              <w:r w:rsidRPr="000C3E96">
                                <w:rPr>
                                  <w:spacing w:val="8"/>
                                  <w:w w:val="105"/>
                                  <w:sz w:val="20"/>
                                  <w:lang w:val="it-IT"/>
                                </w:rPr>
                                <w:t xml:space="preserve"> </w:t>
                              </w:r>
                              <w:r w:rsidRPr="000C3E96">
                                <w:rPr>
                                  <w:w w:val="105"/>
                                  <w:sz w:val="20"/>
                                  <w:lang w:val="it-IT"/>
                                </w:rPr>
                                <w:t>2,</w:t>
                              </w:r>
                              <w:r w:rsidRPr="000C3E96">
                                <w:rPr>
                                  <w:spacing w:val="8"/>
                                  <w:w w:val="105"/>
                                  <w:sz w:val="20"/>
                                  <w:lang w:val="it-IT"/>
                                </w:rPr>
                                <w:t xml:space="preserve"> </w:t>
                              </w:r>
                              <w:r w:rsidRPr="000C3E96">
                                <w:rPr>
                                  <w:w w:val="105"/>
                                  <w:sz w:val="20"/>
                                  <w:lang w:val="it-IT"/>
                                </w:rPr>
                                <w:t>lettera</w:t>
                              </w:r>
                              <w:r w:rsidRPr="000C3E96">
                                <w:rPr>
                                  <w:spacing w:val="7"/>
                                  <w:w w:val="105"/>
                                  <w:sz w:val="20"/>
                                  <w:lang w:val="it-IT"/>
                                </w:rPr>
                                <w:t xml:space="preserve"> </w:t>
                              </w:r>
                              <w:r w:rsidRPr="000C3E96">
                                <w:rPr>
                                  <w:w w:val="105"/>
                                  <w:sz w:val="20"/>
                                  <w:lang w:val="it-IT"/>
                                </w:rPr>
                                <w:t>b)</w:t>
                              </w:r>
                              <w:r w:rsidRPr="000C3E96">
                                <w:rPr>
                                  <w:spacing w:val="10"/>
                                  <w:w w:val="105"/>
                                  <w:sz w:val="20"/>
                                  <w:lang w:val="it-IT"/>
                                </w:rPr>
                                <w:t xml:space="preserve"> </w:t>
                              </w:r>
                              <w:r w:rsidRPr="000C3E96">
                                <w:rPr>
                                  <w:w w:val="105"/>
                                  <w:sz w:val="20"/>
                                  <w:lang w:val="it-IT"/>
                                </w:rPr>
                                <w:t>(cinque</w:t>
                              </w:r>
                              <w:r w:rsidRPr="000C3E96">
                                <w:rPr>
                                  <w:spacing w:val="10"/>
                                  <w:w w:val="105"/>
                                  <w:sz w:val="20"/>
                                  <w:lang w:val="it-IT"/>
                                </w:rPr>
                                <w:t xml:space="preserve"> </w:t>
                              </w:r>
                              <w:r w:rsidRPr="000C3E96">
                                <w:rPr>
                                  <w:w w:val="105"/>
                                  <w:sz w:val="20"/>
                                  <w:lang w:val="it-IT"/>
                                </w:rPr>
                                <w:t>inviti)</w:t>
                              </w:r>
                            </w:p>
                            <w:p w:rsidR="000C3E96" w:rsidRPr="000C3E96" w:rsidRDefault="000C3E96">
                              <w:pPr>
                                <w:numPr>
                                  <w:ilvl w:val="0"/>
                                  <w:numId w:val="13"/>
                                </w:numPr>
                                <w:tabs>
                                  <w:tab w:val="left" w:pos="396"/>
                                </w:tabs>
                                <w:spacing w:before="130"/>
                                <w:ind w:right="7449" w:hanging="284"/>
                                <w:jc w:val="both"/>
                                <w:rPr>
                                  <w:sz w:val="20"/>
                                  <w:lang w:val="it-IT"/>
                                </w:rPr>
                              </w:pPr>
                              <w:r w:rsidRPr="000C3E96">
                                <w:rPr>
                                  <w:w w:val="110"/>
                                  <w:sz w:val="20"/>
                                  <w:lang w:val="it-IT"/>
                                </w:rPr>
                                <w:t>per servizi di progettazione, di coordinamento della sicurezza in fase di progettazione, di direzione dei lavori, di coordinamento della sicurezza in fase di esecuzione e di collaudo di importo pari o superiori a 40.000 euro e inferiore a 100.000 euro, mediante procedura negoziata ex art. 36, comma 2, lettera b) (art. 157, comma 2) (cinque</w:t>
                              </w:r>
                              <w:r w:rsidRPr="000C3E96">
                                <w:rPr>
                                  <w:spacing w:val="-24"/>
                                  <w:w w:val="110"/>
                                  <w:sz w:val="20"/>
                                  <w:lang w:val="it-IT"/>
                                </w:rPr>
                                <w:t xml:space="preserve"> </w:t>
                              </w:r>
                              <w:r w:rsidRPr="000C3E96">
                                <w:rPr>
                                  <w:w w:val="110"/>
                                  <w:sz w:val="20"/>
                                  <w:lang w:val="it-IT"/>
                                </w:rPr>
                                <w:t>inviti)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70" o:spid="_x0000_s1255" style="position:absolute;margin-left:65.15pt;margin-top:142.7pt;width:776.8pt;height:178.6pt;z-index:-388552;mso-position-horizontal-relative:page;mso-position-vertical-relative:page" coordorigin="1303,2854" coordsize="15536,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">
                <v:shape id="AutoShape 91" o:spid="_x0000_s1256" style="position:absolute;left:1315;top:2863;width:15524;height:550;visibility:visible;mso-wrap-style:square;v-text-anchor:top" coordsize="1552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" path="m9843,l9739,,101,,,,,550r9843,l9843,t5680,l9852,r,550l15523,550r,-550e" stroked="f">
                  <v:path arrowok="t" o:connecttype="custom" o:connectlocs="9843,2863;9739,2863;101,2863;0,2863;0,3413;9843,3413;9843,2863;15523,2863;9852,2863;9852,3413;15523,3413;15523,2863" o:connectangles="0,0,0,0,0,0,0,0,0,0,0,0"/>
                </v:shape>
                <v:line id="Line 90" o:spid="_x0000_s1257" style="position:absolute;visibility:visible;mso-wrap-style:square" from="1303,2858" to="16838,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" strokecolor="white" strokeweight=".48pt"/>
                <v:line id="Line 89" o:spid="_x0000_s1258" style="position:absolute;visibility:visible;mso-wrap-style:square" from="11162,2863" to="11162,3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" strokecolor="white" strokeweight=".48pt"/>
                <v:shape id="AutoShape 88" o:spid="_x0000_s1259" style="position:absolute;left:1315;top:3424;width:15524;height:660;visibility:visible;mso-wrap-style:square;v-text-anchor:top" coordsize="1552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" path="m8177,l8074,,101,,,,,660r8177,l8177,t7346,l8290,,8187,r,660l15523,660r,-111l15523,e" stroked="f">
                  <v:path arrowok="t" o:connecttype="custom" o:connectlocs="8177,3425;8074,3425;101,3425;0,3425;0,4085;8177,4085;8177,3425;15523,3425;8290,3425;8187,3425;8187,4085;15523,4085;15523,3974;15523,3425" o:connectangles="0,0,0,0,0,0,0,0,0,0,0,0,0,0"/>
                </v:shape>
                <v:line id="Line 87" o:spid="_x0000_s1260" style="position:absolute;visibility:visible;mso-wrap-style:square" from="1303,3418" to="16838,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" strokecolor="white" strokeweight=".48pt"/>
                <v:line id="Line 86" o:spid="_x0000_s1261" style="position:absolute;visibility:visible;mso-wrap-style:square" from="9497,3422" to="9497,4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" strokecolor="white" strokeweight=".48pt"/>
                <v:shape id="AutoShape 85" o:spid="_x0000_s1262" style="position:absolute;left:1315;top:4094;width:15524;height:1270;visibility:visible;mso-wrap-style:square;v-text-anchor:top" coordsize="1552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" path="m8177,l8074,,101,,,,,1270r101,l8074,1270r103,l8177,t7346,l8290,,8187,r,1270l15523,1270r,-720l15523,e" stroked="f">
                  <v:path arrowok="t" o:connecttype="custom" o:connectlocs="8177,4094;8074,4094;101,4094;0,4094;0,5364;101,5364;8074,5364;8177,5364;8177,4094;15523,4094;8290,4094;8187,4094;8187,5364;15523,5364;15523,4644;15523,4094" o:connectangles="0,0,0,0,0,0,0,0,0,0,0,0,0,0,0,0"/>
                </v:shape>
                <v:line id="Line 84" o:spid="_x0000_s1263" style="position:absolute;visibility:visible;mso-wrap-style:square" from="1303,4090" to="16838,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" strokecolor="white" strokeweight=".48pt"/>
                <v:line id="Line 83" o:spid="_x0000_s1264" style="position:absolute;visibility:visible;mso-wrap-style:square" from="9497,4094" to="9497,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" strokecolor="white" strokeweight=".48pt"/>
                <v:shape id="AutoShape 82" o:spid="_x0000_s1265" style="position:absolute;left:1315;top:5373;width:9843;height:1040;visibility:visible;mso-wrap-style:square;v-text-anchor:top" coordsize="984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" path="m8177,l8074,,101,,,,,1039r101,l8074,1039r103,l8177,m9843,l9739,,8290,,8187,r,1039l9843,1039,9843,e" stroked="f">
                  <v:path arrowok="t" o:connecttype="custom" o:connectlocs="8177,5374;8074,5374;101,5374;0,5374;0,6413;101,6413;8074,6413;8177,6413;8177,5374;9843,5374;9739,5374;8290,5374;8187,5374;8187,6413;9843,6413;9843,5374" o:connectangles="0,0,0,0,0,0,0,0,0,0,0,0,0,0,0,0"/>
                </v:shape>
                <v:line id="Line 81" o:spid="_x0000_s1266" style="position:absolute;visibility:visible;mso-wrap-style:square" from="1303,5369" to="11177,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" strokecolor="white" strokeweight=".48pt"/>
                <v:line id="Line 80" o:spid="_x0000_s1267" style="position:absolute;visibility:visible;mso-wrap-style:square" from="1303,6420" to="9492,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" strokecolor="white" strokeweight=".48pt"/>
                <v:line id="Line 79" o:spid="_x0000_s1268" style="position:absolute;visibility:visible;mso-wrap-style:square" from="9497,5374" to="9497,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" strokecolor="white" strokeweight=".48pt"/>
                <v:line id="Line 78" o:spid="_x0000_s1269" style="position:absolute;visibility:visible;mso-wrap-style:square" from="9502,6420" to="11158,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" strokecolor="white" strokeweight=".48pt"/>
                <v:rect id="Rectangle 77" o:spid="_x0000_s1270" style="position:absolute;left:10648;top:3600;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76" o:spid="_x0000_s1271" style="position:absolute;left:10648;top:3600;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v:rect id="Rectangle 75" o:spid="_x0000_s1272" style="position:absolute;left:10648;top:426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74" o:spid="_x0000_s1273" style="position:absolute;left:10648;top:4267;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v:rect id="Rectangle 73" o:spid="_x0000_s1274" style="position:absolute;left:10648;top:5544;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72" o:spid="_x0000_s1275" style="position:absolute;left:10648;top:5544;width:5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v:shape id="Text Box 71" o:spid="_x0000_s1276" type="#_x0000_t202" style="position:absolute;left:1303;top:2853;width:15536;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0C3E96" w:rsidRPr="000C3E96" w:rsidRDefault="000C3E96">
                        <w:pPr>
                          <w:spacing w:before="125"/>
                          <w:ind w:left="112"/>
                          <w:rPr>
                            <w:sz w:val="20"/>
                            <w:lang w:val="it-IT"/>
                          </w:rPr>
                        </w:pPr>
                        <w:r w:rsidRPr="000C3E96">
                          <w:rPr>
                            <w:w w:val="115"/>
                            <w:sz w:val="20"/>
                            <w:lang w:val="it-IT"/>
                          </w:rPr>
                          <w:t>Procedura negoziata semplificata sotto soglia (con motivazione):</w:t>
                        </w:r>
                      </w:p>
                      <w:p w:rsidR="000C3E96" w:rsidRPr="000C3E96" w:rsidRDefault="000C3E96">
                        <w:pPr>
                          <w:rPr>
                            <w:sz w:val="29"/>
                            <w:lang w:val="it-IT"/>
                          </w:rPr>
                        </w:pPr>
                      </w:p>
                      <w:p w:rsidR="000C3E96" w:rsidRPr="000C3E96" w:rsidRDefault="000C3E96">
                        <w:pPr>
                          <w:numPr>
                            <w:ilvl w:val="0"/>
                            <w:numId w:val="13"/>
                          </w:numPr>
                          <w:tabs>
                            <w:tab w:val="left" w:pos="396"/>
                          </w:tabs>
                          <w:spacing w:line="229" w:lineRule="exact"/>
                          <w:ind w:hanging="284"/>
                          <w:rPr>
                            <w:sz w:val="20"/>
                            <w:lang w:val="it-IT"/>
                          </w:rPr>
                        </w:pPr>
                        <w:r w:rsidRPr="000C3E96">
                          <w:rPr>
                            <w:w w:val="105"/>
                            <w:sz w:val="20"/>
                            <w:lang w:val="it-IT"/>
                          </w:rPr>
                          <w:t>per</w:t>
                        </w:r>
                        <w:r w:rsidRPr="000C3E96">
                          <w:rPr>
                            <w:spacing w:val="20"/>
                            <w:w w:val="105"/>
                            <w:sz w:val="20"/>
                            <w:lang w:val="it-IT"/>
                          </w:rPr>
                          <w:t xml:space="preserve"> </w:t>
                        </w:r>
                        <w:r w:rsidRPr="000C3E96">
                          <w:rPr>
                            <w:w w:val="105"/>
                            <w:sz w:val="20"/>
                            <w:lang w:val="it-IT"/>
                          </w:rPr>
                          <w:t>servizi</w:t>
                        </w:r>
                        <w:r w:rsidRPr="000C3E96">
                          <w:rPr>
                            <w:spacing w:val="18"/>
                            <w:w w:val="105"/>
                            <w:sz w:val="20"/>
                            <w:lang w:val="it-IT"/>
                          </w:rPr>
                          <w:t xml:space="preserve"> </w:t>
                        </w:r>
                        <w:r w:rsidRPr="000C3E96">
                          <w:rPr>
                            <w:w w:val="105"/>
                            <w:sz w:val="20"/>
                            <w:lang w:val="it-IT"/>
                          </w:rPr>
                          <w:t>(tutti)</w:t>
                        </w:r>
                        <w:r w:rsidRPr="000C3E96">
                          <w:rPr>
                            <w:spacing w:val="20"/>
                            <w:w w:val="105"/>
                            <w:sz w:val="20"/>
                            <w:lang w:val="it-IT"/>
                          </w:rPr>
                          <w:t xml:space="preserve"> </w:t>
                        </w:r>
                        <w:r w:rsidRPr="000C3E96">
                          <w:rPr>
                            <w:w w:val="105"/>
                            <w:sz w:val="20"/>
                            <w:lang w:val="it-IT"/>
                          </w:rPr>
                          <w:t>di</w:t>
                        </w:r>
                        <w:r w:rsidRPr="000C3E96">
                          <w:rPr>
                            <w:spacing w:val="20"/>
                            <w:w w:val="105"/>
                            <w:sz w:val="20"/>
                            <w:lang w:val="it-IT"/>
                          </w:rPr>
                          <w:t xml:space="preserve"> </w:t>
                        </w:r>
                        <w:r w:rsidRPr="000C3E96">
                          <w:rPr>
                            <w:w w:val="105"/>
                            <w:sz w:val="20"/>
                            <w:lang w:val="it-IT"/>
                          </w:rPr>
                          <w:t>importo</w:t>
                        </w:r>
                        <w:r w:rsidRPr="000C3E96">
                          <w:rPr>
                            <w:spacing w:val="21"/>
                            <w:w w:val="105"/>
                            <w:sz w:val="20"/>
                            <w:lang w:val="it-IT"/>
                          </w:rPr>
                          <w:t xml:space="preserve"> </w:t>
                        </w:r>
                        <w:r w:rsidRPr="000C3E96">
                          <w:rPr>
                            <w:w w:val="105"/>
                            <w:sz w:val="20"/>
                            <w:lang w:val="it-IT"/>
                          </w:rPr>
                          <w:t>inferiore</w:t>
                        </w:r>
                        <w:r w:rsidRPr="000C3E96">
                          <w:rPr>
                            <w:spacing w:val="20"/>
                            <w:w w:val="105"/>
                            <w:sz w:val="20"/>
                            <w:lang w:val="it-IT"/>
                          </w:rPr>
                          <w:t xml:space="preserve"> </w:t>
                        </w:r>
                        <w:r w:rsidRPr="000C3E96">
                          <w:rPr>
                            <w:w w:val="105"/>
                            <w:sz w:val="20"/>
                            <w:lang w:val="it-IT"/>
                          </w:rPr>
                          <w:t>a</w:t>
                        </w:r>
                        <w:r w:rsidRPr="000C3E96">
                          <w:rPr>
                            <w:spacing w:val="21"/>
                            <w:w w:val="105"/>
                            <w:sz w:val="20"/>
                            <w:lang w:val="it-IT"/>
                          </w:rPr>
                          <w:t xml:space="preserve"> </w:t>
                        </w:r>
                        <w:r w:rsidRPr="000C3E96">
                          <w:rPr>
                            <w:w w:val="105"/>
                            <w:sz w:val="20"/>
                            <w:lang w:val="it-IT"/>
                          </w:rPr>
                          <w:t>40.000</w:t>
                        </w:r>
                        <w:r w:rsidRPr="000C3E96">
                          <w:rPr>
                            <w:spacing w:val="21"/>
                            <w:w w:val="105"/>
                            <w:sz w:val="20"/>
                            <w:lang w:val="it-IT"/>
                          </w:rPr>
                          <w:t xml:space="preserve"> </w:t>
                        </w:r>
                        <w:r w:rsidRPr="000C3E96">
                          <w:rPr>
                            <w:w w:val="105"/>
                            <w:sz w:val="20"/>
                            <w:lang w:val="it-IT"/>
                          </w:rPr>
                          <w:t>euro,</w:t>
                        </w:r>
                        <w:r w:rsidRPr="000C3E96">
                          <w:rPr>
                            <w:spacing w:val="20"/>
                            <w:w w:val="105"/>
                            <w:sz w:val="20"/>
                            <w:lang w:val="it-IT"/>
                          </w:rPr>
                          <w:t xml:space="preserve"> </w:t>
                        </w:r>
                        <w:r w:rsidRPr="000C3E96">
                          <w:rPr>
                            <w:w w:val="105"/>
                            <w:sz w:val="20"/>
                            <w:lang w:val="it-IT"/>
                          </w:rPr>
                          <w:t>mediante</w:t>
                        </w:r>
                        <w:r w:rsidRPr="000C3E96">
                          <w:rPr>
                            <w:spacing w:val="20"/>
                            <w:w w:val="105"/>
                            <w:sz w:val="20"/>
                            <w:lang w:val="it-IT"/>
                          </w:rPr>
                          <w:t xml:space="preserve"> </w:t>
                        </w:r>
                        <w:r w:rsidRPr="000C3E96">
                          <w:rPr>
                            <w:w w:val="105"/>
                            <w:sz w:val="20"/>
                            <w:lang w:val="it-IT"/>
                          </w:rPr>
                          <w:t>affidamento</w:t>
                        </w:r>
                        <w:r w:rsidRPr="000C3E96">
                          <w:rPr>
                            <w:spacing w:val="18"/>
                            <w:w w:val="105"/>
                            <w:sz w:val="20"/>
                            <w:lang w:val="it-IT"/>
                          </w:rPr>
                          <w:t xml:space="preserve"> </w:t>
                        </w:r>
                        <w:r w:rsidRPr="000C3E96">
                          <w:rPr>
                            <w:w w:val="105"/>
                            <w:sz w:val="20"/>
                            <w:lang w:val="it-IT"/>
                          </w:rPr>
                          <w:t>diretto</w:t>
                        </w:r>
                        <w:r w:rsidRPr="000C3E96">
                          <w:rPr>
                            <w:spacing w:val="21"/>
                            <w:w w:val="105"/>
                            <w:sz w:val="20"/>
                            <w:lang w:val="it-IT"/>
                          </w:rPr>
                          <w:t xml:space="preserve"> </w:t>
                        </w:r>
                        <w:r w:rsidRPr="000C3E96">
                          <w:rPr>
                            <w:w w:val="105"/>
                            <w:sz w:val="20"/>
                            <w:lang w:val="it-IT"/>
                          </w:rPr>
                          <w:t>(art.</w:t>
                        </w:r>
                      </w:p>
                      <w:p w:rsidR="000C3E96" w:rsidRDefault="000C3E96">
                        <w:pPr>
                          <w:spacing w:line="229" w:lineRule="exact"/>
                          <w:ind w:left="395"/>
                          <w:rPr>
                            <w:sz w:val="20"/>
                          </w:rPr>
                        </w:pPr>
                        <w:r>
                          <w:rPr>
                            <w:w w:val="110"/>
                            <w:sz w:val="20"/>
                          </w:rPr>
                          <w:t xml:space="preserve">36, comma 2, </w:t>
                        </w:r>
                        <w:proofErr w:type="spellStart"/>
                        <w:r>
                          <w:rPr>
                            <w:w w:val="110"/>
                            <w:sz w:val="20"/>
                          </w:rPr>
                          <w:t>lettera</w:t>
                        </w:r>
                        <w:proofErr w:type="spellEnd"/>
                        <w:r>
                          <w:rPr>
                            <w:w w:val="110"/>
                            <w:sz w:val="20"/>
                          </w:rPr>
                          <w:t xml:space="preserve"> a)</w:t>
                        </w:r>
                      </w:p>
                      <w:p w:rsidR="000C3E96" w:rsidRDefault="000C3E96">
                        <w:pPr>
                          <w:spacing w:before="4"/>
                          <w:rPr>
                            <w:sz w:val="18"/>
                          </w:rPr>
                        </w:pPr>
                      </w:p>
                      <w:p w:rsidR="000C3E96" w:rsidRPr="000C3E96" w:rsidRDefault="000C3E96">
                        <w:pPr>
                          <w:numPr>
                            <w:ilvl w:val="0"/>
                            <w:numId w:val="13"/>
                          </w:numPr>
                          <w:tabs>
                            <w:tab w:val="left" w:pos="396"/>
                          </w:tabs>
                          <w:spacing w:before="1"/>
                          <w:ind w:right="7448" w:hanging="284"/>
                          <w:jc w:val="both"/>
                          <w:rPr>
                            <w:sz w:val="20"/>
                            <w:lang w:val="it-IT"/>
                          </w:rPr>
                        </w:pPr>
                        <w:r w:rsidRPr="000C3E96">
                          <w:rPr>
                            <w:w w:val="105"/>
                            <w:sz w:val="20"/>
                            <w:lang w:val="it-IT"/>
                          </w:rPr>
                          <w:t>per servizi (tranne tecnici) di importo pari o superiore a 40.000 euro  e  inferiore  alla soglia massima di euro 135.000 – se la  stazione  appaltante  è  un’amministrazione centrale (Presidenza del Consiglio dei Ministri, Ministeri e Consip) – ovvero alla soglia massima di euro 209.000 – per le amministrazioni aggiudicatrici non governative, mediante</w:t>
                        </w:r>
                        <w:r w:rsidRPr="000C3E96">
                          <w:rPr>
                            <w:spacing w:val="7"/>
                            <w:w w:val="105"/>
                            <w:sz w:val="20"/>
                            <w:lang w:val="it-IT"/>
                          </w:rPr>
                          <w:t xml:space="preserve"> </w:t>
                        </w:r>
                        <w:r w:rsidRPr="000C3E96">
                          <w:rPr>
                            <w:w w:val="105"/>
                            <w:sz w:val="20"/>
                            <w:lang w:val="it-IT"/>
                          </w:rPr>
                          <w:t>procedura</w:t>
                        </w:r>
                        <w:r w:rsidRPr="000C3E96">
                          <w:rPr>
                            <w:spacing w:val="10"/>
                            <w:w w:val="105"/>
                            <w:sz w:val="20"/>
                            <w:lang w:val="it-IT"/>
                          </w:rPr>
                          <w:t xml:space="preserve"> </w:t>
                        </w:r>
                        <w:r w:rsidRPr="000C3E96">
                          <w:rPr>
                            <w:w w:val="105"/>
                            <w:sz w:val="20"/>
                            <w:lang w:val="it-IT"/>
                          </w:rPr>
                          <w:t>negoziata</w:t>
                        </w:r>
                        <w:r w:rsidRPr="000C3E96">
                          <w:rPr>
                            <w:spacing w:val="8"/>
                            <w:w w:val="105"/>
                            <w:sz w:val="20"/>
                            <w:lang w:val="it-IT"/>
                          </w:rPr>
                          <w:t xml:space="preserve"> </w:t>
                        </w:r>
                        <w:r w:rsidRPr="000C3E96">
                          <w:rPr>
                            <w:w w:val="105"/>
                            <w:sz w:val="20"/>
                            <w:lang w:val="it-IT"/>
                          </w:rPr>
                          <w:t>(art.</w:t>
                        </w:r>
                        <w:r w:rsidRPr="000C3E96">
                          <w:rPr>
                            <w:spacing w:val="10"/>
                            <w:w w:val="105"/>
                            <w:sz w:val="20"/>
                            <w:lang w:val="it-IT"/>
                          </w:rPr>
                          <w:t xml:space="preserve"> </w:t>
                        </w:r>
                        <w:r w:rsidRPr="000C3E96">
                          <w:rPr>
                            <w:w w:val="105"/>
                            <w:sz w:val="20"/>
                            <w:lang w:val="it-IT"/>
                          </w:rPr>
                          <w:t>36,</w:t>
                        </w:r>
                        <w:r w:rsidRPr="000C3E96">
                          <w:rPr>
                            <w:spacing w:val="8"/>
                            <w:w w:val="105"/>
                            <w:sz w:val="20"/>
                            <w:lang w:val="it-IT"/>
                          </w:rPr>
                          <w:t xml:space="preserve"> </w:t>
                        </w:r>
                        <w:r w:rsidRPr="000C3E96">
                          <w:rPr>
                            <w:w w:val="105"/>
                            <w:sz w:val="20"/>
                            <w:lang w:val="it-IT"/>
                          </w:rPr>
                          <w:t>comma</w:t>
                        </w:r>
                        <w:r w:rsidRPr="000C3E96">
                          <w:rPr>
                            <w:spacing w:val="8"/>
                            <w:w w:val="105"/>
                            <w:sz w:val="20"/>
                            <w:lang w:val="it-IT"/>
                          </w:rPr>
                          <w:t xml:space="preserve"> </w:t>
                        </w:r>
                        <w:r w:rsidRPr="000C3E96">
                          <w:rPr>
                            <w:w w:val="105"/>
                            <w:sz w:val="20"/>
                            <w:lang w:val="it-IT"/>
                          </w:rPr>
                          <w:t>2,</w:t>
                        </w:r>
                        <w:r w:rsidRPr="000C3E96">
                          <w:rPr>
                            <w:spacing w:val="8"/>
                            <w:w w:val="105"/>
                            <w:sz w:val="20"/>
                            <w:lang w:val="it-IT"/>
                          </w:rPr>
                          <w:t xml:space="preserve"> </w:t>
                        </w:r>
                        <w:r w:rsidRPr="000C3E96">
                          <w:rPr>
                            <w:w w:val="105"/>
                            <w:sz w:val="20"/>
                            <w:lang w:val="it-IT"/>
                          </w:rPr>
                          <w:t>lettera</w:t>
                        </w:r>
                        <w:r w:rsidRPr="000C3E96">
                          <w:rPr>
                            <w:spacing w:val="7"/>
                            <w:w w:val="105"/>
                            <w:sz w:val="20"/>
                            <w:lang w:val="it-IT"/>
                          </w:rPr>
                          <w:t xml:space="preserve"> </w:t>
                        </w:r>
                        <w:r w:rsidRPr="000C3E96">
                          <w:rPr>
                            <w:w w:val="105"/>
                            <w:sz w:val="20"/>
                            <w:lang w:val="it-IT"/>
                          </w:rPr>
                          <w:t>b)</w:t>
                        </w:r>
                        <w:r w:rsidRPr="000C3E96">
                          <w:rPr>
                            <w:spacing w:val="10"/>
                            <w:w w:val="105"/>
                            <w:sz w:val="20"/>
                            <w:lang w:val="it-IT"/>
                          </w:rPr>
                          <w:t xml:space="preserve"> </w:t>
                        </w:r>
                        <w:r w:rsidRPr="000C3E96">
                          <w:rPr>
                            <w:w w:val="105"/>
                            <w:sz w:val="20"/>
                            <w:lang w:val="it-IT"/>
                          </w:rPr>
                          <w:t>(cinque</w:t>
                        </w:r>
                        <w:r w:rsidRPr="000C3E96">
                          <w:rPr>
                            <w:spacing w:val="10"/>
                            <w:w w:val="105"/>
                            <w:sz w:val="20"/>
                            <w:lang w:val="it-IT"/>
                          </w:rPr>
                          <w:t xml:space="preserve"> </w:t>
                        </w:r>
                        <w:r w:rsidRPr="000C3E96">
                          <w:rPr>
                            <w:w w:val="105"/>
                            <w:sz w:val="20"/>
                            <w:lang w:val="it-IT"/>
                          </w:rPr>
                          <w:t>inviti)</w:t>
                        </w:r>
                      </w:p>
                      <w:p w:rsidR="000C3E96" w:rsidRPr="000C3E96" w:rsidRDefault="000C3E96">
                        <w:pPr>
                          <w:numPr>
                            <w:ilvl w:val="0"/>
                            <w:numId w:val="13"/>
                          </w:numPr>
                          <w:tabs>
                            <w:tab w:val="left" w:pos="396"/>
                          </w:tabs>
                          <w:spacing w:before="130"/>
                          <w:ind w:right="7449" w:hanging="284"/>
                          <w:jc w:val="both"/>
                          <w:rPr>
                            <w:sz w:val="20"/>
                            <w:lang w:val="it-IT"/>
                          </w:rPr>
                        </w:pPr>
                        <w:r w:rsidRPr="000C3E96">
                          <w:rPr>
                            <w:w w:val="110"/>
                            <w:sz w:val="20"/>
                            <w:lang w:val="it-IT"/>
                          </w:rPr>
                          <w:t>per servizi di progettazione, di coordinamento della sicurezza in fase di progettazione, di direzione dei lavori, di coordinamento della sicurezza in fase di esecuzione e di collaudo di importo pari o superiori a 40.000 euro e inferiore a 100.000 euro, mediante procedura negoziata ex art. 36, comma 2, lettera b) (art. 157, comma 2) (cinque</w:t>
                        </w:r>
                        <w:r w:rsidRPr="000C3E96">
                          <w:rPr>
                            <w:spacing w:val="-24"/>
                            <w:w w:val="110"/>
                            <w:sz w:val="20"/>
                            <w:lang w:val="it-IT"/>
                          </w:rPr>
                          <w:t xml:space="preserve"> </w:t>
                        </w:r>
                        <w:r w:rsidRPr="000C3E96">
                          <w:rPr>
                            <w:w w:val="110"/>
                            <w:sz w:val="20"/>
                            <w:lang w:val="it-IT"/>
                          </w:rPr>
                          <w:t>inviti)</w:t>
                        </w:r>
                      </w:p>
                    </w:txbxContent>
                  </v:textbox>
                </v:shape>
                <w10:wrap anchorx="page" anchory="page"/>
              </v:group>
            </w:pict>
          </mc:Fallback>
        </mc:AlternateContent>
      </w: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rPr>
          <w:lang w:val="it-IT"/>
        </w:rPr>
      </w:pPr>
    </w:p>
    <w:p w:rsidR="00A23F28" w:rsidRPr="000C3E96" w:rsidRDefault="00A23F28">
      <w:pPr>
        <w:pStyle w:val="Corpotesto"/>
        <w:spacing w:before="1"/>
        <w:rPr>
          <w:sz w:val="13"/>
          <w:lang w:val="it-IT"/>
        </w:rPr>
      </w:pPr>
    </w:p>
    <w:p w:rsidR="00A23F28" w:rsidRPr="00B550C8" w:rsidRDefault="00A23F28">
      <w:pPr>
        <w:pStyle w:val="Corpotesto"/>
        <w:ind w:left="3800"/>
        <w:rPr>
          <w:lang w:val="it-IT"/>
        </w:rPr>
      </w:pPr>
    </w:p>
    <w:p w:rsidR="00A23F28" w:rsidRPr="00B550C8" w:rsidRDefault="00A23F28">
      <w:pPr>
        <w:rPr>
          <w:lang w:val="it-IT"/>
        </w:rPr>
        <w:sectPr w:rsidR="00A23F28" w:rsidRPr="00B550C8">
          <w:pgSz w:w="16840" w:h="11910" w:orient="landscape"/>
          <w:pgMar w:top="920" w:right="0" w:bottom="980" w:left="440" w:header="713" w:footer="782" w:gutter="0"/>
          <w:cols w:space="720"/>
        </w:sectPr>
      </w:pPr>
    </w:p>
    <w:p w:rsidR="00A23F28" w:rsidRPr="00B550C8" w:rsidRDefault="00A23F28">
      <w:pPr>
        <w:pStyle w:val="Corpotesto"/>
        <w:spacing w:before="2"/>
        <w:rPr>
          <w:sz w:val="9"/>
          <w:lang w:val="it-IT"/>
        </w:rPr>
      </w:pPr>
    </w:p>
    <w:p w:rsidR="00A23F28" w:rsidRPr="000C3E96" w:rsidRDefault="001346F0">
      <w:pPr>
        <w:pStyle w:val="Titolo1"/>
        <w:spacing w:before="90"/>
        <w:ind w:left="976"/>
        <w:rPr>
          <w:lang w:val="it-IT"/>
        </w:rPr>
      </w:pPr>
      <w:r w:rsidRPr="000C3E96">
        <w:rPr>
          <w:w w:val="115"/>
          <w:u w:val="thick"/>
          <w:lang w:val="it-IT"/>
        </w:rPr>
        <w:t>Indice checklist</w:t>
      </w:r>
    </w:p>
    <w:p w:rsidR="00A23F28" w:rsidRPr="000C3E96" w:rsidRDefault="00A23F28">
      <w:pPr>
        <w:pStyle w:val="Corpotesto"/>
        <w:rPr>
          <w:lang w:val="it-IT"/>
        </w:rPr>
      </w:pPr>
    </w:p>
    <w:p w:rsidR="00A23F28" w:rsidRPr="000C3E96" w:rsidRDefault="00A23F28">
      <w:pPr>
        <w:pStyle w:val="Corpotesto"/>
        <w:spacing w:before="8"/>
        <w:rPr>
          <w:sz w:val="22"/>
          <w:lang w:val="it-IT"/>
        </w:rPr>
      </w:pPr>
    </w:p>
    <w:p w:rsidR="00A23F28" w:rsidRPr="000C3E96" w:rsidRDefault="001346F0">
      <w:pPr>
        <w:tabs>
          <w:tab w:val="left" w:pos="3098"/>
        </w:tabs>
        <w:spacing w:line="292" w:lineRule="auto"/>
        <w:ind w:left="2392" w:right="4186"/>
        <w:rPr>
          <w:sz w:val="24"/>
          <w:lang w:val="it-IT"/>
        </w:rPr>
      </w:pPr>
      <w:r w:rsidRPr="000C3E96">
        <w:rPr>
          <w:w w:val="105"/>
          <w:sz w:val="24"/>
          <w:lang w:val="it-IT"/>
        </w:rPr>
        <w:t>F</w:t>
      </w:r>
      <w:r w:rsidRPr="000C3E96">
        <w:rPr>
          <w:w w:val="105"/>
          <w:sz w:val="24"/>
          <w:lang w:val="it-IT"/>
        </w:rPr>
        <w:tab/>
        <w:t>- Checklist - PROCEDURA NEGOZIATA SEMPLIFICATA SOTTO SOGLIA (art. 36) G</w:t>
      </w:r>
      <w:r w:rsidRPr="000C3E96">
        <w:rPr>
          <w:w w:val="105"/>
          <w:sz w:val="24"/>
          <w:lang w:val="it-IT"/>
        </w:rPr>
        <w:tab/>
        <w:t>- Checklist - PROCEDURA COMPETITIVA CON NEGOZIAZIONE (art.</w:t>
      </w:r>
      <w:r w:rsidRPr="000C3E96">
        <w:rPr>
          <w:spacing w:val="38"/>
          <w:w w:val="105"/>
          <w:sz w:val="24"/>
          <w:lang w:val="it-IT"/>
        </w:rPr>
        <w:t xml:space="preserve"> </w:t>
      </w:r>
      <w:r w:rsidRPr="000C3E96">
        <w:rPr>
          <w:w w:val="105"/>
          <w:sz w:val="24"/>
          <w:lang w:val="it-IT"/>
        </w:rPr>
        <w:t>62)</w:t>
      </w:r>
    </w:p>
    <w:p w:rsidR="00A23F28" w:rsidRDefault="001346F0">
      <w:pPr>
        <w:tabs>
          <w:tab w:val="left" w:pos="3099"/>
        </w:tabs>
        <w:spacing w:before="1" w:line="292" w:lineRule="auto"/>
        <w:ind w:left="2392" w:right="2656"/>
        <w:rPr>
          <w:sz w:val="24"/>
        </w:rPr>
      </w:pPr>
      <w:r w:rsidRPr="000C3E96">
        <w:rPr>
          <w:sz w:val="24"/>
          <w:lang w:val="it-IT"/>
        </w:rPr>
        <w:t>H</w:t>
      </w:r>
      <w:r w:rsidRPr="000C3E96">
        <w:rPr>
          <w:sz w:val="24"/>
          <w:lang w:val="it-IT"/>
        </w:rPr>
        <w:tab/>
        <w:t xml:space="preserve">- Checklist  -  PROCEDURA NEGOZIATA SENZA PUBBLICAZIONE  DI  BANDO  DI  GARA  (art.  </w:t>
      </w:r>
      <w:r>
        <w:rPr>
          <w:sz w:val="24"/>
        </w:rPr>
        <w:t>63) I</w:t>
      </w:r>
      <w:r>
        <w:rPr>
          <w:sz w:val="24"/>
        </w:rPr>
        <w:tab/>
        <w:t>- Checklist - PROCEDURA RISTRETTA (art.</w:t>
      </w:r>
      <w:r>
        <w:rPr>
          <w:spacing w:val="51"/>
          <w:sz w:val="24"/>
        </w:rPr>
        <w:t xml:space="preserve"> </w:t>
      </w:r>
      <w:r>
        <w:rPr>
          <w:sz w:val="24"/>
        </w:rPr>
        <w:t>61)</w:t>
      </w:r>
    </w:p>
    <w:p w:rsidR="00A23F28" w:rsidRDefault="001346F0">
      <w:pPr>
        <w:pStyle w:val="Paragrafoelenco"/>
        <w:numPr>
          <w:ilvl w:val="0"/>
          <w:numId w:val="12"/>
        </w:numPr>
        <w:tabs>
          <w:tab w:val="left" w:pos="3100"/>
          <w:tab w:val="left" w:pos="3101"/>
        </w:tabs>
        <w:spacing w:before="1"/>
        <w:ind w:hanging="708"/>
        <w:rPr>
          <w:sz w:val="24"/>
        </w:rPr>
      </w:pPr>
      <w:r>
        <w:rPr>
          <w:w w:val="110"/>
          <w:sz w:val="24"/>
        </w:rPr>
        <w:t>- Checklist - PROCEDURA APERTA (art.</w:t>
      </w:r>
      <w:r>
        <w:rPr>
          <w:spacing w:val="-6"/>
          <w:w w:val="110"/>
          <w:sz w:val="24"/>
        </w:rPr>
        <w:t xml:space="preserve"> </w:t>
      </w:r>
      <w:r>
        <w:rPr>
          <w:w w:val="110"/>
          <w:sz w:val="24"/>
        </w:rPr>
        <w:t>60)</w:t>
      </w:r>
    </w:p>
    <w:p w:rsidR="00A23F28" w:rsidRPr="000C3E96" w:rsidRDefault="001346F0">
      <w:pPr>
        <w:pStyle w:val="Paragrafoelenco"/>
        <w:numPr>
          <w:ilvl w:val="0"/>
          <w:numId w:val="12"/>
        </w:numPr>
        <w:tabs>
          <w:tab w:val="left" w:pos="3100"/>
          <w:tab w:val="left" w:pos="3101"/>
        </w:tabs>
        <w:spacing w:before="59"/>
        <w:ind w:hanging="708"/>
        <w:rPr>
          <w:sz w:val="24"/>
          <w:lang w:val="it-IT"/>
        </w:rPr>
      </w:pPr>
      <w:r w:rsidRPr="000C3E96">
        <w:rPr>
          <w:w w:val="105"/>
          <w:sz w:val="24"/>
          <w:lang w:val="it-IT"/>
        </w:rPr>
        <w:t>- Checklist - SERVIZI ATTINENTI ALL’ARCHITETTURA E INGEGNERIA (art.</w:t>
      </w:r>
      <w:r w:rsidRPr="000C3E96">
        <w:rPr>
          <w:spacing w:val="10"/>
          <w:w w:val="105"/>
          <w:sz w:val="24"/>
          <w:lang w:val="it-IT"/>
        </w:rPr>
        <w:t xml:space="preserve"> </w:t>
      </w:r>
      <w:r w:rsidRPr="000C3E96">
        <w:rPr>
          <w:w w:val="105"/>
          <w:sz w:val="24"/>
          <w:lang w:val="it-IT"/>
        </w:rPr>
        <w:t>157)</w:t>
      </w:r>
    </w:p>
    <w:p w:rsidR="00A23F28" w:rsidRDefault="001346F0">
      <w:pPr>
        <w:pStyle w:val="Paragrafoelenco"/>
        <w:numPr>
          <w:ilvl w:val="0"/>
          <w:numId w:val="12"/>
        </w:numPr>
        <w:tabs>
          <w:tab w:val="left" w:pos="3100"/>
          <w:tab w:val="left" w:pos="3101"/>
        </w:tabs>
        <w:spacing w:before="59"/>
        <w:ind w:hanging="708"/>
        <w:rPr>
          <w:sz w:val="24"/>
        </w:rPr>
      </w:pPr>
      <w:r>
        <w:rPr>
          <w:w w:val="105"/>
          <w:sz w:val="24"/>
        </w:rPr>
        <w:t>- Checklist - AFFIDAMENTI IN HOUSE (artt. 5 e</w:t>
      </w:r>
      <w:r>
        <w:rPr>
          <w:spacing w:val="36"/>
          <w:w w:val="105"/>
          <w:sz w:val="24"/>
        </w:rPr>
        <w:t xml:space="preserve"> </w:t>
      </w:r>
      <w:r>
        <w:rPr>
          <w:w w:val="105"/>
          <w:sz w:val="24"/>
        </w:rPr>
        <w:t>192)</w:t>
      </w:r>
    </w:p>
    <w:p w:rsidR="00A23F28" w:rsidRDefault="001346F0">
      <w:pPr>
        <w:tabs>
          <w:tab w:val="left" w:pos="3098"/>
        </w:tabs>
        <w:spacing w:before="59"/>
        <w:ind w:left="2392"/>
        <w:rPr>
          <w:sz w:val="24"/>
        </w:rPr>
      </w:pPr>
      <w:r>
        <w:rPr>
          <w:w w:val="105"/>
          <w:sz w:val="24"/>
        </w:rPr>
        <w:t>0</w:t>
      </w:r>
      <w:r>
        <w:rPr>
          <w:w w:val="105"/>
          <w:sz w:val="24"/>
        </w:rPr>
        <w:tab/>
        <w:t>- Checklist - ESECUZIONE DEL</w:t>
      </w:r>
      <w:r>
        <w:rPr>
          <w:spacing w:val="16"/>
          <w:w w:val="105"/>
          <w:sz w:val="24"/>
        </w:rPr>
        <w:t xml:space="preserve"> </w:t>
      </w:r>
      <w:r>
        <w:rPr>
          <w:w w:val="105"/>
          <w:sz w:val="24"/>
        </w:rPr>
        <w:t>CONTRATTO</w:t>
      </w:r>
    </w:p>
    <w:p w:rsidR="00A23F28" w:rsidRDefault="00A23F28">
      <w:pPr>
        <w:rPr>
          <w:sz w:val="24"/>
        </w:rPr>
        <w:sectPr w:rsidR="00A23F28">
          <w:pgSz w:w="16840" w:h="11910" w:orient="landscape"/>
          <w:pgMar w:top="920" w:right="0" w:bottom="980" w:left="440" w:header="713" w:footer="782" w:gutter="0"/>
          <w:cols w:space="720"/>
        </w:sectPr>
      </w:pPr>
    </w:p>
    <w:p w:rsidR="00A23F28" w:rsidRDefault="00A23F28">
      <w:pPr>
        <w:pStyle w:val="Corpotesto"/>
      </w:pPr>
    </w:p>
    <w:p w:rsidR="00A23F28" w:rsidRDefault="00A23F28">
      <w:pPr>
        <w:pStyle w:val="Corpotesto"/>
      </w:pPr>
    </w:p>
    <w:p w:rsidR="00A23F28" w:rsidRDefault="001346F0">
      <w:pPr>
        <w:pStyle w:val="Corpotesto"/>
        <w:ind w:left="971"/>
      </w:pPr>
      <w:r>
        <w:rPr>
          <w:spacing w:val="-49"/>
        </w:rPr>
        <w:t xml:space="preserve"> </w:t>
      </w:r>
      <w:r w:rsidR="00CD63F8">
        <w:rPr>
          <w:noProof/>
          <w:spacing w:val="-49"/>
          <w:lang w:val="it-IT" w:eastAsia="it-IT"/>
        </w:rPr>
        <mc:AlternateContent>
          <mc:Choice Requires="wps">
            <w:drawing>
              <wp:inline distT="0" distB="0" distL="0" distR="0">
                <wp:extent cx="9124315" cy="257810"/>
                <wp:effectExtent l="10795" t="13335" r="8890" b="5080"/>
                <wp:docPr id="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7810"/>
                        </a:xfrm>
                        <a:prstGeom prst="rect">
                          <a:avLst/>
                        </a:prstGeom>
                        <a:solidFill>
                          <a:srgbClr val="003366"/>
                        </a:solidFill>
                        <a:ln w="6096">
                          <a:solidFill>
                            <a:srgbClr val="000000"/>
                          </a:solidFill>
                          <a:prstDash val="solid"/>
                          <a:miter lim="800000"/>
                          <a:headEnd/>
                          <a:tailEnd/>
                        </a:ln>
                      </wps:spPr>
                      <wps:txbx>
                        <w:txbxContent>
                          <w:p w:rsidR="000C3E96" w:rsidRPr="000C3E96" w:rsidRDefault="000C3E96">
                            <w:pPr>
                              <w:spacing w:before="56"/>
                              <w:ind w:left="67"/>
                              <w:rPr>
                                <w:sz w:val="24"/>
                                <w:lang w:val="it-IT"/>
                              </w:rPr>
                            </w:pPr>
                            <w:r w:rsidRPr="000C3E96">
                              <w:rPr>
                                <w:color w:val="FFFFFF"/>
                                <w:w w:val="105"/>
                                <w:sz w:val="24"/>
                                <w:lang w:val="it-IT"/>
                              </w:rPr>
                              <w:t>F – Checklist – AFFIDAMENTO DIRETTO E PROCEDURA NEGOZIATA SEMPLIFICATA SOTTO SOGLIA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3" o:spid="_x0000_s1277" type="#_x0000_t202" style="width:718.4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" fillcolor="#036" strokeweight=".48pt">
                <v:textbox inset="0,0,0,0">
                  <w:txbxContent>
                    <w:p w:rsidR="000C3E96" w:rsidRPr="000C3E96" w:rsidRDefault="000C3E96">
                      <w:pPr>
                        <w:spacing w:before="56"/>
                        <w:ind w:left="67"/>
                        <w:rPr>
                          <w:sz w:val="24"/>
                          <w:lang w:val="it-IT"/>
                        </w:rPr>
                      </w:pPr>
                      <w:r w:rsidRPr="000C3E96">
                        <w:rPr>
                          <w:color w:val="FFFFFF"/>
                          <w:w w:val="105"/>
                          <w:sz w:val="24"/>
                          <w:lang w:val="it-IT"/>
                        </w:rPr>
                        <w:t>F – Checklist – AFFIDAMENTO DIRETTO E PROCEDURA NEGOZIATA SEMPLIFICATA SOTTO SOGLIA</w:t>
                      </w:r>
                    </w:p>
                  </w:txbxContent>
                </v:textbox>
                <w10:anchorlock/>
              </v:shape>
            </w:pict>
          </mc:Fallback>
        </mc:AlternateContent>
      </w:r>
    </w:p>
    <w:p w:rsidR="00A23F28" w:rsidRDefault="00A23F28">
      <w:pPr>
        <w:pStyle w:val="Corpotesto"/>
        <w:spacing w:before="4"/>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205"/>
      </w:tblGrid>
      <w:tr w:rsidR="00A23F28">
        <w:trPr>
          <w:trHeight w:val="702"/>
        </w:trPr>
        <w:tc>
          <w:tcPr>
            <w:tcW w:w="792" w:type="dxa"/>
          </w:tcPr>
          <w:p w:rsidR="00A23F28" w:rsidRDefault="00A23F28">
            <w:pPr>
              <w:pStyle w:val="TableParagraph"/>
              <w:rPr>
                <w:sz w:val="20"/>
              </w:rPr>
            </w:pPr>
          </w:p>
        </w:tc>
        <w:tc>
          <w:tcPr>
            <w:tcW w:w="9060" w:type="dxa"/>
          </w:tcPr>
          <w:p w:rsidR="00A23F28" w:rsidRDefault="00A23F28">
            <w:pPr>
              <w:pStyle w:val="TableParagraph"/>
              <w:spacing w:before="9"/>
              <w:rPr>
                <w:sz w:val="19"/>
              </w:rPr>
            </w:pPr>
          </w:p>
          <w:p w:rsidR="00A23F28" w:rsidRDefault="001346F0">
            <w:pPr>
              <w:pStyle w:val="TableParagraph"/>
              <w:ind w:left="71"/>
              <w:rPr>
                <w:sz w:val="20"/>
              </w:rPr>
            </w:pPr>
            <w:r>
              <w:rPr>
                <w:sz w:val="20"/>
              </w:rPr>
              <w:t>DESCRIZIONE</w:t>
            </w:r>
          </w:p>
        </w:tc>
        <w:tc>
          <w:tcPr>
            <w:tcW w:w="1855" w:type="dxa"/>
          </w:tcPr>
          <w:p w:rsidR="00A23F28" w:rsidRDefault="001346F0">
            <w:pPr>
              <w:pStyle w:val="TableParagraph"/>
              <w:ind w:left="71"/>
              <w:rPr>
                <w:sz w:val="20"/>
              </w:rPr>
            </w:pPr>
            <w:r>
              <w:rPr>
                <w:sz w:val="20"/>
              </w:rPr>
              <w:t>NORMA DI RIFERIMENTO</w:t>
            </w:r>
          </w:p>
        </w:tc>
        <w:tc>
          <w:tcPr>
            <w:tcW w:w="441" w:type="dxa"/>
          </w:tcPr>
          <w:p w:rsidR="00A23F28" w:rsidRDefault="001346F0">
            <w:pPr>
              <w:pStyle w:val="TableParagraph"/>
              <w:spacing w:line="228" w:lineRule="exact"/>
              <w:ind w:left="71"/>
              <w:rPr>
                <w:sz w:val="20"/>
              </w:rPr>
            </w:pPr>
            <w:r>
              <w:rPr>
                <w:sz w:val="20"/>
              </w:rPr>
              <w:t>SI</w:t>
            </w:r>
          </w:p>
        </w:tc>
        <w:tc>
          <w:tcPr>
            <w:tcW w:w="441" w:type="dxa"/>
          </w:tcPr>
          <w:p w:rsidR="00A23F28" w:rsidRDefault="001346F0">
            <w:pPr>
              <w:pStyle w:val="TableParagraph"/>
              <w:spacing w:line="228" w:lineRule="exact"/>
              <w:ind w:left="73"/>
              <w:rPr>
                <w:sz w:val="20"/>
              </w:rPr>
            </w:pPr>
            <w:r>
              <w:rPr>
                <w:w w:val="105"/>
                <w:sz w:val="20"/>
              </w:rPr>
              <w:t>NO</w:t>
            </w:r>
          </w:p>
        </w:tc>
        <w:tc>
          <w:tcPr>
            <w:tcW w:w="422" w:type="dxa"/>
          </w:tcPr>
          <w:p w:rsidR="00A23F28" w:rsidRDefault="001346F0">
            <w:pPr>
              <w:pStyle w:val="TableParagraph"/>
              <w:spacing w:line="228" w:lineRule="exact"/>
              <w:ind w:left="73"/>
              <w:rPr>
                <w:sz w:val="20"/>
              </w:rPr>
            </w:pPr>
            <w:r>
              <w:rPr>
                <w:w w:val="110"/>
                <w:sz w:val="20"/>
              </w:rPr>
              <w:t>NP</w:t>
            </w:r>
          </w:p>
        </w:tc>
        <w:tc>
          <w:tcPr>
            <w:tcW w:w="597" w:type="dxa"/>
          </w:tcPr>
          <w:p w:rsidR="00A23F28" w:rsidRDefault="001346F0">
            <w:pPr>
              <w:pStyle w:val="TableParagraph"/>
              <w:ind w:left="73" w:right="86"/>
              <w:rPr>
                <w:sz w:val="20"/>
              </w:rPr>
            </w:pPr>
            <w:r>
              <w:rPr>
                <w:w w:val="105"/>
                <w:sz w:val="20"/>
              </w:rPr>
              <w:t>Doc. rif.</w:t>
            </w:r>
          </w:p>
        </w:tc>
        <w:tc>
          <w:tcPr>
            <w:tcW w:w="2205" w:type="dxa"/>
          </w:tcPr>
          <w:p w:rsidR="00A23F28" w:rsidRDefault="001346F0">
            <w:pPr>
              <w:pStyle w:val="TableParagraph"/>
              <w:spacing w:line="228" w:lineRule="exact"/>
              <w:ind w:left="803" w:right="786"/>
              <w:jc w:val="center"/>
              <w:rPr>
                <w:sz w:val="20"/>
              </w:rPr>
            </w:pPr>
            <w:r>
              <w:rPr>
                <w:w w:val="105"/>
                <w:sz w:val="20"/>
              </w:rPr>
              <w:t>NOTE</w:t>
            </w:r>
          </w:p>
        </w:tc>
      </w:tr>
    </w:tbl>
    <w:p w:rsidR="00A23F28" w:rsidRDefault="00A23F28">
      <w:pPr>
        <w:spacing w:line="228" w:lineRule="exact"/>
        <w:jc w:val="center"/>
        <w:rPr>
          <w:sz w:val="20"/>
        </w:rPr>
        <w:sectPr w:rsidR="00A23F28">
          <w:pgSz w:w="16840" w:h="11910" w:orient="landscape"/>
          <w:pgMar w:top="920" w:right="0" w:bottom="980" w:left="440" w:header="713" w:footer="782" w:gutter="0"/>
          <w:cols w:space="720"/>
        </w:sectPr>
      </w:pPr>
    </w:p>
    <w:p w:rsidR="00A23F28" w:rsidRDefault="00A23F28">
      <w:pPr>
        <w:pStyle w:val="Corpotesto"/>
        <w:spacing w:before="8"/>
      </w:pPr>
    </w:p>
    <w:p w:rsidR="00A23F28" w:rsidRPr="000C3E96" w:rsidRDefault="001346F0">
      <w:pPr>
        <w:pStyle w:val="Corpotesto"/>
        <w:ind w:left="196"/>
        <w:rPr>
          <w:lang w:val="it-IT"/>
        </w:rPr>
      </w:pPr>
      <w:r w:rsidRPr="000C3E96">
        <w:rPr>
          <w:w w:val="105"/>
          <w:lang w:val="it-IT"/>
        </w:rPr>
        <w:t>A – PRESUPPOSTI (motivazione nel decreto o determina di indizione)</w:t>
      </w:r>
    </w:p>
    <w:p w:rsidR="00A23F28" w:rsidRDefault="001346F0">
      <w:pPr>
        <w:pStyle w:val="Corpotesto"/>
        <w:spacing w:before="60"/>
        <w:ind w:left="196"/>
      </w:pPr>
      <w:r w:rsidRPr="004A18B2">
        <w:br w:type="column"/>
      </w:r>
      <w:r>
        <w:rPr>
          <w:w w:val="105"/>
        </w:rPr>
        <w:t>Art. 36</w:t>
      </w:r>
    </w:p>
    <w:p w:rsidR="00A23F28" w:rsidRDefault="001346F0">
      <w:pPr>
        <w:pStyle w:val="Corpotesto"/>
        <w:spacing w:before="57"/>
        <w:ind w:left="196"/>
      </w:pPr>
      <w:r>
        <w:rPr>
          <w:w w:val="105"/>
        </w:rPr>
        <w:t>Art. 157</w:t>
      </w:r>
    </w:p>
    <w:p w:rsidR="00A23F28" w:rsidRDefault="001346F0">
      <w:pPr>
        <w:pStyle w:val="Corpotesto"/>
        <w:spacing w:before="60"/>
        <w:ind w:left="196"/>
      </w:pPr>
      <w:r>
        <w:rPr>
          <w:w w:val="105"/>
        </w:rPr>
        <w:t>Linee guida ANAC</w:t>
      </w:r>
    </w:p>
    <w:p w:rsidR="00A23F28" w:rsidRDefault="001346F0">
      <w:pPr>
        <w:pStyle w:val="Corpotesto"/>
        <w:spacing w:before="60"/>
        <w:ind w:left="196" w:right="5348"/>
      </w:pPr>
      <w:r>
        <w:rPr>
          <w:w w:val="110"/>
        </w:rPr>
        <w:t>n. 4/2016 e n.1/2016</w:t>
      </w:r>
    </w:p>
    <w:p w:rsidR="00A23F28" w:rsidRDefault="00A23F28">
      <w:pPr>
        <w:sectPr w:rsidR="00A23F28">
          <w:type w:val="continuous"/>
          <w:pgSz w:w="16840" w:h="11910" w:orient="landscape"/>
          <w:pgMar w:top="920" w:right="0" w:bottom="980" w:left="440" w:header="720" w:footer="720" w:gutter="0"/>
          <w:cols w:num="2" w:space="720" w:equalWidth="0">
            <w:col w:w="6454" w:space="3398"/>
            <w:col w:w="6548"/>
          </w:cols>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205"/>
      </w:tblGrid>
      <w:tr w:rsidR="00A23F28">
        <w:trPr>
          <w:trHeight w:val="479"/>
        </w:trPr>
        <w:tc>
          <w:tcPr>
            <w:tcW w:w="792" w:type="dxa"/>
          </w:tcPr>
          <w:p w:rsidR="00A23F28" w:rsidRDefault="001346F0">
            <w:pPr>
              <w:pStyle w:val="TableParagraph"/>
              <w:spacing w:before="57"/>
              <w:ind w:left="71"/>
              <w:rPr>
                <w:sz w:val="20"/>
              </w:rPr>
            </w:pPr>
            <w:r>
              <w:rPr>
                <w:sz w:val="20"/>
              </w:rPr>
              <w:t>A1</w:t>
            </w:r>
          </w:p>
        </w:tc>
        <w:tc>
          <w:tcPr>
            <w:tcW w:w="9060" w:type="dxa"/>
          </w:tcPr>
          <w:p w:rsidR="00A23F28" w:rsidRPr="000C3E96" w:rsidRDefault="001346F0">
            <w:pPr>
              <w:pStyle w:val="TableParagraph"/>
              <w:spacing w:before="57"/>
              <w:ind w:left="72"/>
              <w:rPr>
                <w:sz w:val="20"/>
                <w:lang w:val="it-IT"/>
              </w:rPr>
            </w:pPr>
            <w:r w:rsidRPr="000C3E96">
              <w:rPr>
                <w:w w:val="110"/>
                <w:sz w:val="20"/>
                <w:lang w:val="it-IT"/>
              </w:rPr>
              <w:t>nel casi di lavori, l'importo è inferiore a 1.000.000 euro</w:t>
            </w:r>
          </w:p>
        </w:tc>
        <w:tc>
          <w:tcPr>
            <w:tcW w:w="1855" w:type="dxa"/>
          </w:tcPr>
          <w:p w:rsidR="00A23F28" w:rsidRDefault="001346F0">
            <w:pPr>
              <w:pStyle w:val="TableParagraph"/>
              <w:spacing w:before="57"/>
              <w:ind w:left="70"/>
              <w:rPr>
                <w:sz w:val="20"/>
              </w:rPr>
            </w:pPr>
            <w:r>
              <w:rPr>
                <w:w w:val="110"/>
                <w:sz w:val="20"/>
              </w:rPr>
              <w:t>art. 36 c. 2</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205" w:type="dxa"/>
            <w:tcBorders>
              <w:left w:val="single" w:sz="4" w:space="0" w:color="000000"/>
              <w:bottom w:val="single" w:sz="4" w:space="0" w:color="000000"/>
            </w:tcBorders>
          </w:tcPr>
          <w:p w:rsidR="00A23F28" w:rsidRDefault="00A23F28">
            <w:pPr>
              <w:pStyle w:val="TableParagraph"/>
              <w:rPr>
                <w:sz w:val="20"/>
              </w:rPr>
            </w:pPr>
          </w:p>
        </w:tc>
      </w:tr>
      <w:tr w:rsidR="00A23F28">
        <w:trPr>
          <w:trHeight w:val="520"/>
        </w:trPr>
        <w:tc>
          <w:tcPr>
            <w:tcW w:w="792" w:type="dxa"/>
          </w:tcPr>
          <w:p w:rsidR="00A23F28" w:rsidRDefault="001346F0">
            <w:pPr>
              <w:pStyle w:val="TableParagraph"/>
              <w:spacing w:before="60"/>
              <w:ind w:left="71"/>
              <w:rPr>
                <w:sz w:val="20"/>
              </w:rPr>
            </w:pPr>
            <w:r>
              <w:rPr>
                <w:sz w:val="20"/>
              </w:rPr>
              <w:t>A2</w:t>
            </w:r>
          </w:p>
        </w:tc>
        <w:tc>
          <w:tcPr>
            <w:tcW w:w="9060" w:type="dxa"/>
          </w:tcPr>
          <w:p w:rsidR="00A23F28" w:rsidRPr="000C3E96" w:rsidRDefault="001346F0">
            <w:pPr>
              <w:pStyle w:val="TableParagraph"/>
              <w:spacing w:before="60" w:line="230" w:lineRule="atLeast"/>
              <w:ind w:left="71" w:right="344"/>
              <w:rPr>
                <w:sz w:val="20"/>
                <w:lang w:val="it-IT"/>
              </w:rPr>
            </w:pPr>
            <w:r w:rsidRPr="000C3E96">
              <w:rPr>
                <w:w w:val="105"/>
                <w:sz w:val="20"/>
                <w:lang w:val="it-IT"/>
              </w:rPr>
              <w:t>nel caso di forniture e servizi (no tecnici), l’importo è inferiore a 135.000 euro (se stazione appaltante      è</w:t>
            </w:r>
            <w:r w:rsidRPr="000C3E96">
              <w:rPr>
                <w:spacing w:val="10"/>
                <w:w w:val="105"/>
                <w:sz w:val="20"/>
                <w:lang w:val="it-IT"/>
              </w:rPr>
              <w:t xml:space="preserve"> </w:t>
            </w:r>
            <w:r w:rsidRPr="000C3E96">
              <w:rPr>
                <w:w w:val="105"/>
                <w:sz w:val="20"/>
                <w:lang w:val="it-IT"/>
              </w:rPr>
              <w:t>un’autorità</w:t>
            </w:r>
            <w:r w:rsidRPr="000C3E96">
              <w:rPr>
                <w:spacing w:val="11"/>
                <w:w w:val="105"/>
                <w:sz w:val="20"/>
                <w:lang w:val="it-IT"/>
              </w:rPr>
              <w:t xml:space="preserve"> </w:t>
            </w:r>
            <w:r w:rsidRPr="000C3E96">
              <w:rPr>
                <w:w w:val="105"/>
                <w:sz w:val="20"/>
                <w:lang w:val="it-IT"/>
              </w:rPr>
              <w:t>governativa</w:t>
            </w:r>
            <w:r w:rsidRPr="000C3E96">
              <w:rPr>
                <w:spacing w:val="11"/>
                <w:w w:val="105"/>
                <w:sz w:val="20"/>
                <w:lang w:val="it-IT"/>
              </w:rPr>
              <w:t xml:space="preserve"> </w:t>
            </w:r>
            <w:r w:rsidRPr="000C3E96">
              <w:rPr>
                <w:w w:val="105"/>
                <w:sz w:val="20"/>
                <w:lang w:val="it-IT"/>
              </w:rPr>
              <w:t>centrale)</w:t>
            </w:r>
            <w:r w:rsidRPr="000C3E96">
              <w:rPr>
                <w:spacing w:val="11"/>
                <w:w w:val="105"/>
                <w:sz w:val="20"/>
                <w:lang w:val="it-IT"/>
              </w:rPr>
              <w:t xml:space="preserve"> </w:t>
            </w:r>
            <w:r w:rsidRPr="000C3E96">
              <w:rPr>
                <w:w w:val="105"/>
                <w:sz w:val="20"/>
                <w:lang w:val="it-IT"/>
              </w:rPr>
              <w:t>o</w:t>
            </w:r>
            <w:r w:rsidRPr="000C3E96">
              <w:rPr>
                <w:spacing w:val="13"/>
                <w:w w:val="105"/>
                <w:sz w:val="20"/>
                <w:lang w:val="it-IT"/>
              </w:rPr>
              <w:t xml:space="preserve"> </w:t>
            </w:r>
            <w:r w:rsidRPr="000C3E96">
              <w:rPr>
                <w:w w:val="105"/>
                <w:sz w:val="20"/>
                <w:lang w:val="it-IT"/>
              </w:rPr>
              <w:t>inferiore</w:t>
            </w:r>
            <w:r w:rsidRPr="000C3E96">
              <w:rPr>
                <w:spacing w:val="12"/>
                <w:w w:val="105"/>
                <w:sz w:val="20"/>
                <w:lang w:val="it-IT"/>
              </w:rPr>
              <w:t xml:space="preserve"> </w:t>
            </w:r>
            <w:r w:rsidRPr="000C3E96">
              <w:rPr>
                <w:w w:val="105"/>
                <w:sz w:val="20"/>
                <w:lang w:val="it-IT"/>
              </w:rPr>
              <w:t>a</w:t>
            </w:r>
            <w:r w:rsidRPr="000C3E96">
              <w:rPr>
                <w:spacing w:val="10"/>
                <w:w w:val="105"/>
                <w:sz w:val="20"/>
                <w:lang w:val="it-IT"/>
              </w:rPr>
              <w:t xml:space="preserve"> </w:t>
            </w:r>
            <w:r w:rsidRPr="000C3E96">
              <w:rPr>
                <w:w w:val="105"/>
                <w:sz w:val="20"/>
                <w:lang w:val="it-IT"/>
              </w:rPr>
              <w:t>209.000</w:t>
            </w:r>
            <w:r w:rsidRPr="000C3E96">
              <w:rPr>
                <w:spacing w:val="11"/>
                <w:w w:val="105"/>
                <w:sz w:val="20"/>
                <w:lang w:val="it-IT"/>
              </w:rPr>
              <w:t xml:space="preserve"> </w:t>
            </w:r>
            <w:r w:rsidRPr="000C3E96">
              <w:rPr>
                <w:w w:val="105"/>
                <w:sz w:val="20"/>
                <w:lang w:val="it-IT"/>
              </w:rPr>
              <w:t>(per</w:t>
            </w:r>
            <w:r w:rsidRPr="000C3E96">
              <w:rPr>
                <w:spacing w:val="11"/>
                <w:w w:val="105"/>
                <w:sz w:val="20"/>
                <w:lang w:val="it-IT"/>
              </w:rPr>
              <w:t xml:space="preserve"> </w:t>
            </w:r>
            <w:r w:rsidRPr="000C3E96">
              <w:rPr>
                <w:w w:val="105"/>
                <w:sz w:val="20"/>
                <w:lang w:val="it-IT"/>
              </w:rPr>
              <w:t>tutte</w:t>
            </w:r>
            <w:r w:rsidRPr="000C3E96">
              <w:rPr>
                <w:spacing w:val="12"/>
                <w:w w:val="105"/>
                <w:sz w:val="20"/>
                <w:lang w:val="it-IT"/>
              </w:rPr>
              <w:t xml:space="preserve"> </w:t>
            </w:r>
            <w:r w:rsidRPr="000C3E96">
              <w:rPr>
                <w:w w:val="105"/>
                <w:sz w:val="20"/>
                <w:lang w:val="it-IT"/>
              </w:rPr>
              <w:t>le</w:t>
            </w:r>
            <w:r w:rsidRPr="000C3E96">
              <w:rPr>
                <w:spacing w:val="11"/>
                <w:w w:val="105"/>
                <w:sz w:val="20"/>
                <w:lang w:val="it-IT"/>
              </w:rPr>
              <w:t xml:space="preserve"> </w:t>
            </w:r>
            <w:r w:rsidRPr="000C3E96">
              <w:rPr>
                <w:w w:val="105"/>
                <w:sz w:val="20"/>
                <w:lang w:val="it-IT"/>
              </w:rPr>
              <w:t>altre</w:t>
            </w:r>
            <w:r w:rsidRPr="000C3E96">
              <w:rPr>
                <w:spacing w:val="10"/>
                <w:w w:val="105"/>
                <w:sz w:val="20"/>
                <w:lang w:val="it-IT"/>
              </w:rPr>
              <w:t xml:space="preserve"> </w:t>
            </w:r>
            <w:r w:rsidRPr="000C3E96">
              <w:rPr>
                <w:w w:val="105"/>
                <w:sz w:val="20"/>
                <w:lang w:val="it-IT"/>
              </w:rPr>
              <w:t>stazioni</w:t>
            </w:r>
            <w:r w:rsidRPr="000C3E96">
              <w:rPr>
                <w:spacing w:val="8"/>
                <w:w w:val="105"/>
                <w:sz w:val="20"/>
                <w:lang w:val="it-IT"/>
              </w:rPr>
              <w:t xml:space="preserve"> </w:t>
            </w:r>
            <w:r w:rsidRPr="000C3E96">
              <w:rPr>
                <w:w w:val="105"/>
                <w:sz w:val="20"/>
                <w:lang w:val="it-IT"/>
              </w:rPr>
              <w:t>appaltanti)</w:t>
            </w:r>
          </w:p>
        </w:tc>
        <w:tc>
          <w:tcPr>
            <w:tcW w:w="1855" w:type="dxa"/>
          </w:tcPr>
          <w:p w:rsidR="00A23F28" w:rsidRDefault="001346F0">
            <w:pPr>
              <w:pStyle w:val="TableParagraph"/>
              <w:spacing w:before="60"/>
              <w:ind w:left="71"/>
              <w:rPr>
                <w:sz w:val="20"/>
              </w:rPr>
            </w:pPr>
            <w:r>
              <w:rPr>
                <w:w w:val="110"/>
                <w:sz w:val="20"/>
              </w:rPr>
              <w:t>art. 36 c. 2</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205" w:type="dxa"/>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trPr>
          <w:trHeight w:val="749"/>
        </w:trPr>
        <w:tc>
          <w:tcPr>
            <w:tcW w:w="792" w:type="dxa"/>
          </w:tcPr>
          <w:p w:rsidR="00A23F28" w:rsidRDefault="001346F0">
            <w:pPr>
              <w:pStyle w:val="TableParagraph"/>
              <w:spacing w:before="59"/>
              <w:ind w:left="71"/>
              <w:rPr>
                <w:sz w:val="20"/>
              </w:rPr>
            </w:pPr>
            <w:r>
              <w:rPr>
                <w:sz w:val="20"/>
              </w:rPr>
              <w:t>A3</w:t>
            </w:r>
          </w:p>
        </w:tc>
        <w:tc>
          <w:tcPr>
            <w:tcW w:w="9060" w:type="dxa"/>
          </w:tcPr>
          <w:p w:rsidR="00A23F28" w:rsidRPr="000C3E96" w:rsidRDefault="001346F0">
            <w:pPr>
              <w:pStyle w:val="TableParagraph"/>
              <w:spacing w:before="59"/>
              <w:ind w:left="71" w:right="50"/>
              <w:rPr>
                <w:sz w:val="20"/>
                <w:lang w:val="it-IT"/>
              </w:rPr>
            </w:pPr>
            <w:r w:rsidRPr="000C3E96">
              <w:rPr>
                <w:w w:val="105"/>
                <w:sz w:val="20"/>
                <w:lang w:val="it-IT"/>
              </w:rPr>
              <w:t>nel caso di servizi di progettazione, di coordinamento della sicurezza in fase di progettazione, di  direzione</w:t>
            </w:r>
            <w:r w:rsidRPr="000C3E96">
              <w:rPr>
                <w:spacing w:val="25"/>
                <w:w w:val="105"/>
                <w:sz w:val="20"/>
                <w:lang w:val="it-IT"/>
              </w:rPr>
              <w:t xml:space="preserve"> </w:t>
            </w:r>
            <w:r w:rsidRPr="000C3E96">
              <w:rPr>
                <w:w w:val="105"/>
                <w:sz w:val="20"/>
                <w:lang w:val="it-IT"/>
              </w:rPr>
              <w:t>dei</w:t>
            </w:r>
            <w:r w:rsidRPr="000C3E96">
              <w:rPr>
                <w:spacing w:val="25"/>
                <w:w w:val="105"/>
                <w:sz w:val="20"/>
                <w:lang w:val="it-IT"/>
              </w:rPr>
              <w:t xml:space="preserve"> </w:t>
            </w:r>
            <w:r w:rsidRPr="000C3E96">
              <w:rPr>
                <w:w w:val="105"/>
                <w:sz w:val="20"/>
                <w:lang w:val="it-IT"/>
              </w:rPr>
              <w:t>lavori,</w:t>
            </w:r>
            <w:r w:rsidRPr="000C3E96">
              <w:rPr>
                <w:spacing w:val="25"/>
                <w:w w:val="105"/>
                <w:sz w:val="20"/>
                <w:lang w:val="it-IT"/>
              </w:rPr>
              <w:t xml:space="preserve"> </w:t>
            </w:r>
            <w:r w:rsidRPr="000C3E96">
              <w:rPr>
                <w:w w:val="105"/>
                <w:sz w:val="20"/>
                <w:lang w:val="it-IT"/>
              </w:rPr>
              <w:t>di</w:t>
            </w:r>
            <w:r w:rsidRPr="000C3E96">
              <w:rPr>
                <w:spacing w:val="26"/>
                <w:w w:val="105"/>
                <w:sz w:val="20"/>
                <w:lang w:val="it-IT"/>
              </w:rPr>
              <w:t xml:space="preserve"> </w:t>
            </w:r>
            <w:r w:rsidRPr="000C3E96">
              <w:rPr>
                <w:w w:val="105"/>
                <w:sz w:val="20"/>
                <w:lang w:val="it-IT"/>
              </w:rPr>
              <w:t>coordinamento</w:t>
            </w:r>
            <w:r w:rsidRPr="000C3E96">
              <w:rPr>
                <w:spacing w:val="25"/>
                <w:w w:val="105"/>
                <w:sz w:val="20"/>
                <w:lang w:val="it-IT"/>
              </w:rPr>
              <w:t xml:space="preserve"> </w:t>
            </w:r>
            <w:r w:rsidRPr="000C3E96">
              <w:rPr>
                <w:w w:val="105"/>
                <w:sz w:val="20"/>
                <w:lang w:val="it-IT"/>
              </w:rPr>
              <w:t>della</w:t>
            </w:r>
            <w:r w:rsidRPr="000C3E96">
              <w:rPr>
                <w:spacing w:val="25"/>
                <w:w w:val="105"/>
                <w:sz w:val="20"/>
                <w:lang w:val="it-IT"/>
              </w:rPr>
              <w:t xml:space="preserve"> </w:t>
            </w:r>
            <w:r w:rsidRPr="000C3E96">
              <w:rPr>
                <w:w w:val="105"/>
                <w:sz w:val="20"/>
                <w:lang w:val="it-IT"/>
              </w:rPr>
              <w:t>sicurezza</w:t>
            </w:r>
            <w:r w:rsidRPr="000C3E96">
              <w:rPr>
                <w:spacing w:val="27"/>
                <w:w w:val="105"/>
                <w:sz w:val="20"/>
                <w:lang w:val="it-IT"/>
              </w:rPr>
              <w:t xml:space="preserve"> </w:t>
            </w:r>
            <w:r w:rsidRPr="000C3E96">
              <w:rPr>
                <w:w w:val="105"/>
                <w:sz w:val="20"/>
                <w:lang w:val="it-IT"/>
              </w:rPr>
              <w:t>in</w:t>
            </w:r>
            <w:r w:rsidRPr="000C3E96">
              <w:rPr>
                <w:spacing w:val="25"/>
                <w:w w:val="105"/>
                <w:sz w:val="20"/>
                <w:lang w:val="it-IT"/>
              </w:rPr>
              <w:t xml:space="preserve"> </w:t>
            </w:r>
            <w:r w:rsidRPr="000C3E96">
              <w:rPr>
                <w:w w:val="105"/>
                <w:sz w:val="20"/>
                <w:lang w:val="it-IT"/>
              </w:rPr>
              <w:t>fase</w:t>
            </w:r>
            <w:r w:rsidRPr="000C3E96">
              <w:rPr>
                <w:spacing w:val="22"/>
                <w:w w:val="105"/>
                <w:sz w:val="20"/>
                <w:lang w:val="it-IT"/>
              </w:rPr>
              <w:t xml:space="preserve"> </w:t>
            </w:r>
            <w:r w:rsidRPr="000C3E96">
              <w:rPr>
                <w:w w:val="105"/>
                <w:sz w:val="20"/>
                <w:lang w:val="it-IT"/>
              </w:rPr>
              <w:t>di</w:t>
            </w:r>
            <w:r w:rsidRPr="000C3E96">
              <w:rPr>
                <w:spacing w:val="25"/>
                <w:w w:val="105"/>
                <w:sz w:val="20"/>
                <w:lang w:val="it-IT"/>
              </w:rPr>
              <w:t xml:space="preserve"> </w:t>
            </w:r>
            <w:r w:rsidRPr="000C3E96">
              <w:rPr>
                <w:w w:val="105"/>
                <w:sz w:val="20"/>
                <w:lang w:val="it-IT"/>
              </w:rPr>
              <w:t>esecuzione</w:t>
            </w:r>
            <w:r w:rsidRPr="000C3E96">
              <w:rPr>
                <w:spacing w:val="22"/>
                <w:w w:val="105"/>
                <w:sz w:val="20"/>
                <w:lang w:val="it-IT"/>
              </w:rPr>
              <w:t xml:space="preserve"> </w:t>
            </w:r>
            <w:r w:rsidRPr="000C3E96">
              <w:rPr>
                <w:w w:val="105"/>
                <w:sz w:val="20"/>
                <w:lang w:val="it-IT"/>
              </w:rPr>
              <w:t>e</w:t>
            </w:r>
            <w:r w:rsidRPr="000C3E96">
              <w:rPr>
                <w:spacing w:val="26"/>
                <w:w w:val="105"/>
                <w:sz w:val="20"/>
                <w:lang w:val="it-IT"/>
              </w:rPr>
              <w:t xml:space="preserve"> </w:t>
            </w:r>
            <w:r w:rsidRPr="000C3E96">
              <w:rPr>
                <w:w w:val="105"/>
                <w:sz w:val="20"/>
                <w:lang w:val="it-IT"/>
              </w:rPr>
              <w:t>di</w:t>
            </w:r>
            <w:r w:rsidRPr="000C3E96">
              <w:rPr>
                <w:spacing w:val="25"/>
                <w:w w:val="105"/>
                <w:sz w:val="20"/>
                <w:lang w:val="it-IT"/>
              </w:rPr>
              <w:t xml:space="preserve"> </w:t>
            </w:r>
            <w:r w:rsidRPr="000C3E96">
              <w:rPr>
                <w:w w:val="105"/>
                <w:sz w:val="20"/>
                <w:lang w:val="it-IT"/>
              </w:rPr>
              <w:t>collaudo,</w:t>
            </w:r>
            <w:r w:rsidRPr="000C3E96">
              <w:rPr>
                <w:spacing w:val="26"/>
                <w:w w:val="105"/>
                <w:sz w:val="20"/>
                <w:lang w:val="it-IT"/>
              </w:rPr>
              <w:t xml:space="preserve"> </w:t>
            </w:r>
            <w:r w:rsidRPr="000C3E96">
              <w:rPr>
                <w:w w:val="105"/>
                <w:sz w:val="20"/>
                <w:lang w:val="it-IT"/>
              </w:rPr>
              <w:t>l’importo</w:t>
            </w:r>
            <w:r w:rsidRPr="000C3E96">
              <w:rPr>
                <w:spacing w:val="25"/>
                <w:w w:val="105"/>
                <w:sz w:val="20"/>
                <w:lang w:val="it-IT"/>
              </w:rPr>
              <w:t xml:space="preserve"> </w:t>
            </w:r>
            <w:r w:rsidRPr="000C3E96">
              <w:rPr>
                <w:w w:val="105"/>
                <w:sz w:val="20"/>
                <w:lang w:val="it-IT"/>
              </w:rPr>
              <w:t>è</w:t>
            </w:r>
          </w:p>
          <w:p w:rsidR="00A23F28" w:rsidRDefault="001346F0">
            <w:pPr>
              <w:pStyle w:val="TableParagraph"/>
              <w:spacing w:line="212" w:lineRule="exact"/>
              <w:ind w:left="71"/>
              <w:rPr>
                <w:sz w:val="20"/>
              </w:rPr>
            </w:pPr>
            <w:r>
              <w:rPr>
                <w:w w:val="110"/>
                <w:sz w:val="20"/>
              </w:rPr>
              <w:t>inferiore a 100.000 euro</w:t>
            </w:r>
          </w:p>
        </w:tc>
        <w:tc>
          <w:tcPr>
            <w:tcW w:w="1855" w:type="dxa"/>
          </w:tcPr>
          <w:p w:rsidR="00A23F28" w:rsidRDefault="001346F0">
            <w:pPr>
              <w:pStyle w:val="TableParagraph"/>
              <w:spacing w:before="59"/>
              <w:ind w:left="71"/>
              <w:rPr>
                <w:sz w:val="20"/>
              </w:rPr>
            </w:pPr>
            <w:r>
              <w:rPr>
                <w:w w:val="110"/>
                <w:sz w:val="20"/>
              </w:rPr>
              <w:t>art. 157 c. 2</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205" w:type="dxa"/>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trPr>
          <w:trHeight w:val="520"/>
        </w:trPr>
        <w:tc>
          <w:tcPr>
            <w:tcW w:w="792" w:type="dxa"/>
          </w:tcPr>
          <w:p w:rsidR="00A23F28" w:rsidRDefault="001346F0">
            <w:pPr>
              <w:pStyle w:val="TableParagraph"/>
              <w:spacing w:before="57"/>
              <w:ind w:left="71"/>
              <w:rPr>
                <w:sz w:val="20"/>
              </w:rPr>
            </w:pPr>
            <w:r>
              <w:rPr>
                <w:sz w:val="20"/>
              </w:rPr>
              <w:t>A4</w:t>
            </w:r>
          </w:p>
        </w:tc>
        <w:tc>
          <w:tcPr>
            <w:tcW w:w="9060" w:type="dxa"/>
          </w:tcPr>
          <w:p w:rsidR="00A23F28" w:rsidRPr="000C3E96" w:rsidRDefault="001346F0">
            <w:pPr>
              <w:pStyle w:val="TableParagraph"/>
              <w:spacing w:before="57" w:line="230" w:lineRule="atLeast"/>
              <w:ind w:left="71"/>
              <w:rPr>
                <w:sz w:val="20"/>
                <w:lang w:val="it-IT"/>
              </w:rPr>
            </w:pPr>
            <w:r w:rsidRPr="000C3E96">
              <w:rPr>
                <w:w w:val="110"/>
                <w:sz w:val="20"/>
                <w:lang w:val="it-IT"/>
              </w:rPr>
              <w:t>nel caso di forniture e servizi (inferiori soglia) e lavori manutenzione (inferiori 1.000.000 €), questi sono reperibili attraverso CONSIP o MEPA</w:t>
            </w:r>
          </w:p>
        </w:tc>
        <w:tc>
          <w:tcPr>
            <w:tcW w:w="1855" w:type="dxa"/>
          </w:tcPr>
          <w:p w:rsidR="00A23F28" w:rsidRDefault="001346F0">
            <w:pPr>
              <w:pStyle w:val="TableParagraph"/>
              <w:ind w:left="71"/>
              <w:rPr>
                <w:sz w:val="20"/>
              </w:rPr>
            </w:pPr>
            <w:r>
              <w:rPr>
                <w:w w:val="105"/>
                <w:sz w:val="20"/>
              </w:rPr>
              <w:t>Norme di spending review</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Borders>
              <w:right w:val="single" w:sz="4" w:space="0" w:color="000000"/>
            </w:tcBorders>
          </w:tcPr>
          <w:p w:rsidR="00A23F28" w:rsidRDefault="00A23F28">
            <w:pPr>
              <w:pStyle w:val="TableParagraph"/>
              <w:rPr>
                <w:sz w:val="20"/>
              </w:rPr>
            </w:pPr>
          </w:p>
        </w:tc>
        <w:tc>
          <w:tcPr>
            <w:tcW w:w="2205" w:type="dxa"/>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rsidRPr="004A18B2">
        <w:trPr>
          <w:trHeight w:val="429"/>
        </w:trPr>
        <w:tc>
          <w:tcPr>
            <w:tcW w:w="792" w:type="dxa"/>
          </w:tcPr>
          <w:p w:rsidR="00A23F28" w:rsidRDefault="001346F0">
            <w:pPr>
              <w:pStyle w:val="TableParagraph"/>
              <w:spacing w:before="57"/>
              <w:ind w:left="71"/>
              <w:rPr>
                <w:sz w:val="20"/>
              </w:rPr>
            </w:pPr>
            <w:r>
              <w:rPr>
                <w:sz w:val="20"/>
              </w:rPr>
              <w:t>A5</w:t>
            </w:r>
          </w:p>
        </w:tc>
        <w:tc>
          <w:tcPr>
            <w:tcW w:w="9060" w:type="dxa"/>
          </w:tcPr>
          <w:p w:rsidR="00A23F28" w:rsidRPr="000C3E96" w:rsidRDefault="001346F0">
            <w:pPr>
              <w:pStyle w:val="TableParagraph"/>
              <w:spacing w:before="57"/>
              <w:ind w:left="72"/>
              <w:rPr>
                <w:sz w:val="20"/>
                <w:lang w:val="it-IT"/>
              </w:rPr>
            </w:pPr>
            <w:r w:rsidRPr="000C3E96">
              <w:rPr>
                <w:w w:val="105"/>
                <w:sz w:val="20"/>
                <w:lang w:val="it-IT"/>
              </w:rPr>
              <w:t>la procedura utilizzata non rappresenta un frazionamento artificioso di un appalto sopra soglia</w:t>
            </w:r>
          </w:p>
        </w:tc>
        <w:tc>
          <w:tcPr>
            <w:tcW w:w="1855"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22" w:type="dxa"/>
          </w:tcPr>
          <w:p w:rsidR="00A23F28" w:rsidRPr="000C3E96" w:rsidRDefault="00A23F28">
            <w:pPr>
              <w:pStyle w:val="TableParagraph"/>
              <w:rPr>
                <w:sz w:val="20"/>
                <w:lang w:val="it-IT"/>
              </w:rPr>
            </w:pPr>
          </w:p>
        </w:tc>
        <w:tc>
          <w:tcPr>
            <w:tcW w:w="597" w:type="dxa"/>
            <w:tcBorders>
              <w:right w:val="single" w:sz="4" w:space="0" w:color="000000"/>
            </w:tcBorders>
          </w:tcPr>
          <w:p w:rsidR="00A23F28" w:rsidRPr="000C3E96" w:rsidRDefault="00A23F28">
            <w:pPr>
              <w:pStyle w:val="TableParagraph"/>
              <w:rPr>
                <w:sz w:val="20"/>
                <w:lang w:val="it-IT"/>
              </w:rPr>
            </w:pPr>
          </w:p>
        </w:tc>
        <w:tc>
          <w:tcPr>
            <w:tcW w:w="2205" w:type="dxa"/>
            <w:tcBorders>
              <w:top w:val="single" w:sz="4" w:space="0" w:color="000000"/>
              <w:left w:val="single" w:sz="4" w:space="0" w:color="000000"/>
              <w:bottom w:val="single" w:sz="4" w:space="0" w:color="000000"/>
            </w:tcBorders>
          </w:tcPr>
          <w:p w:rsidR="00A23F28" w:rsidRPr="000C3E96" w:rsidRDefault="00A23F28">
            <w:pPr>
              <w:pStyle w:val="TableParagraph"/>
              <w:rPr>
                <w:sz w:val="20"/>
                <w:lang w:val="it-IT"/>
              </w:rPr>
            </w:pPr>
          </w:p>
        </w:tc>
      </w:tr>
      <w:tr w:rsidR="00A23F28" w:rsidRPr="004A18B2">
        <w:trPr>
          <w:trHeight w:val="431"/>
        </w:trPr>
        <w:tc>
          <w:tcPr>
            <w:tcW w:w="792" w:type="dxa"/>
          </w:tcPr>
          <w:p w:rsidR="00A23F28" w:rsidRDefault="001346F0">
            <w:pPr>
              <w:pStyle w:val="TableParagraph"/>
              <w:spacing w:before="60"/>
              <w:ind w:left="71"/>
              <w:rPr>
                <w:sz w:val="20"/>
              </w:rPr>
            </w:pPr>
            <w:r>
              <w:rPr>
                <w:sz w:val="20"/>
              </w:rPr>
              <w:t>A6</w:t>
            </w:r>
          </w:p>
        </w:tc>
        <w:tc>
          <w:tcPr>
            <w:tcW w:w="9060" w:type="dxa"/>
          </w:tcPr>
          <w:p w:rsidR="00A23F28" w:rsidRPr="000C3E96" w:rsidRDefault="001346F0">
            <w:pPr>
              <w:pStyle w:val="TableParagraph"/>
              <w:spacing w:before="60"/>
              <w:ind w:left="72"/>
              <w:rPr>
                <w:sz w:val="20"/>
                <w:lang w:val="it-IT"/>
              </w:rPr>
            </w:pPr>
            <w:r w:rsidRPr="000C3E96">
              <w:rPr>
                <w:w w:val="110"/>
                <w:sz w:val="20"/>
                <w:lang w:val="it-IT"/>
              </w:rPr>
              <w:t>la procedura utilizzata non è stata soggetta ad alcun apparente conflitto di interessi</w:t>
            </w:r>
          </w:p>
        </w:tc>
        <w:tc>
          <w:tcPr>
            <w:tcW w:w="1855"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41" w:type="dxa"/>
          </w:tcPr>
          <w:p w:rsidR="00A23F28" w:rsidRPr="000C3E96" w:rsidRDefault="00A23F28">
            <w:pPr>
              <w:pStyle w:val="TableParagraph"/>
              <w:rPr>
                <w:sz w:val="20"/>
                <w:lang w:val="it-IT"/>
              </w:rPr>
            </w:pPr>
          </w:p>
        </w:tc>
        <w:tc>
          <w:tcPr>
            <w:tcW w:w="422" w:type="dxa"/>
          </w:tcPr>
          <w:p w:rsidR="00A23F28" w:rsidRPr="000C3E96" w:rsidRDefault="00A23F28">
            <w:pPr>
              <w:pStyle w:val="TableParagraph"/>
              <w:rPr>
                <w:sz w:val="20"/>
                <w:lang w:val="it-IT"/>
              </w:rPr>
            </w:pPr>
          </w:p>
        </w:tc>
        <w:tc>
          <w:tcPr>
            <w:tcW w:w="597" w:type="dxa"/>
            <w:tcBorders>
              <w:right w:val="single" w:sz="4" w:space="0" w:color="000000"/>
            </w:tcBorders>
          </w:tcPr>
          <w:p w:rsidR="00A23F28" w:rsidRPr="000C3E96" w:rsidRDefault="00A23F28">
            <w:pPr>
              <w:pStyle w:val="TableParagraph"/>
              <w:rPr>
                <w:sz w:val="20"/>
                <w:lang w:val="it-IT"/>
              </w:rPr>
            </w:pPr>
          </w:p>
        </w:tc>
        <w:tc>
          <w:tcPr>
            <w:tcW w:w="2205" w:type="dxa"/>
            <w:tcBorders>
              <w:top w:val="single" w:sz="4" w:space="0" w:color="000000"/>
              <w:left w:val="single" w:sz="4" w:space="0" w:color="000000"/>
            </w:tcBorders>
          </w:tcPr>
          <w:p w:rsidR="00A23F28" w:rsidRPr="000C3E96" w:rsidRDefault="00A23F28">
            <w:pPr>
              <w:pStyle w:val="TableParagraph"/>
              <w:rPr>
                <w:sz w:val="20"/>
                <w:lang w:val="it-IT"/>
              </w:rPr>
            </w:pPr>
          </w:p>
        </w:tc>
      </w:tr>
      <w:tr w:rsidR="00A23F28">
        <w:trPr>
          <w:trHeight w:val="709"/>
        </w:trPr>
        <w:tc>
          <w:tcPr>
            <w:tcW w:w="15813" w:type="dxa"/>
            <w:gridSpan w:val="8"/>
            <w:tcBorders>
              <w:left w:val="nil"/>
            </w:tcBorders>
          </w:tcPr>
          <w:p w:rsidR="00A23F28" w:rsidRPr="000C3E96" w:rsidRDefault="00A23F28">
            <w:pPr>
              <w:pStyle w:val="TableParagraph"/>
              <w:spacing w:before="5"/>
              <w:rPr>
                <w:sz w:val="20"/>
                <w:lang w:val="it-IT"/>
              </w:rPr>
            </w:pPr>
          </w:p>
          <w:p w:rsidR="00A23F28" w:rsidRDefault="001346F0">
            <w:pPr>
              <w:pStyle w:val="TableParagraph"/>
              <w:ind w:left="79"/>
              <w:rPr>
                <w:sz w:val="20"/>
              </w:rPr>
            </w:pPr>
            <w:r>
              <w:rPr>
                <w:sz w:val="20"/>
              </w:rPr>
              <w:t>B - TIPOLOGIA - AFFIDAMENTO DIRETTO</w:t>
            </w:r>
          </w:p>
        </w:tc>
      </w:tr>
      <w:tr w:rsidR="00A23F28">
        <w:trPr>
          <w:trHeight w:val="397"/>
        </w:trPr>
        <w:tc>
          <w:tcPr>
            <w:tcW w:w="792" w:type="dxa"/>
          </w:tcPr>
          <w:p w:rsidR="00A23F28" w:rsidRDefault="001346F0">
            <w:pPr>
              <w:pStyle w:val="TableParagraph"/>
              <w:spacing w:before="57"/>
              <w:ind w:left="71"/>
              <w:rPr>
                <w:sz w:val="20"/>
              </w:rPr>
            </w:pPr>
            <w:r>
              <w:rPr>
                <w:w w:val="105"/>
                <w:sz w:val="20"/>
              </w:rPr>
              <w:t>B1</w:t>
            </w:r>
          </w:p>
        </w:tc>
        <w:tc>
          <w:tcPr>
            <w:tcW w:w="9060" w:type="dxa"/>
          </w:tcPr>
          <w:p w:rsidR="00A23F28" w:rsidRPr="000C3E96" w:rsidRDefault="001346F0">
            <w:pPr>
              <w:pStyle w:val="TableParagraph"/>
              <w:spacing w:before="57"/>
              <w:ind w:left="72"/>
              <w:rPr>
                <w:sz w:val="20"/>
                <w:lang w:val="it-IT"/>
              </w:rPr>
            </w:pPr>
            <w:r w:rsidRPr="000C3E96">
              <w:rPr>
                <w:w w:val="110"/>
                <w:sz w:val="20"/>
                <w:lang w:val="it-IT"/>
              </w:rPr>
              <w:t>nel caso di lavori l’importo è inferiore a 40.000 euro</w:t>
            </w:r>
          </w:p>
        </w:tc>
        <w:tc>
          <w:tcPr>
            <w:tcW w:w="1855" w:type="dxa"/>
          </w:tcPr>
          <w:p w:rsidR="00A23F28" w:rsidRDefault="001346F0">
            <w:pPr>
              <w:pStyle w:val="TableParagraph"/>
              <w:spacing w:before="57"/>
              <w:ind w:left="71"/>
              <w:rPr>
                <w:sz w:val="20"/>
              </w:rPr>
            </w:pPr>
            <w:r>
              <w:rPr>
                <w:w w:val="110"/>
                <w:sz w:val="20"/>
              </w:rPr>
              <w:t>art. 36 c. 2 lett. a</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Pr>
          <w:p w:rsidR="00A23F28" w:rsidRDefault="00A23F28">
            <w:pPr>
              <w:pStyle w:val="TableParagraph"/>
              <w:rPr>
                <w:sz w:val="20"/>
              </w:rPr>
            </w:pPr>
          </w:p>
        </w:tc>
        <w:tc>
          <w:tcPr>
            <w:tcW w:w="2205" w:type="dxa"/>
          </w:tcPr>
          <w:p w:rsidR="00A23F28" w:rsidRDefault="00A23F28">
            <w:pPr>
              <w:pStyle w:val="TableParagraph"/>
              <w:rPr>
                <w:sz w:val="20"/>
              </w:rPr>
            </w:pPr>
          </w:p>
        </w:tc>
      </w:tr>
      <w:tr w:rsidR="00A23F28">
        <w:trPr>
          <w:trHeight w:val="580"/>
        </w:trPr>
        <w:tc>
          <w:tcPr>
            <w:tcW w:w="792" w:type="dxa"/>
          </w:tcPr>
          <w:p w:rsidR="00A23F28" w:rsidRDefault="001346F0">
            <w:pPr>
              <w:pStyle w:val="TableParagraph"/>
              <w:spacing w:before="57"/>
              <w:ind w:left="71"/>
              <w:rPr>
                <w:sz w:val="20"/>
              </w:rPr>
            </w:pPr>
            <w:r>
              <w:rPr>
                <w:w w:val="105"/>
                <w:sz w:val="20"/>
              </w:rPr>
              <w:t>B2</w:t>
            </w:r>
          </w:p>
        </w:tc>
        <w:tc>
          <w:tcPr>
            <w:tcW w:w="9060" w:type="dxa"/>
          </w:tcPr>
          <w:p w:rsidR="00A23F28" w:rsidRPr="000C3E96" w:rsidRDefault="001346F0">
            <w:pPr>
              <w:pStyle w:val="TableParagraph"/>
              <w:spacing w:before="57"/>
              <w:ind w:left="72"/>
              <w:rPr>
                <w:sz w:val="20"/>
                <w:lang w:val="it-IT"/>
              </w:rPr>
            </w:pPr>
            <w:r w:rsidRPr="000C3E96">
              <w:rPr>
                <w:w w:val="110"/>
                <w:sz w:val="20"/>
                <w:lang w:val="it-IT"/>
              </w:rPr>
              <w:t>nel caso di forniture e servizi (tutti), l’importo è inferiore a 40.000 euro</w:t>
            </w:r>
          </w:p>
        </w:tc>
        <w:tc>
          <w:tcPr>
            <w:tcW w:w="1855" w:type="dxa"/>
          </w:tcPr>
          <w:p w:rsidR="00A23F28" w:rsidRDefault="001346F0">
            <w:pPr>
              <w:pStyle w:val="TableParagraph"/>
              <w:spacing w:before="57"/>
              <w:ind w:left="71"/>
              <w:rPr>
                <w:sz w:val="20"/>
              </w:rPr>
            </w:pPr>
            <w:r>
              <w:rPr>
                <w:w w:val="110"/>
                <w:sz w:val="20"/>
              </w:rPr>
              <w:t>art. 36 c. 2 lett. a</w:t>
            </w:r>
          </w:p>
          <w:p w:rsidR="00A23F28" w:rsidRDefault="001346F0">
            <w:pPr>
              <w:pStyle w:val="TableParagraph"/>
              <w:spacing w:before="59" w:line="212" w:lineRule="exact"/>
              <w:ind w:left="71"/>
              <w:rPr>
                <w:sz w:val="20"/>
              </w:rPr>
            </w:pPr>
            <w:r>
              <w:rPr>
                <w:w w:val="110"/>
                <w:sz w:val="20"/>
              </w:rPr>
              <w:t>art. 31, c. 8</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Pr>
          <w:p w:rsidR="00A23F28" w:rsidRDefault="00A23F28">
            <w:pPr>
              <w:pStyle w:val="TableParagraph"/>
              <w:rPr>
                <w:sz w:val="20"/>
              </w:rPr>
            </w:pPr>
          </w:p>
        </w:tc>
        <w:tc>
          <w:tcPr>
            <w:tcW w:w="2205" w:type="dxa"/>
          </w:tcPr>
          <w:p w:rsidR="00A23F28" w:rsidRDefault="00A23F28">
            <w:pPr>
              <w:pStyle w:val="TableParagraph"/>
              <w:rPr>
                <w:sz w:val="20"/>
              </w:rPr>
            </w:pPr>
          </w:p>
        </w:tc>
      </w:tr>
      <w:tr w:rsidR="00A23F28">
        <w:trPr>
          <w:trHeight w:val="810"/>
        </w:trPr>
        <w:tc>
          <w:tcPr>
            <w:tcW w:w="792" w:type="dxa"/>
          </w:tcPr>
          <w:p w:rsidR="00A23F28" w:rsidRDefault="001346F0">
            <w:pPr>
              <w:pStyle w:val="TableParagraph"/>
              <w:spacing w:before="57"/>
              <w:ind w:left="71"/>
              <w:rPr>
                <w:sz w:val="20"/>
              </w:rPr>
            </w:pPr>
            <w:r>
              <w:rPr>
                <w:w w:val="105"/>
                <w:sz w:val="20"/>
              </w:rPr>
              <w:t>B3</w:t>
            </w:r>
          </w:p>
        </w:tc>
        <w:tc>
          <w:tcPr>
            <w:tcW w:w="9060" w:type="dxa"/>
          </w:tcPr>
          <w:p w:rsidR="00A23F28" w:rsidRPr="000C3E96" w:rsidRDefault="001346F0">
            <w:pPr>
              <w:pStyle w:val="TableParagraph"/>
              <w:spacing w:before="57"/>
              <w:ind w:left="71" w:right="52"/>
              <w:jc w:val="both"/>
              <w:rPr>
                <w:sz w:val="20"/>
                <w:lang w:val="it-IT"/>
              </w:rPr>
            </w:pPr>
            <w:r w:rsidRPr="000C3E96">
              <w:rPr>
                <w:w w:val="105"/>
                <w:sz w:val="20"/>
                <w:lang w:val="it-IT"/>
              </w:rPr>
              <w:t>affidamento diretto senza confronto concorrenziale con motivazione, nel rispetto dei principi (economicità, efficacia, tempestività, correttezza,  libera  concorrenza,  non  discriminazione,  trasparenza, proporzionalità, pubblicità, rotazione</w:t>
            </w:r>
            <w:r w:rsidRPr="000C3E96">
              <w:rPr>
                <w:spacing w:val="21"/>
                <w:w w:val="105"/>
                <w:sz w:val="20"/>
                <w:lang w:val="it-IT"/>
              </w:rPr>
              <w:t xml:space="preserve"> </w:t>
            </w:r>
            <w:r w:rsidRPr="000C3E96">
              <w:rPr>
                <w:w w:val="105"/>
                <w:sz w:val="20"/>
                <w:lang w:val="it-IT"/>
              </w:rPr>
              <w:t>affidamenti)</w:t>
            </w:r>
          </w:p>
        </w:tc>
        <w:tc>
          <w:tcPr>
            <w:tcW w:w="1855" w:type="dxa"/>
          </w:tcPr>
          <w:p w:rsidR="00A23F28" w:rsidRDefault="001346F0">
            <w:pPr>
              <w:pStyle w:val="TableParagraph"/>
              <w:spacing w:before="57"/>
              <w:ind w:left="71"/>
              <w:rPr>
                <w:sz w:val="20"/>
              </w:rPr>
            </w:pPr>
            <w:r>
              <w:rPr>
                <w:w w:val="110"/>
                <w:sz w:val="20"/>
              </w:rPr>
              <w:t>art. 36 c. 2 lett. a</w:t>
            </w:r>
          </w:p>
          <w:p w:rsidR="00A23F28" w:rsidRDefault="001346F0">
            <w:pPr>
              <w:pStyle w:val="TableParagraph"/>
              <w:spacing w:before="59" w:line="230" w:lineRule="atLeast"/>
              <w:ind w:left="71" w:right="104"/>
              <w:rPr>
                <w:sz w:val="20"/>
              </w:rPr>
            </w:pPr>
            <w:r>
              <w:rPr>
                <w:w w:val="105"/>
                <w:sz w:val="20"/>
              </w:rPr>
              <w:t>Linee guida ANAC n. 4/2016</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Pr>
          <w:p w:rsidR="00A23F28" w:rsidRDefault="00A23F28">
            <w:pPr>
              <w:pStyle w:val="TableParagraph"/>
              <w:rPr>
                <w:sz w:val="20"/>
              </w:rPr>
            </w:pPr>
          </w:p>
        </w:tc>
        <w:tc>
          <w:tcPr>
            <w:tcW w:w="2205" w:type="dxa"/>
          </w:tcPr>
          <w:p w:rsidR="00A23F28" w:rsidRDefault="00A23F28">
            <w:pPr>
              <w:pStyle w:val="TableParagraph"/>
              <w:rPr>
                <w:sz w:val="20"/>
              </w:rPr>
            </w:pPr>
          </w:p>
        </w:tc>
      </w:tr>
      <w:tr w:rsidR="00A23F28">
        <w:trPr>
          <w:trHeight w:val="520"/>
        </w:trPr>
        <w:tc>
          <w:tcPr>
            <w:tcW w:w="792" w:type="dxa"/>
            <w:tcBorders>
              <w:bottom w:val="nil"/>
            </w:tcBorders>
          </w:tcPr>
          <w:p w:rsidR="00A23F28" w:rsidRDefault="001346F0">
            <w:pPr>
              <w:pStyle w:val="TableParagraph"/>
              <w:spacing w:before="57"/>
              <w:ind w:left="71"/>
              <w:rPr>
                <w:sz w:val="20"/>
              </w:rPr>
            </w:pPr>
            <w:r>
              <w:rPr>
                <w:w w:val="105"/>
                <w:sz w:val="20"/>
              </w:rPr>
              <w:t>B4</w:t>
            </w:r>
          </w:p>
        </w:tc>
        <w:tc>
          <w:tcPr>
            <w:tcW w:w="9060" w:type="dxa"/>
          </w:tcPr>
          <w:p w:rsidR="00A23F28" w:rsidRPr="000C3E96" w:rsidRDefault="001346F0">
            <w:pPr>
              <w:pStyle w:val="TableParagraph"/>
              <w:tabs>
                <w:tab w:val="left" w:pos="573"/>
                <w:tab w:val="left" w:pos="1444"/>
                <w:tab w:val="left" w:pos="2872"/>
                <w:tab w:val="left" w:pos="3899"/>
                <w:tab w:val="left" w:pos="5257"/>
                <w:tab w:val="left" w:pos="6540"/>
                <w:tab w:val="left" w:pos="7267"/>
                <w:tab w:val="left" w:pos="8657"/>
              </w:tabs>
              <w:spacing w:before="57" w:line="230" w:lineRule="atLeast"/>
              <w:ind w:left="71" w:right="50"/>
              <w:rPr>
                <w:sz w:val="20"/>
                <w:lang w:val="it-IT"/>
              </w:rPr>
            </w:pPr>
            <w:r w:rsidRPr="000C3E96">
              <w:rPr>
                <w:w w:val="110"/>
                <w:sz w:val="20"/>
                <w:lang w:val="it-IT"/>
              </w:rPr>
              <w:t>affidamento diretto previo confronto concorrenziale, con due o più operatori economici, nel rispetto dei</w:t>
            </w:r>
            <w:r w:rsidRPr="000C3E96">
              <w:rPr>
                <w:w w:val="110"/>
                <w:sz w:val="20"/>
                <w:lang w:val="it-IT"/>
              </w:rPr>
              <w:tab/>
              <w:t>principi</w:t>
            </w:r>
            <w:r w:rsidRPr="000C3E96">
              <w:rPr>
                <w:w w:val="110"/>
                <w:sz w:val="20"/>
                <w:lang w:val="it-IT"/>
              </w:rPr>
              <w:tab/>
              <w:t>(economicità,</w:t>
            </w:r>
            <w:r w:rsidRPr="000C3E96">
              <w:rPr>
                <w:w w:val="110"/>
                <w:sz w:val="20"/>
                <w:lang w:val="it-IT"/>
              </w:rPr>
              <w:tab/>
              <w:t>efficacia,</w:t>
            </w:r>
            <w:r w:rsidRPr="000C3E96">
              <w:rPr>
                <w:w w:val="110"/>
                <w:sz w:val="20"/>
                <w:lang w:val="it-IT"/>
              </w:rPr>
              <w:tab/>
              <w:t>tempestività,</w:t>
            </w:r>
            <w:r w:rsidRPr="000C3E96">
              <w:rPr>
                <w:w w:val="110"/>
                <w:sz w:val="20"/>
                <w:lang w:val="it-IT"/>
              </w:rPr>
              <w:tab/>
              <w:t>correttezza,</w:t>
            </w:r>
            <w:r w:rsidRPr="000C3E96">
              <w:rPr>
                <w:w w:val="110"/>
                <w:sz w:val="20"/>
                <w:lang w:val="it-IT"/>
              </w:rPr>
              <w:tab/>
              <w:t>libera</w:t>
            </w:r>
            <w:r w:rsidRPr="000C3E96">
              <w:rPr>
                <w:w w:val="110"/>
                <w:sz w:val="20"/>
                <w:lang w:val="it-IT"/>
              </w:rPr>
              <w:tab/>
              <w:t>concorrenza,</w:t>
            </w:r>
            <w:r w:rsidRPr="000C3E96">
              <w:rPr>
                <w:w w:val="110"/>
                <w:sz w:val="20"/>
                <w:lang w:val="it-IT"/>
              </w:rPr>
              <w:tab/>
              <w:t>non</w:t>
            </w:r>
          </w:p>
        </w:tc>
        <w:tc>
          <w:tcPr>
            <w:tcW w:w="1855" w:type="dxa"/>
          </w:tcPr>
          <w:p w:rsidR="00A23F28" w:rsidRDefault="001346F0">
            <w:pPr>
              <w:pStyle w:val="TableParagraph"/>
              <w:spacing w:before="57" w:line="230" w:lineRule="atLeast"/>
              <w:ind w:left="71" w:right="104"/>
              <w:rPr>
                <w:sz w:val="20"/>
              </w:rPr>
            </w:pPr>
            <w:r>
              <w:rPr>
                <w:w w:val="105"/>
                <w:sz w:val="20"/>
              </w:rPr>
              <w:t>Linee guida ANAC n. 4/2016</w:t>
            </w:r>
          </w:p>
        </w:tc>
        <w:tc>
          <w:tcPr>
            <w:tcW w:w="441" w:type="dxa"/>
          </w:tcPr>
          <w:p w:rsidR="00A23F28" w:rsidRDefault="00A23F28">
            <w:pPr>
              <w:pStyle w:val="TableParagraph"/>
              <w:rPr>
                <w:sz w:val="20"/>
              </w:rPr>
            </w:pPr>
          </w:p>
        </w:tc>
        <w:tc>
          <w:tcPr>
            <w:tcW w:w="441" w:type="dxa"/>
          </w:tcPr>
          <w:p w:rsidR="00A23F28" w:rsidRDefault="00A23F28">
            <w:pPr>
              <w:pStyle w:val="TableParagraph"/>
              <w:rPr>
                <w:sz w:val="20"/>
              </w:rPr>
            </w:pPr>
          </w:p>
        </w:tc>
        <w:tc>
          <w:tcPr>
            <w:tcW w:w="422" w:type="dxa"/>
          </w:tcPr>
          <w:p w:rsidR="00A23F28" w:rsidRDefault="00A23F28">
            <w:pPr>
              <w:pStyle w:val="TableParagraph"/>
              <w:rPr>
                <w:sz w:val="20"/>
              </w:rPr>
            </w:pPr>
          </w:p>
        </w:tc>
        <w:tc>
          <w:tcPr>
            <w:tcW w:w="597" w:type="dxa"/>
          </w:tcPr>
          <w:p w:rsidR="00A23F28" w:rsidRDefault="00A23F28">
            <w:pPr>
              <w:pStyle w:val="TableParagraph"/>
              <w:rPr>
                <w:sz w:val="20"/>
              </w:rPr>
            </w:pPr>
          </w:p>
        </w:tc>
        <w:tc>
          <w:tcPr>
            <w:tcW w:w="2205" w:type="dxa"/>
          </w:tcPr>
          <w:p w:rsidR="00A23F28" w:rsidRDefault="00A23F28">
            <w:pPr>
              <w:pStyle w:val="TableParagraph"/>
              <w:rPr>
                <w:sz w:val="20"/>
              </w:rPr>
            </w:pPr>
          </w:p>
        </w:tc>
      </w:tr>
    </w:tbl>
    <w:p w:rsidR="00A23F28" w:rsidRDefault="00A23F28">
      <w:pPr>
        <w:rPr>
          <w:sz w:val="20"/>
        </w:rPr>
        <w:sectPr w:rsidR="00A23F28">
          <w:type w:val="continuous"/>
          <w:pgSz w:w="16840" w:h="11910" w:orient="landscape"/>
          <w:pgMar w:top="920" w:right="0" w:bottom="980" w:left="440" w:header="720" w:footer="720"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205"/>
      </w:tblGrid>
      <w:tr w:rsidR="00A23F28" w:rsidRPr="004A18B2">
        <w:trPr>
          <w:trHeight w:val="400"/>
        </w:trPr>
        <w:tc>
          <w:tcPr>
            <w:tcW w:w="792" w:type="dxa"/>
            <w:vMerge w:val="restart"/>
          </w:tcPr>
          <w:p w:rsidR="00A23F28" w:rsidRDefault="00A23F28">
            <w:pPr>
              <w:pStyle w:val="TableParagraph"/>
              <w:rPr>
                <w:sz w:val="18"/>
              </w:rPr>
            </w:pPr>
          </w:p>
        </w:tc>
        <w:tc>
          <w:tcPr>
            <w:tcW w:w="9060" w:type="dxa"/>
          </w:tcPr>
          <w:p w:rsidR="00A23F28" w:rsidRPr="000C3E96" w:rsidRDefault="001346F0">
            <w:pPr>
              <w:pStyle w:val="TableParagraph"/>
              <w:ind w:left="71"/>
              <w:rPr>
                <w:sz w:val="20"/>
                <w:lang w:val="it-IT"/>
              </w:rPr>
            </w:pPr>
            <w:r w:rsidRPr="000C3E96">
              <w:rPr>
                <w:w w:val="105"/>
                <w:sz w:val="20"/>
                <w:lang w:val="it-IT"/>
              </w:rPr>
              <w:t>discriminazione, trasparenza, proporzionalità, pubblicità, rotazione inviti)</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rsidRPr="004A18B2">
        <w:trPr>
          <w:trHeight w:val="397"/>
        </w:trPr>
        <w:tc>
          <w:tcPr>
            <w:tcW w:w="792" w:type="dxa"/>
            <w:vMerge/>
            <w:tcBorders>
              <w:top w:val="nil"/>
            </w:tcBorders>
          </w:tcPr>
          <w:p w:rsidR="00A23F28" w:rsidRPr="000C3E96" w:rsidRDefault="00A23F28">
            <w:pPr>
              <w:rPr>
                <w:sz w:val="2"/>
                <w:szCs w:val="2"/>
                <w:lang w:val="it-IT"/>
              </w:rPr>
            </w:pPr>
          </w:p>
        </w:tc>
        <w:tc>
          <w:tcPr>
            <w:tcW w:w="9060" w:type="dxa"/>
          </w:tcPr>
          <w:p w:rsidR="00A23F28" w:rsidRPr="000C3E96" w:rsidRDefault="001346F0">
            <w:pPr>
              <w:pStyle w:val="TableParagraph"/>
              <w:spacing w:before="57"/>
              <w:ind w:right="51"/>
              <w:jc w:val="right"/>
              <w:rPr>
                <w:sz w:val="20"/>
                <w:lang w:val="it-IT"/>
              </w:rPr>
            </w:pPr>
            <w:r w:rsidRPr="000C3E96">
              <w:rPr>
                <w:w w:val="105"/>
                <w:sz w:val="20"/>
                <w:lang w:val="it-IT"/>
              </w:rPr>
              <w:t>gli operatori economici sono stati selezionati da elenchi pubblici</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rsidRPr="004A18B2">
        <w:trPr>
          <w:trHeight w:val="397"/>
        </w:trPr>
        <w:tc>
          <w:tcPr>
            <w:tcW w:w="792" w:type="dxa"/>
            <w:vMerge/>
            <w:tcBorders>
              <w:top w:val="nil"/>
            </w:tcBorders>
          </w:tcPr>
          <w:p w:rsidR="00A23F28" w:rsidRPr="000C3E96" w:rsidRDefault="00A23F28">
            <w:pPr>
              <w:rPr>
                <w:sz w:val="2"/>
                <w:szCs w:val="2"/>
                <w:lang w:val="it-IT"/>
              </w:rPr>
            </w:pPr>
          </w:p>
        </w:tc>
        <w:tc>
          <w:tcPr>
            <w:tcW w:w="9060" w:type="dxa"/>
          </w:tcPr>
          <w:p w:rsidR="00A23F28" w:rsidRPr="000C3E96" w:rsidRDefault="001346F0">
            <w:pPr>
              <w:pStyle w:val="TableParagraph"/>
              <w:spacing w:before="57"/>
              <w:ind w:right="53"/>
              <w:jc w:val="right"/>
              <w:rPr>
                <w:sz w:val="20"/>
                <w:lang w:val="it-IT"/>
              </w:rPr>
            </w:pPr>
            <w:r w:rsidRPr="000C3E96">
              <w:rPr>
                <w:w w:val="105"/>
                <w:sz w:val="20"/>
                <w:lang w:val="it-IT"/>
              </w:rPr>
              <w:t>gli operatori economici sono stati selezionati sulla base di indagine di mercato su avviso pubblico</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520"/>
        </w:trPr>
        <w:tc>
          <w:tcPr>
            <w:tcW w:w="792" w:type="dxa"/>
            <w:vMerge/>
            <w:tcBorders>
              <w:top w:val="nil"/>
            </w:tcBorders>
          </w:tcPr>
          <w:p w:rsidR="00A23F28" w:rsidRPr="000C3E96" w:rsidRDefault="00A23F28">
            <w:pPr>
              <w:rPr>
                <w:sz w:val="2"/>
                <w:szCs w:val="2"/>
                <w:lang w:val="it-IT"/>
              </w:rPr>
            </w:pPr>
          </w:p>
        </w:tc>
        <w:tc>
          <w:tcPr>
            <w:tcW w:w="9060" w:type="dxa"/>
          </w:tcPr>
          <w:p w:rsidR="00A23F28" w:rsidRPr="000C3E96" w:rsidRDefault="001346F0">
            <w:pPr>
              <w:pStyle w:val="TableParagraph"/>
              <w:spacing w:before="57"/>
              <w:ind w:right="50"/>
              <w:jc w:val="right"/>
              <w:rPr>
                <w:sz w:val="20"/>
                <w:lang w:val="it-IT"/>
              </w:rPr>
            </w:pPr>
            <w:r w:rsidRPr="000C3E96">
              <w:rPr>
                <w:w w:val="105"/>
                <w:sz w:val="20"/>
                <w:lang w:val="it-IT"/>
              </w:rPr>
              <w:t>gli operatori economici sono stati selezionati sulla base di altra tipologia di indagine di mercato</w:t>
            </w:r>
          </w:p>
          <w:p w:rsidR="00A23F28" w:rsidRDefault="001346F0">
            <w:pPr>
              <w:pStyle w:val="TableParagraph"/>
              <w:spacing w:line="212" w:lineRule="exact"/>
              <w:ind w:right="51"/>
              <w:jc w:val="right"/>
              <w:rPr>
                <w:sz w:val="20"/>
              </w:rPr>
            </w:pPr>
            <w:r>
              <w:rPr>
                <w:w w:val="105"/>
                <w:sz w:val="20"/>
              </w:rPr>
              <w:t>(specificare)</w:t>
            </w:r>
          </w:p>
        </w:tc>
        <w:tc>
          <w:tcPr>
            <w:tcW w:w="1855"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rsidRPr="004A18B2">
        <w:trPr>
          <w:trHeight w:val="397"/>
        </w:trPr>
        <w:tc>
          <w:tcPr>
            <w:tcW w:w="792" w:type="dxa"/>
          </w:tcPr>
          <w:p w:rsidR="00A23F28" w:rsidRDefault="001346F0">
            <w:pPr>
              <w:pStyle w:val="TableParagraph"/>
              <w:spacing w:before="57"/>
              <w:ind w:left="71"/>
              <w:rPr>
                <w:sz w:val="20"/>
              </w:rPr>
            </w:pPr>
            <w:r>
              <w:rPr>
                <w:w w:val="105"/>
                <w:sz w:val="20"/>
              </w:rPr>
              <w:t>B5</w:t>
            </w:r>
          </w:p>
        </w:tc>
        <w:tc>
          <w:tcPr>
            <w:tcW w:w="9060" w:type="dxa"/>
          </w:tcPr>
          <w:p w:rsidR="00A23F28" w:rsidRPr="000C3E96" w:rsidRDefault="001346F0">
            <w:pPr>
              <w:pStyle w:val="TableParagraph"/>
              <w:spacing w:before="57"/>
              <w:ind w:left="72"/>
              <w:rPr>
                <w:sz w:val="20"/>
                <w:lang w:val="it-IT"/>
              </w:rPr>
            </w:pPr>
            <w:r w:rsidRPr="000C3E96">
              <w:rPr>
                <w:w w:val="110"/>
                <w:sz w:val="20"/>
                <w:lang w:val="it-IT"/>
              </w:rPr>
              <w:t>presenza richiesta di preventivo/presentazione offerta e individuazione dell’operatore economico</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397"/>
        </w:trPr>
        <w:tc>
          <w:tcPr>
            <w:tcW w:w="792" w:type="dxa"/>
          </w:tcPr>
          <w:p w:rsidR="00A23F28" w:rsidRDefault="001346F0">
            <w:pPr>
              <w:pStyle w:val="TableParagraph"/>
              <w:spacing w:before="57"/>
              <w:ind w:left="71"/>
              <w:rPr>
                <w:sz w:val="20"/>
              </w:rPr>
            </w:pPr>
            <w:r>
              <w:rPr>
                <w:w w:val="105"/>
                <w:sz w:val="20"/>
              </w:rPr>
              <w:t>B6</w:t>
            </w:r>
          </w:p>
        </w:tc>
        <w:tc>
          <w:tcPr>
            <w:tcW w:w="9060" w:type="dxa"/>
          </w:tcPr>
          <w:p w:rsidR="00A23F28" w:rsidRPr="000C3E96" w:rsidRDefault="001346F0">
            <w:pPr>
              <w:pStyle w:val="TableParagraph"/>
              <w:spacing w:before="57"/>
              <w:ind w:left="72"/>
              <w:rPr>
                <w:sz w:val="20"/>
                <w:lang w:val="it-IT"/>
              </w:rPr>
            </w:pPr>
            <w:r w:rsidRPr="000C3E96">
              <w:rPr>
                <w:w w:val="110"/>
                <w:sz w:val="20"/>
                <w:lang w:val="it-IT"/>
              </w:rPr>
              <w:t>presenza valutazione di congruità economica</w:t>
            </w:r>
          </w:p>
        </w:tc>
        <w:tc>
          <w:tcPr>
            <w:tcW w:w="1855" w:type="dxa"/>
          </w:tcPr>
          <w:p w:rsidR="00A23F28" w:rsidRDefault="001346F0">
            <w:pPr>
              <w:pStyle w:val="TableParagraph"/>
              <w:spacing w:before="57"/>
              <w:ind w:left="71"/>
              <w:rPr>
                <w:sz w:val="20"/>
              </w:rPr>
            </w:pPr>
            <w:r>
              <w:rPr>
                <w:w w:val="110"/>
                <w:sz w:val="20"/>
              </w:rPr>
              <w:t>art. 97</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284"/>
        </w:trPr>
        <w:tc>
          <w:tcPr>
            <w:tcW w:w="792" w:type="dxa"/>
            <w:tcBorders>
              <w:bottom w:val="nil"/>
            </w:tcBorders>
          </w:tcPr>
          <w:p w:rsidR="00A23F28" w:rsidRDefault="001346F0">
            <w:pPr>
              <w:pStyle w:val="TableParagraph"/>
              <w:spacing w:before="57" w:line="207" w:lineRule="exact"/>
              <w:ind w:left="71"/>
              <w:rPr>
                <w:sz w:val="20"/>
              </w:rPr>
            </w:pPr>
            <w:r>
              <w:rPr>
                <w:w w:val="105"/>
                <w:sz w:val="20"/>
              </w:rPr>
              <w:t>B7</w:t>
            </w:r>
          </w:p>
        </w:tc>
        <w:tc>
          <w:tcPr>
            <w:tcW w:w="9060" w:type="dxa"/>
            <w:tcBorders>
              <w:bottom w:val="nil"/>
            </w:tcBorders>
          </w:tcPr>
          <w:p w:rsidR="00A23F28" w:rsidRPr="000C3E96" w:rsidRDefault="001346F0">
            <w:pPr>
              <w:pStyle w:val="TableParagraph"/>
              <w:spacing w:before="57" w:line="207" w:lineRule="exact"/>
              <w:ind w:left="72"/>
              <w:rPr>
                <w:sz w:val="20"/>
                <w:lang w:val="it-IT"/>
              </w:rPr>
            </w:pPr>
            <w:r w:rsidRPr="000C3E96">
              <w:rPr>
                <w:w w:val="105"/>
                <w:sz w:val="20"/>
                <w:lang w:val="it-IT"/>
              </w:rPr>
              <w:t>verifica su aggiudicatario requisiti generali (DURC, Casellario impresa e singoli soggetti in carica o</w:t>
            </w:r>
          </w:p>
        </w:tc>
        <w:tc>
          <w:tcPr>
            <w:tcW w:w="1855" w:type="dxa"/>
            <w:tcBorders>
              <w:bottom w:val="nil"/>
            </w:tcBorders>
          </w:tcPr>
          <w:p w:rsidR="00A23F28" w:rsidRDefault="001346F0">
            <w:pPr>
              <w:pStyle w:val="TableParagraph"/>
              <w:spacing w:before="57" w:line="207" w:lineRule="exact"/>
              <w:ind w:left="71"/>
              <w:rPr>
                <w:sz w:val="20"/>
              </w:rPr>
            </w:pPr>
            <w:r>
              <w:rPr>
                <w:w w:val="110"/>
                <w:sz w:val="20"/>
              </w:rPr>
              <w:t>artt. 80, 81, 82 e</w:t>
            </w:r>
          </w:p>
        </w:tc>
        <w:tc>
          <w:tcPr>
            <w:tcW w:w="441" w:type="dxa"/>
            <w:vMerge w:val="restart"/>
          </w:tcPr>
          <w:p w:rsidR="00A23F28" w:rsidRDefault="00A23F28">
            <w:pPr>
              <w:pStyle w:val="TableParagraph"/>
              <w:rPr>
                <w:sz w:val="18"/>
              </w:rPr>
            </w:pPr>
          </w:p>
        </w:tc>
        <w:tc>
          <w:tcPr>
            <w:tcW w:w="441" w:type="dxa"/>
            <w:vMerge w:val="restart"/>
          </w:tcPr>
          <w:p w:rsidR="00A23F28" w:rsidRDefault="00A23F28">
            <w:pPr>
              <w:pStyle w:val="TableParagraph"/>
              <w:rPr>
                <w:sz w:val="18"/>
              </w:rPr>
            </w:pPr>
          </w:p>
        </w:tc>
        <w:tc>
          <w:tcPr>
            <w:tcW w:w="422" w:type="dxa"/>
            <w:vMerge w:val="restart"/>
          </w:tcPr>
          <w:p w:rsidR="00A23F28" w:rsidRDefault="00A23F28">
            <w:pPr>
              <w:pStyle w:val="TableParagraph"/>
              <w:rPr>
                <w:sz w:val="18"/>
              </w:rPr>
            </w:pPr>
          </w:p>
        </w:tc>
        <w:tc>
          <w:tcPr>
            <w:tcW w:w="597" w:type="dxa"/>
            <w:vMerge w:val="restart"/>
          </w:tcPr>
          <w:p w:rsidR="00A23F28" w:rsidRDefault="00A23F28">
            <w:pPr>
              <w:pStyle w:val="TableParagraph"/>
              <w:rPr>
                <w:sz w:val="18"/>
              </w:rPr>
            </w:pPr>
          </w:p>
        </w:tc>
        <w:tc>
          <w:tcPr>
            <w:tcW w:w="2205" w:type="dxa"/>
            <w:vMerge w:val="restart"/>
          </w:tcPr>
          <w:p w:rsidR="00A23F28" w:rsidRDefault="00A23F28">
            <w:pPr>
              <w:pStyle w:val="TableParagraph"/>
              <w:rPr>
                <w:sz w:val="18"/>
              </w:rPr>
            </w:pPr>
          </w:p>
        </w:tc>
      </w:tr>
      <w:tr w:rsidR="00A23F28">
        <w:trPr>
          <w:trHeight w:val="215"/>
        </w:trPr>
        <w:tc>
          <w:tcPr>
            <w:tcW w:w="792" w:type="dxa"/>
            <w:tcBorders>
              <w:top w:val="nil"/>
              <w:bottom w:val="nil"/>
            </w:tcBorders>
          </w:tcPr>
          <w:p w:rsidR="00A23F28" w:rsidRDefault="00A23F28">
            <w:pPr>
              <w:pStyle w:val="TableParagraph"/>
              <w:rPr>
                <w:sz w:val="14"/>
              </w:rPr>
            </w:pPr>
          </w:p>
        </w:tc>
        <w:tc>
          <w:tcPr>
            <w:tcW w:w="9060" w:type="dxa"/>
            <w:tcBorders>
              <w:top w:val="nil"/>
              <w:bottom w:val="nil"/>
            </w:tcBorders>
          </w:tcPr>
          <w:p w:rsidR="00A23F28" w:rsidRPr="000C3E96" w:rsidRDefault="001346F0">
            <w:pPr>
              <w:pStyle w:val="TableParagraph"/>
              <w:spacing w:line="195" w:lineRule="exact"/>
              <w:ind w:left="71"/>
              <w:rPr>
                <w:sz w:val="20"/>
                <w:lang w:val="it-IT"/>
              </w:rPr>
            </w:pPr>
            <w:r w:rsidRPr="000C3E96">
              <w:rPr>
                <w:w w:val="110"/>
                <w:sz w:val="20"/>
                <w:lang w:val="it-IT"/>
              </w:rPr>
              <w:t>cessati o soggetti in carica su operazioni di trasformazione societaria, regolarità fiscale, regolarità</w:t>
            </w:r>
          </w:p>
        </w:tc>
        <w:tc>
          <w:tcPr>
            <w:tcW w:w="1855" w:type="dxa"/>
            <w:tcBorders>
              <w:top w:val="nil"/>
              <w:bottom w:val="nil"/>
            </w:tcBorders>
          </w:tcPr>
          <w:p w:rsidR="00A23F28" w:rsidRDefault="001346F0">
            <w:pPr>
              <w:pStyle w:val="TableParagraph"/>
              <w:spacing w:line="195" w:lineRule="exact"/>
              <w:ind w:left="71"/>
              <w:rPr>
                <w:sz w:val="20"/>
              </w:rPr>
            </w:pPr>
            <w:r>
              <w:rPr>
                <w:w w:val="110"/>
                <w:sz w:val="20"/>
              </w:rPr>
              <w:t>83</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trPr>
          <w:trHeight w:val="305"/>
        </w:trPr>
        <w:tc>
          <w:tcPr>
            <w:tcW w:w="792" w:type="dxa"/>
            <w:tcBorders>
              <w:top w:val="nil"/>
              <w:bottom w:val="nil"/>
            </w:tcBorders>
          </w:tcPr>
          <w:p w:rsidR="00A23F28" w:rsidRDefault="00A23F28">
            <w:pPr>
              <w:pStyle w:val="TableParagraph"/>
              <w:rPr>
                <w:sz w:val="18"/>
              </w:rPr>
            </w:pPr>
          </w:p>
        </w:tc>
        <w:tc>
          <w:tcPr>
            <w:tcW w:w="9060" w:type="dxa"/>
            <w:tcBorders>
              <w:top w:val="nil"/>
              <w:bottom w:val="nil"/>
            </w:tcBorders>
          </w:tcPr>
          <w:p w:rsidR="00A23F28" w:rsidRPr="000C3E96" w:rsidRDefault="001346F0">
            <w:pPr>
              <w:pStyle w:val="TableParagraph"/>
              <w:spacing w:line="218" w:lineRule="exact"/>
              <w:ind w:left="71"/>
              <w:rPr>
                <w:sz w:val="20"/>
                <w:lang w:val="it-IT"/>
              </w:rPr>
            </w:pPr>
            <w:r w:rsidRPr="000C3E96">
              <w:rPr>
                <w:w w:val="110"/>
                <w:sz w:val="20"/>
                <w:lang w:val="it-IT"/>
              </w:rPr>
              <w:t>disabili), requisiti di idoneità professionale (visura camerale) e requisiti speciali</w:t>
            </w:r>
          </w:p>
        </w:tc>
        <w:tc>
          <w:tcPr>
            <w:tcW w:w="1855" w:type="dxa"/>
            <w:tcBorders>
              <w:top w:val="nil"/>
              <w:bottom w:val="nil"/>
            </w:tcBorders>
          </w:tcPr>
          <w:p w:rsidR="00A23F28" w:rsidRDefault="001346F0">
            <w:pPr>
              <w:pStyle w:val="TableParagraph"/>
              <w:spacing w:before="48"/>
              <w:ind w:left="71"/>
              <w:rPr>
                <w:sz w:val="20"/>
              </w:rPr>
            </w:pPr>
            <w:r>
              <w:rPr>
                <w:w w:val="105"/>
                <w:sz w:val="20"/>
              </w:rPr>
              <w:t>Linee guida ANAC</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trPr>
          <w:trHeight w:val="247"/>
        </w:trPr>
        <w:tc>
          <w:tcPr>
            <w:tcW w:w="792" w:type="dxa"/>
            <w:tcBorders>
              <w:top w:val="nil"/>
            </w:tcBorders>
          </w:tcPr>
          <w:p w:rsidR="00A23F28" w:rsidRDefault="00A23F28">
            <w:pPr>
              <w:pStyle w:val="TableParagraph"/>
              <w:rPr>
                <w:sz w:val="18"/>
              </w:rPr>
            </w:pPr>
          </w:p>
        </w:tc>
        <w:tc>
          <w:tcPr>
            <w:tcW w:w="9060" w:type="dxa"/>
            <w:tcBorders>
              <w:top w:val="nil"/>
            </w:tcBorders>
          </w:tcPr>
          <w:p w:rsidR="00A23F28" w:rsidRDefault="00A23F28">
            <w:pPr>
              <w:pStyle w:val="TableParagraph"/>
              <w:rPr>
                <w:sz w:val="18"/>
              </w:rPr>
            </w:pPr>
          </w:p>
        </w:tc>
        <w:tc>
          <w:tcPr>
            <w:tcW w:w="1855" w:type="dxa"/>
            <w:tcBorders>
              <w:top w:val="nil"/>
            </w:tcBorders>
          </w:tcPr>
          <w:p w:rsidR="00A23F28" w:rsidRDefault="001346F0">
            <w:pPr>
              <w:pStyle w:val="TableParagraph"/>
              <w:spacing w:before="18" w:line="210" w:lineRule="exact"/>
              <w:ind w:left="71"/>
              <w:rPr>
                <w:sz w:val="20"/>
              </w:rPr>
            </w:pPr>
            <w:r>
              <w:rPr>
                <w:w w:val="110"/>
                <w:sz w:val="20"/>
              </w:rPr>
              <w:t>n. 6/2016</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rsidRPr="004A18B2">
        <w:trPr>
          <w:trHeight w:val="397"/>
        </w:trPr>
        <w:tc>
          <w:tcPr>
            <w:tcW w:w="792" w:type="dxa"/>
          </w:tcPr>
          <w:p w:rsidR="00A23F28" w:rsidRDefault="001346F0">
            <w:pPr>
              <w:pStyle w:val="TableParagraph"/>
              <w:spacing w:before="60"/>
              <w:ind w:left="71"/>
              <w:rPr>
                <w:sz w:val="20"/>
              </w:rPr>
            </w:pPr>
            <w:r>
              <w:rPr>
                <w:w w:val="105"/>
                <w:sz w:val="20"/>
              </w:rPr>
              <w:t>B8</w:t>
            </w:r>
          </w:p>
        </w:tc>
        <w:tc>
          <w:tcPr>
            <w:tcW w:w="9060" w:type="dxa"/>
          </w:tcPr>
          <w:p w:rsidR="00A23F28" w:rsidRPr="000C3E96" w:rsidRDefault="001346F0">
            <w:pPr>
              <w:pStyle w:val="TableParagraph"/>
              <w:spacing w:before="60"/>
              <w:ind w:left="72"/>
              <w:rPr>
                <w:sz w:val="20"/>
                <w:lang w:val="it-IT"/>
              </w:rPr>
            </w:pPr>
            <w:r w:rsidRPr="000C3E96">
              <w:rPr>
                <w:w w:val="105"/>
                <w:sz w:val="20"/>
                <w:lang w:val="it-IT"/>
              </w:rPr>
              <w:t>presenza lettera di ordinazione/contratto</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rsidRPr="004A18B2">
        <w:trPr>
          <w:trHeight w:val="400"/>
        </w:trPr>
        <w:tc>
          <w:tcPr>
            <w:tcW w:w="792" w:type="dxa"/>
          </w:tcPr>
          <w:p w:rsidR="00A23F28" w:rsidRDefault="001346F0">
            <w:pPr>
              <w:pStyle w:val="TableParagraph"/>
              <w:spacing w:before="60"/>
              <w:ind w:left="71"/>
              <w:rPr>
                <w:sz w:val="20"/>
              </w:rPr>
            </w:pPr>
            <w:r>
              <w:rPr>
                <w:w w:val="105"/>
                <w:sz w:val="20"/>
              </w:rPr>
              <w:t>B9</w:t>
            </w:r>
          </w:p>
        </w:tc>
        <w:tc>
          <w:tcPr>
            <w:tcW w:w="9060" w:type="dxa"/>
          </w:tcPr>
          <w:p w:rsidR="00A23F28" w:rsidRPr="000C3E96" w:rsidRDefault="001346F0">
            <w:pPr>
              <w:pStyle w:val="TableParagraph"/>
              <w:spacing w:before="60"/>
              <w:ind w:left="72"/>
              <w:rPr>
                <w:sz w:val="20"/>
                <w:lang w:val="it-IT"/>
              </w:rPr>
            </w:pPr>
            <w:r w:rsidRPr="000C3E96">
              <w:rPr>
                <w:w w:val="110"/>
                <w:sz w:val="20"/>
                <w:lang w:val="it-IT"/>
              </w:rPr>
              <w:t>presenza accettazione dell’operatore economico (contratto per scambio corrispondenza)</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517"/>
        </w:trPr>
        <w:tc>
          <w:tcPr>
            <w:tcW w:w="792" w:type="dxa"/>
          </w:tcPr>
          <w:p w:rsidR="00A23F28" w:rsidRDefault="001346F0">
            <w:pPr>
              <w:pStyle w:val="TableParagraph"/>
              <w:spacing w:before="57"/>
              <w:ind w:left="71"/>
              <w:rPr>
                <w:sz w:val="20"/>
              </w:rPr>
            </w:pPr>
            <w:r>
              <w:rPr>
                <w:w w:val="105"/>
                <w:sz w:val="20"/>
              </w:rPr>
              <w:t>B10</w:t>
            </w:r>
          </w:p>
        </w:tc>
        <w:tc>
          <w:tcPr>
            <w:tcW w:w="9060" w:type="dxa"/>
          </w:tcPr>
          <w:p w:rsidR="00A23F28" w:rsidRPr="000C3E96" w:rsidRDefault="001346F0">
            <w:pPr>
              <w:pStyle w:val="TableParagraph"/>
              <w:spacing w:before="57" w:line="230" w:lineRule="atLeast"/>
              <w:ind w:left="71"/>
              <w:rPr>
                <w:sz w:val="20"/>
                <w:lang w:val="it-IT"/>
              </w:rPr>
            </w:pPr>
            <w:r w:rsidRPr="000C3E96">
              <w:rPr>
                <w:w w:val="110"/>
                <w:sz w:val="20"/>
                <w:lang w:val="it-IT"/>
              </w:rPr>
              <w:t>rispetto della normativa sulla tracciabilità dei flussi finanziari (presenza CIG su documentazione di gara, contratto e strumenti di pagamento)</w:t>
            </w:r>
          </w:p>
        </w:tc>
        <w:tc>
          <w:tcPr>
            <w:tcW w:w="1855" w:type="dxa"/>
          </w:tcPr>
          <w:p w:rsidR="00A23F28" w:rsidRDefault="001346F0">
            <w:pPr>
              <w:pStyle w:val="TableParagraph"/>
              <w:spacing w:before="57" w:line="230" w:lineRule="atLeast"/>
              <w:ind w:left="71" w:right="765"/>
              <w:rPr>
                <w:sz w:val="20"/>
              </w:rPr>
            </w:pPr>
            <w:r>
              <w:rPr>
                <w:w w:val="110"/>
                <w:sz w:val="20"/>
              </w:rPr>
              <w:t>art. 3 legge 136/2010</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bl>
    <w:p w:rsidR="00A23F28" w:rsidRDefault="00A23F28">
      <w:pPr>
        <w:pStyle w:val="Corpotesto"/>
        <w:spacing w:before="9"/>
        <w:rPr>
          <w:sz w:val="12"/>
        </w:rPr>
      </w:pPr>
    </w:p>
    <w:p w:rsidR="00A23F28" w:rsidRPr="000C3E96" w:rsidRDefault="001346F0">
      <w:pPr>
        <w:pStyle w:val="Corpotesto"/>
        <w:spacing w:before="91"/>
        <w:ind w:left="196"/>
        <w:rPr>
          <w:lang w:val="it-IT"/>
        </w:rPr>
      </w:pPr>
      <w:r w:rsidRPr="000C3E96">
        <w:rPr>
          <w:w w:val="105"/>
          <w:lang w:val="it-IT"/>
        </w:rPr>
        <w:t>C - TIPOLOGIA – PROCEDURA NEGOZIATA SEMPLIFICATA</w:t>
      </w:r>
    </w:p>
    <w:p w:rsidR="00A23F28" w:rsidRPr="000C3E96" w:rsidRDefault="00A23F28">
      <w:pPr>
        <w:pStyle w:val="Corpotesto"/>
        <w:spacing w:before="3"/>
        <w:rPr>
          <w:sz w:val="21"/>
          <w:lang w:val="it-IT"/>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205"/>
      </w:tblGrid>
      <w:tr w:rsidR="00A23F28">
        <w:trPr>
          <w:trHeight w:val="314"/>
        </w:trPr>
        <w:tc>
          <w:tcPr>
            <w:tcW w:w="792" w:type="dxa"/>
            <w:tcBorders>
              <w:bottom w:val="nil"/>
            </w:tcBorders>
          </w:tcPr>
          <w:p w:rsidR="00A23F28" w:rsidRDefault="001346F0">
            <w:pPr>
              <w:pStyle w:val="TableParagraph"/>
              <w:spacing w:before="57"/>
              <w:ind w:left="71"/>
              <w:rPr>
                <w:sz w:val="20"/>
              </w:rPr>
            </w:pPr>
            <w:r>
              <w:rPr>
                <w:w w:val="110"/>
                <w:sz w:val="20"/>
              </w:rPr>
              <w:t>C1</w:t>
            </w:r>
          </w:p>
        </w:tc>
        <w:tc>
          <w:tcPr>
            <w:tcW w:w="9060" w:type="dxa"/>
            <w:vMerge w:val="restart"/>
          </w:tcPr>
          <w:p w:rsidR="00A23F28" w:rsidRPr="000C3E96" w:rsidRDefault="001346F0">
            <w:pPr>
              <w:pStyle w:val="TableParagraph"/>
              <w:spacing w:before="57"/>
              <w:ind w:left="70"/>
              <w:rPr>
                <w:sz w:val="20"/>
                <w:lang w:val="it-IT"/>
              </w:rPr>
            </w:pPr>
            <w:r w:rsidRPr="000C3E96">
              <w:rPr>
                <w:w w:val="105"/>
                <w:sz w:val="20"/>
                <w:lang w:val="it-IT"/>
              </w:rPr>
              <w:t>è stato rispettato il limite di importo:</w:t>
            </w:r>
          </w:p>
          <w:p w:rsidR="00A23F28" w:rsidRPr="000C3E96" w:rsidRDefault="00A23F28">
            <w:pPr>
              <w:pStyle w:val="TableParagraph"/>
              <w:spacing w:before="5"/>
              <w:rPr>
                <w:sz w:val="31"/>
                <w:lang w:val="it-IT"/>
              </w:rPr>
            </w:pPr>
          </w:p>
          <w:p w:rsidR="00A23F28" w:rsidRPr="000C3E96" w:rsidRDefault="001346F0">
            <w:pPr>
              <w:pStyle w:val="TableParagraph"/>
              <w:numPr>
                <w:ilvl w:val="0"/>
                <w:numId w:val="11"/>
              </w:numPr>
              <w:tabs>
                <w:tab w:val="left" w:pos="285"/>
              </w:tabs>
              <w:ind w:hanging="214"/>
              <w:rPr>
                <w:sz w:val="20"/>
                <w:lang w:val="it-IT"/>
              </w:rPr>
            </w:pPr>
            <w:r w:rsidRPr="000C3E96">
              <w:rPr>
                <w:w w:val="110"/>
                <w:sz w:val="20"/>
                <w:lang w:val="it-IT"/>
              </w:rPr>
              <w:t>lavori:</w:t>
            </w:r>
            <w:r w:rsidRPr="000C3E96">
              <w:rPr>
                <w:spacing w:val="-4"/>
                <w:w w:val="110"/>
                <w:sz w:val="20"/>
                <w:lang w:val="it-IT"/>
              </w:rPr>
              <w:t xml:space="preserve"> </w:t>
            </w:r>
            <w:r w:rsidRPr="000C3E96">
              <w:rPr>
                <w:w w:val="110"/>
                <w:sz w:val="20"/>
                <w:lang w:val="it-IT"/>
              </w:rPr>
              <w:t>importo</w:t>
            </w:r>
            <w:r w:rsidRPr="000C3E96">
              <w:rPr>
                <w:spacing w:val="-5"/>
                <w:w w:val="110"/>
                <w:sz w:val="20"/>
                <w:lang w:val="it-IT"/>
              </w:rPr>
              <w:t xml:space="preserve"> </w:t>
            </w:r>
            <w:r w:rsidRPr="000C3E96">
              <w:rPr>
                <w:w w:val="110"/>
                <w:sz w:val="20"/>
                <w:lang w:val="it-IT"/>
              </w:rPr>
              <w:t>pari</w:t>
            </w:r>
            <w:r w:rsidRPr="000C3E96">
              <w:rPr>
                <w:spacing w:val="-5"/>
                <w:w w:val="110"/>
                <w:sz w:val="20"/>
                <w:lang w:val="it-IT"/>
              </w:rPr>
              <w:t xml:space="preserve"> </w:t>
            </w:r>
            <w:r w:rsidRPr="000C3E96">
              <w:rPr>
                <w:w w:val="110"/>
                <w:sz w:val="20"/>
                <w:lang w:val="it-IT"/>
              </w:rPr>
              <w:t>o</w:t>
            </w:r>
            <w:r w:rsidRPr="000C3E96">
              <w:rPr>
                <w:spacing w:val="-5"/>
                <w:w w:val="110"/>
                <w:sz w:val="20"/>
                <w:lang w:val="it-IT"/>
              </w:rPr>
              <w:t xml:space="preserve"> </w:t>
            </w:r>
            <w:r w:rsidRPr="000C3E96">
              <w:rPr>
                <w:w w:val="110"/>
                <w:sz w:val="20"/>
                <w:lang w:val="it-IT"/>
              </w:rPr>
              <w:t>superiore</w:t>
            </w:r>
            <w:r w:rsidRPr="000C3E96">
              <w:rPr>
                <w:spacing w:val="-5"/>
                <w:w w:val="110"/>
                <w:sz w:val="20"/>
                <w:lang w:val="it-IT"/>
              </w:rPr>
              <w:t xml:space="preserve"> </w:t>
            </w:r>
            <w:r w:rsidRPr="000C3E96">
              <w:rPr>
                <w:w w:val="110"/>
                <w:sz w:val="20"/>
                <w:lang w:val="it-IT"/>
              </w:rPr>
              <w:t>a</w:t>
            </w:r>
            <w:r w:rsidRPr="000C3E96">
              <w:rPr>
                <w:spacing w:val="-6"/>
                <w:w w:val="110"/>
                <w:sz w:val="20"/>
                <w:lang w:val="it-IT"/>
              </w:rPr>
              <w:t xml:space="preserve"> </w:t>
            </w:r>
            <w:r w:rsidRPr="000C3E96">
              <w:rPr>
                <w:w w:val="110"/>
                <w:sz w:val="20"/>
                <w:lang w:val="it-IT"/>
              </w:rPr>
              <w:t>40.000</w:t>
            </w:r>
            <w:r w:rsidRPr="000C3E96">
              <w:rPr>
                <w:spacing w:val="-3"/>
                <w:w w:val="110"/>
                <w:sz w:val="20"/>
                <w:lang w:val="it-IT"/>
              </w:rPr>
              <w:t xml:space="preserve"> </w:t>
            </w:r>
            <w:r w:rsidRPr="000C3E96">
              <w:rPr>
                <w:w w:val="110"/>
                <w:sz w:val="20"/>
                <w:lang w:val="it-IT"/>
              </w:rPr>
              <w:t>e</w:t>
            </w:r>
            <w:r w:rsidRPr="000C3E96">
              <w:rPr>
                <w:spacing w:val="-6"/>
                <w:w w:val="110"/>
                <w:sz w:val="20"/>
                <w:lang w:val="it-IT"/>
              </w:rPr>
              <w:t xml:space="preserve"> </w:t>
            </w:r>
            <w:r w:rsidRPr="000C3E96">
              <w:rPr>
                <w:w w:val="110"/>
                <w:sz w:val="20"/>
                <w:lang w:val="it-IT"/>
              </w:rPr>
              <w:t>inferiore</w:t>
            </w:r>
            <w:r w:rsidRPr="000C3E96">
              <w:rPr>
                <w:spacing w:val="-6"/>
                <w:w w:val="110"/>
                <w:sz w:val="20"/>
                <w:lang w:val="it-IT"/>
              </w:rPr>
              <w:t xml:space="preserve"> </w:t>
            </w:r>
            <w:r w:rsidRPr="000C3E96">
              <w:rPr>
                <w:w w:val="110"/>
                <w:sz w:val="20"/>
                <w:lang w:val="it-IT"/>
              </w:rPr>
              <w:t>a</w:t>
            </w:r>
            <w:r w:rsidRPr="000C3E96">
              <w:rPr>
                <w:spacing w:val="-3"/>
                <w:w w:val="110"/>
                <w:sz w:val="20"/>
                <w:lang w:val="it-IT"/>
              </w:rPr>
              <w:t xml:space="preserve"> </w:t>
            </w:r>
            <w:r w:rsidRPr="000C3E96">
              <w:rPr>
                <w:w w:val="110"/>
                <w:sz w:val="20"/>
                <w:lang w:val="it-IT"/>
              </w:rPr>
              <w:t>150.000</w:t>
            </w:r>
            <w:r w:rsidRPr="000C3E96">
              <w:rPr>
                <w:spacing w:val="-5"/>
                <w:w w:val="110"/>
                <w:sz w:val="20"/>
                <w:lang w:val="it-IT"/>
              </w:rPr>
              <w:t xml:space="preserve"> </w:t>
            </w:r>
            <w:r w:rsidRPr="000C3E96">
              <w:rPr>
                <w:w w:val="110"/>
                <w:sz w:val="20"/>
                <w:lang w:val="it-IT"/>
              </w:rPr>
              <w:t>euro</w:t>
            </w:r>
            <w:r w:rsidRPr="000C3E96">
              <w:rPr>
                <w:spacing w:val="-6"/>
                <w:w w:val="110"/>
                <w:sz w:val="20"/>
                <w:lang w:val="it-IT"/>
              </w:rPr>
              <w:t xml:space="preserve"> </w:t>
            </w:r>
            <w:r w:rsidRPr="000C3E96">
              <w:rPr>
                <w:w w:val="110"/>
                <w:sz w:val="20"/>
                <w:lang w:val="it-IT"/>
              </w:rPr>
              <w:t>(almeno</w:t>
            </w:r>
            <w:r w:rsidRPr="000C3E96">
              <w:rPr>
                <w:spacing w:val="-5"/>
                <w:w w:val="110"/>
                <w:sz w:val="20"/>
                <w:lang w:val="it-IT"/>
              </w:rPr>
              <w:t xml:space="preserve"> </w:t>
            </w:r>
            <w:r w:rsidRPr="000C3E96">
              <w:rPr>
                <w:w w:val="110"/>
                <w:sz w:val="20"/>
                <w:lang w:val="it-IT"/>
              </w:rPr>
              <w:t>dieci</w:t>
            </w:r>
            <w:r w:rsidRPr="000C3E96">
              <w:rPr>
                <w:spacing w:val="-7"/>
                <w:w w:val="110"/>
                <w:sz w:val="20"/>
                <w:lang w:val="it-IT"/>
              </w:rPr>
              <w:t xml:space="preserve"> </w:t>
            </w:r>
            <w:r w:rsidRPr="000C3E96">
              <w:rPr>
                <w:w w:val="110"/>
                <w:sz w:val="20"/>
                <w:lang w:val="it-IT"/>
              </w:rPr>
              <w:t>inviti);</w:t>
            </w:r>
          </w:p>
          <w:p w:rsidR="00A23F28" w:rsidRPr="000C3E96" w:rsidRDefault="001346F0">
            <w:pPr>
              <w:pStyle w:val="TableParagraph"/>
              <w:numPr>
                <w:ilvl w:val="0"/>
                <w:numId w:val="11"/>
              </w:numPr>
              <w:tabs>
                <w:tab w:val="left" w:pos="285"/>
              </w:tabs>
              <w:spacing w:before="74"/>
              <w:ind w:hanging="214"/>
              <w:rPr>
                <w:sz w:val="20"/>
                <w:lang w:val="it-IT"/>
              </w:rPr>
            </w:pPr>
            <w:r w:rsidRPr="000C3E96">
              <w:rPr>
                <w:w w:val="110"/>
                <w:sz w:val="20"/>
                <w:lang w:val="it-IT"/>
              </w:rPr>
              <w:t>lavori:</w:t>
            </w:r>
            <w:r w:rsidRPr="000C3E96">
              <w:rPr>
                <w:spacing w:val="-7"/>
                <w:w w:val="110"/>
                <w:sz w:val="20"/>
                <w:lang w:val="it-IT"/>
              </w:rPr>
              <w:t xml:space="preserve"> </w:t>
            </w:r>
            <w:r w:rsidRPr="000C3E96">
              <w:rPr>
                <w:w w:val="110"/>
                <w:sz w:val="20"/>
                <w:lang w:val="it-IT"/>
              </w:rPr>
              <w:t>importo</w:t>
            </w:r>
            <w:r w:rsidRPr="000C3E96">
              <w:rPr>
                <w:spacing w:val="-8"/>
                <w:w w:val="110"/>
                <w:sz w:val="20"/>
                <w:lang w:val="it-IT"/>
              </w:rPr>
              <w:t xml:space="preserve"> </w:t>
            </w:r>
            <w:r w:rsidRPr="000C3E96">
              <w:rPr>
                <w:w w:val="110"/>
                <w:sz w:val="20"/>
                <w:lang w:val="it-IT"/>
              </w:rPr>
              <w:t>pari</w:t>
            </w:r>
            <w:r w:rsidRPr="000C3E96">
              <w:rPr>
                <w:spacing w:val="-8"/>
                <w:w w:val="110"/>
                <w:sz w:val="20"/>
                <w:lang w:val="it-IT"/>
              </w:rPr>
              <w:t xml:space="preserve"> </w:t>
            </w:r>
            <w:r w:rsidRPr="000C3E96">
              <w:rPr>
                <w:w w:val="110"/>
                <w:sz w:val="20"/>
                <w:lang w:val="it-IT"/>
              </w:rPr>
              <w:t>o</w:t>
            </w:r>
            <w:r w:rsidRPr="000C3E96">
              <w:rPr>
                <w:spacing w:val="-8"/>
                <w:w w:val="110"/>
                <w:sz w:val="20"/>
                <w:lang w:val="it-IT"/>
              </w:rPr>
              <w:t xml:space="preserve"> </w:t>
            </w:r>
            <w:r w:rsidRPr="000C3E96">
              <w:rPr>
                <w:w w:val="110"/>
                <w:sz w:val="20"/>
                <w:lang w:val="it-IT"/>
              </w:rPr>
              <w:t>superiore</w:t>
            </w:r>
            <w:r w:rsidRPr="000C3E96">
              <w:rPr>
                <w:spacing w:val="-8"/>
                <w:w w:val="110"/>
                <w:sz w:val="20"/>
                <w:lang w:val="it-IT"/>
              </w:rPr>
              <w:t xml:space="preserve"> </w:t>
            </w:r>
            <w:r w:rsidRPr="000C3E96">
              <w:rPr>
                <w:w w:val="110"/>
                <w:sz w:val="20"/>
                <w:lang w:val="it-IT"/>
              </w:rPr>
              <w:t>a</w:t>
            </w:r>
            <w:r w:rsidRPr="000C3E96">
              <w:rPr>
                <w:spacing w:val="-9"/>
                <w:w w:val="110"/>
                <w:sz w:val="20"/>
                <w:lang w:val="it-IT"/>
              </w:rPr>
              <w:t xml:space="preserve"> </w:t>
            </w:r>
            <w:r w:rsidRPr="000C3E96">
              <w:rPr>
                <w:w w:val="110"/>
                <w:sz w:val="20"/>
                <w:lang w:val="it-IT"/>
              </w:rPr>
              <w:t>150.000</w:t>
            </w:r>
            <w:r w:rsidRPr="000C3E96">
              <w:rPr>
                <w:spacing w:val="-5"/>
                <w:w w:val="110"/>
                <w:sz w:val="20"/>
                <w:lang w:val="it-IT"/>
              </w:rPr>
              <w:t xml:space="preserve"> </w:t>
            </w:r>
            <w:r w:rsidRPr="000C3E96">
              <w:rPr>
                <w:w w:val="110"/>
                <w:sz w:val="20"/>
                <w:lang w:val="it-IT"/>
              </w:rPr>
              <w:t>e</w:t>
            </w:r>
            <w:r w:rsidRPr="000C3E96">
              <w:rPr>
                <w:spacing w:val="-7"/>
                <w:w w:val="110"/>
                <w:sz w:val="20"/>
                <w:lang w:val="it-IT"/>
              </w:rPr>
              <w:t xml:space="preserve"> </w:t>
            </w:r>
            <w:r w:rsidRPr="000C3E96">
              <w:rPr>
                <w:w w:val="110"/>
                <w:sz w:val="20"/>
                <w:lang w:val="it-IT"/>
              </w:rPr>
              <w:t>inferiore</w:t>
            </w:r>
            <w:r w:rsidRPr="000C3E96">
              <w:rPr>
                <w:spacing w:val="-7"/>
                <w:w w:val="110"/>
                <w:sz w:val="20"/>
                <w:lang w:val="it-IT"/>
              </w:rPr>
              <w:t xml:space="preserve"> </w:t>
            </w:r>
            <w:r w:rsidRPr="000C3E96">
              <w:rPr>
                <w:w w:val="110"/>
                <w:sz w:val="20"/>
                <w:lang w:val="it-IT"/>
              </w:rPr>
              <w:t>a</w:t>
            </w:r>
            <w:r w:rsidRPr="000C3E96">
              <w:rPr>
                <w:spacing w:val="-6"/>
                <w:w w:val="110"/>
                <w:sz w:val="20"/>
                <w:lang w:val="it-IT"/>
              </w:rPr>
              <w:t xml:space="preserve"> </w:t>
            </w:r>
            <w:r w:rsidRPr="000C3E96">
              <w:rPr>
                <w:w w:val="110"/>
                <w:sz w:val="20"/>
                <w:lang w:val="it-IT"/>
              </w:rPr>
              <w:t>1.000.000</w:t>
            </w:r>
            <w:r w:rsidRPr="000C3E96">
              <w:rPr>
                <w:spacing w:val="-9"/>
                <w:w w:val="110"/>
                <w:sz w:val="20"/>
                <w:lang w:val="it-IT"/>
              </w:rPr>
              <w:t xml:space="preserve"> </w:t>
            </w:r>
            <w:r w:rsidRPr="000C3E96">
              <w:rPr>
                <w:w w:val="110"/>
                <w:sz w:val="20"/>
                <w:lang w:val="it-IT"/>
              </w:rPr>
              <w:t>euro</w:t>
            </w:r>
            <w:r w:rsidRPr="000C3E96">
              <w:rPr>
                <w:spacing w:val="-8"/>
                <w:w w:val="110"/>
                <w:sz w:val="20"/>
                <w:lang w:val="it-IT"/>
              </w:rPr>
              <w:t xml:space="preserve"> </w:t>
            </w:r>
            <w:r w:rsidRPr="000C3E96">
              <w:rPr>
                <w:w w:val="110"/>
                <w:sz w:val="20"/>
                <w:lang w:val="it-IT"/>
              </w:rPr>
              <w:t>(almeno</w:t>
            </w:r>
            <w:r w:rsidRPr="000C3E96">
              <w:rPr>
                <w:spacing w:val="-8"/>
                <w:w w:val="110"/>
                <w:sz w:val="20"/>
                <w:lang w:val="it-IT"/>
              </w:rPr>
              <w:t xml:space="preserve"> </w:t>
            </w:r>
            <w:r w:rsidRPr="000C3E96">
              <w:rPr>
                <w:w w:val="110"/>
                <w:sz w:val="20"/>
                <w:lang w:val="it-IT"/>
              </w:rPr>
              <w:t>quindici</w:t>
            </w:r>
            <w:r w:rsidRPr="000C3E96">
              <w:rPr>
                <w:spacing w:val="-7"/>
                <w:w w:val="110"/>
                <w:sz w:val="20"/>
                <w:lang w:val="it-IT"/>
              </w:rPr>
              <w:t xml:space="preserve"> </w:t>
            </w:r>
            <w:r w:rsidRPr="000C3E96">
              <w:rPr>
                <w:w w:val="110"/>
                <w:sz w:val="20"/>
                <w:lang w:val="it-IT"/>
              </w:rPr>
              <w:t>inviti);</w:t>
            </w:r>
          </w:p>
          <w:p w:rsidR="00A23F28" w:rsidRPr="000C3E96" w:rsidRDefault="001346F0">
            <w:pPr>
              <w:pStyle w:val="TableParagraph"/>
              <w:numPr>
                <w:ilvl w:val="0"/>
                <w:numId w:val="11"/>
              </w:numPr>
              <w:tabs>
                <w:tab w:val="left" w:pos="285"/>
              </w:tabs>
              <w:spacing w:before="72"/>
              <w:ind w:right="51" w:hanging="214"/>
              <w:jc w:val="both"/>
              <w:rPr>
                <w:sz w:val="20"/>
                <w:lang w:val="it-IT"/>
              </w:rPr>
            </w:pPr>
            <w:r w:rsidRPr="000C3E96">
              <w:rPr>
                <w:w w:val="110"/>
                <w:sz w:val="20"/>
                <w:lang w:val="it-IT"/>
              </w:rPr>
              <w:t>forniture e servizi (no tecnici): importo pari o superiore a 40.000 e inferiore a 135.000 euro (se la stazione appaltante è un’autorità governativa centrale) oppure pari o superiore a  40.000  e  inferiore a 209.000 euro (per tutte le altre stazioni appaltanti) (almeno cinque</w:t>
            </w:r>
            <w:r w:rsidRPr="000C3E96">
              <w:rPr>
                <w:spacing w:val="-32"/>
                <w:w w:val="110"/>
                <w:sz w:val="20"/>
                <w:lang w:val="it-IT"/>
              </w:rPr>
              <w:t xml:space="preserve"> </w:t>
            </w:r>
            <w:r w:rsidRPr="000C3E96">
              <w:rPr>
                <w:w w:val="110"/>
                <w:sz w:val="20"/>
                <w:lang w:val="it-IT"/>
              </w:rPr>
              <w:t>inviti)</w:t>
            </w:r>
          </w:p>
          <w:p w:rsidR="00A23F28" w:rsidRPr="000C3E96" w:rsidRDefault="001346F0">
            <w:pPr>
              <w:pStyle w:val="TableParagraph"/>
              <w:numPr>
                <w:ilvl w:val="0"/>
                <w:numId w:val="11"/>
              </w:numPr>
              <w:tabs>
                <w:tab w:val="left" w:pos="285"/>
              </w:tabs>
              <w:spacing w:before="72" w:line="230" w:lineRule="atLeast"/>
              <w:ind w:right="51" w:hanging="214"/>
              <w:jc w:val="both"/>
              <w:rPr>
                <w:sz w:val="20"/>
                <w:lang w:val="it-IT"/>
              </w:rPr>
            </w:pPr>
            <w:r w:rsidRPr="000C3E96">
              <w:rPr>
                <w:w w:val="110"/>
                <w:sz w:val="20"/>
                <w:lang w:val="it-IT"/>
              </w:rPr>
              <w:t>servizi progettazione, coordinamento sicurezza in fase di progettazione, direzione dei lavori, coordinamento sicurezza in fase di esecuzione e collaudo, importo pari o superiore a 40.000 e inferiore a 100.000 euro (almeno cinque</w:t>
            </w:r>
            <w:r w:rsidRPr="000C3E96">
              <w:rPr>
                <w:spacing w:val="-5"/>
                <w:w w:val="110"/>
                <w:sz w:val="20"/>
                <w:lang w:val="it-IT"/>
              </w:rPr>
              <w:t xml:space="preserve"> </w:t>
            </w:r>
            <w:r w:rsidRPr="000C3E96">
              <w:rPr>
                <w:w w:val="110"/>
                <w:sz w:val="20"/>
                <w:lang w:val="it-IT"/>
              </w:rPr>
              <w:t>inviti)</w:t>
            </w:r>
          </w:p>
        </w:tc>
        <w:tc>
          <w:tcPr>
            <w:tcW w:w="1855" w:type="dxa"/>
            <w:tcBorders>
              <w:bottom w:val="nil"/>
            </w:tcBorders>
          </w:tcPr>
          <w:p w:rsidR="00A23F28" w:rsidRDefault="001346F0">
            <w:pPr>
              <w:pStyle w:val="TableParagraph"/>
              <w:spacing w:before="57"/>
              <w:ind w:left="71"/>
              <w:rPr>
                <w:sz w:val="20"/>
              </w:rPr>
            </w:pPr>
            <w:r>
              <w:rPr>
                <w:w w:val="105"/>
                <w:sz w:val="20"/>
              </w:rPr>
              <w:t>Linee guida ANAC</w:t>
            </w:r>
          </w:p>
        </w:tc>
        <w:tc>
          <w:tcPr>
            <w:tcW w:w="441" w:type="dxa"/>
            <w:vMerge w:val="restart"/>
          </w:tcPr>
          <w:p w:rsidR="00A23F28" w:rsidRDefault="00A23F28">
            <w:pPr>
              <w:pStyle w:val="TableParagraph"/>
              <w:rPr>
                <w:sz w:val="18"/>
              </w:rPr>
            </w:pPr>
          </w:p>
        </w:tc>
        <w:tc>
          <w:tcPr>
            <w:tcW w:w="441" w:type="dxa"/>
            <w:vMerge w:val="restart"/>
          </w:tcPr>
          <w:p w:rsidR="00A23F28" w:rsidRDefault="00A23F28">
            <w:pPr>
              <w:pStyle w:val="TableParagraph"/>
              <w:rPr>
                <w:sz w:val="18"/>
              </w:rPr>
            </w:pPr>
          </w:p>
        </w:tc>
        <w:tc>
          <w:tcPr>
            <w:tcW w:w="422" w:type="dxa"/>
            <w:vMerge w:val="restart"/>
          </w:tcPr>
          <w:p w:rsidR="00A23F28" w:rsidRDefault="00A23F28">
            <w:pPr>
              <w:pStyle w:val="TableParagraph"/>
              <w:rPr>
                <w:sz w:val="18"/>
              </w:rPr>
            </w:pPr>
          </w:p>
        </w:tc>
        <w:tc>
          <w:tcPr>
            <w:tcW w:w="597" w:type="dxa"/>
            <w:vMerge w:val="restart"/>
          </w:tcPr>
          <w:p w:rsidR="00A23F28" w:rsidRDefault="00A23F28">
            <w:pPr>
              <w:pStyle w:val="TableParagraph"/>
              <w:rPr>
                <w:sz w:val="18"/>
              </w:rPr>
            </w:pPr>
          </w:p>
        </w:tc>
        <w:tc>
          <w:tcPr>
            <w:tcW w:w="2205" w:type="dxa"/>
            <w:vMerge w:val="restart"/>
          </w:tcPr>
          <w:p w:rsidR="00A23F28" w:rsidRDefault="00A23F28">
            <w:pPr>
              <w:pStyle w:val="TableParagraph"/>
              <w:rPr>
                <w:sz w:val="18"/>
              </w:rPr>
            </w:pPr>
          </w:p>
        </w:tc>
      </w:tr>
      <w:tr w:rsidR="00A23F28">
        <w:trPr>
          <w:trHeight w:val="274"/>
        </w:trPr>
        <w:tc>
          <w:tcPr>
            <w:tcW w:w="792" w:type="dxa"/>
            <w:tcBorders>
              <w:top w:val="nil"/>
              <w:bottom w:val="nil"/>
            </w:tcBorders>
          </w:tcPr>
          <w:p w:rsidR="00A23F28" w:rsidRDefault="00A23F28">
            <w:pPr>
              <w:pStyle w:val="TableParagraph"/>
              <w:rPr>
                <w:sz w:val="18"/>
              </w:rPr>
            </w:pPr>
          </w:p>
        </w:tc>
        <w:tc>
          <w:tcPr>
            <w:tcW w:w="9060" w:type="dxa"/>
            <w:vMerge/>
            <w:tcBorders>
              <w:top w:val="nil"/>
            </w:tcBorders>
          </w:tcPr>
          <w:p w:rsidR="00A23F28" w:rsidRDefault="00A23F28">
            <w:pPr>
              <w:rPr>
                <w:sz w:val="2"/>
                <w:szCs w:val="2"/>
              </w:rPr>
            </w:pPr>
          </w:p>
        </w:tc>
        <w:tc>
          <w:tcPr>
            <w:tcW w:w="1855" w:type="dxa"/>
            <w:tcBorders>
              <w:top w:val="nil"/>
              <w:bottom w:val="nil"/>
            </w:tcBorders>
          </w:tcPr>
          <w:p w:rsidR="00A23F28" w:rsidRDefault="001346F0">
            <w:pPr>
              <w:pStyle w:val="TableParagraph"/>
              <w:spacing w:before="18"/>
              <w:ind w:left="71"/>
              <w:rPr>
                <w:sz w:val="20"/>
              </w:rPr>
            </w:pPr>
            <w:r>
              <w:rPr>
                <w:w w:val="110"/>
                <w:sz w:val="20"/>
              </w:rPr>
              <w:t>n. 4/2016</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trPr>
          <w:trHeight w:val="274"/>
        </w:trPr>
        <w:tc>
          <w:tcPr>
            <w:tcW w:w="792" w:type="dxa"/>
            <w:tcBorders>
              <w:top w:val="nil"/>
              <w:bottom w:val="nil"/>
            </w:tcBorders>
          </w:tcPr>
          <w:p w:rsidR="00A23F28" w:rsidRDefault="00A23F28">
            <w:pPr>
              <w:pStyle w:val="TableParagraph"/>
              <w:rPr>
                <w:sz w:val="18"/>
              </w:rPr>
            </w:pPr>
          </w:p>
        </w:tc>
        <w:tc>
          <w:tcPr>
            <w:tcW w:w="9060" w:type="dxa"/>
            <w:vMerge/>
            <w:tcBorders>
              <w:top w:val="nil"/>
            </w:tcBorders>
          </w:tcPr>
          <w:p w:rsidR="00A23F28" w:rsidRDefault="00A23F28">
            <w:pPr>
              <w:rPr>
                <w:sz w:val="2"/>
                <w:szCs w:val="2"/>
              </w:rPr>
            </w:pPr>
          </w:p>
        </w:tc>
        <w:tc>
          <w:tcPr>
            <w:tcW w:w="1855" w:type="dxa"/>
            <w:tcBorders>
              <w:top w:val="nil"/>
              <w:bottom w:val="nil"/>
            </w:tcBorders>
          </w:tcPr>
          <w:p w:rsidR="00A23F28" w:rsidRDefault="001346F0">
            <w:pPr>
              <w:pStyle w:val="TableParagraph"/>
              <w:spacing w:before="17"/>
              <w:ind w:left="71"/>
              <w:rPr>
                <w:sz w:val="20"/>
              </w:rPr>
            </w:pPr>
            <w:r>
              <w:rPr>
                <w:w w:val="110"/>
                <w:sz w:val="20"/>
              </w:rPr>
              <w:t>art. 36 c. 2 lett. b</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trPr>
          <w:trHeight w:val="275"/>
        </w:trPr>
        <w:tc>
          <w:tcPr>
            <w:tcW w:w="792" w:type="dxa"/>
            <w:tcBorders>
              <w:top w:val="nil"/>
              <w:bottom w:val="nil"/>
            </w:tcBorders>
          </w:tcPr>
          <w:p w:rsidR="00A23F28" w:rsidRDefault="00A23F28">
            <w:pPr>
              <w:pStyle w:val="TableParagraph"/>
              <w:rPr>
                <w:sz w:val="18"/>
              </w:rPr>
            </w:pPr>
          </w:p>
        </w:tc>
        <w:tc>
          <w:tcPr>
            <w:tcW w:w="9060" w:type="dxa"/>
            <w:vMerge/>
            <w:tcBorders>
              <w:top w:val="nil"/>
            </w:tcBorders>
          </w:tcPr>
          <w:p w:rsidR="00A23F28" w:rsidRDefault="00A23F28">
            <w:pPr>
              <w:rPr>
                <w:sz w:val="2"/>
                <w:szCs w:val="2"/>
              </w:rPr>
            </w:pPr>
          </w:p>
        </w:tc>
        <w:tc>
          <w:tcPr>
            <w:tcW w:w="1855" w:type="dxa"/>
            <w:tcBorders>
              <w:top w:val="nil"/>
              <w:bottom w:val="nil"/>
            </w:tcBorders>
          </w:tcPr>
          <w:p w:rsidR="00A23F28" w:rsidRDefault="001346F0">
            <w:pPr>
              <w:pStyle w:val="TableParagraph"/>
              <w:spacing w:before="18"/>
              <w:ind w:left="71"/>
              <w:rPr>
                <w:sz w:val="20"/>
              </w:rPr>
            </w:pPr>
            <w:r>
              <w:rPr>
                <w:w w:val="110"/>
                <w:sz w:val="20"/>
              </w:rPr>
              <w:t>art. 36 c. 2 lett. c</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trPr>
          <w:trHeight w:val="535"/>
        </w:trPr>
        <w:tc>
          <w:tcPr>
            <w:tcW w:w="792" w:type="dxa"/>
            <w:tcBorders>
              <w:top w:val="nil"/>
              <w:bottom w:val="nil"/>
            </w:tcBorders>
          </w:tcPr>
          <w:p w:rsidR="00A23F28" w:rsidRDefault="00A23F28">
            <w:pPr>
              <w:pStyle w:val="TableParagraph"/>
              <w:rPr>
                <w:sz w:val="18"/>
              </w:rPr>
            </w:pPr>
          </w:p>
        </w:tc>
        <w:tc>
          <w:tcPr>
            <w:tcW w:w="9060" w:type="dxa"/>
            <w:vMerge/>
            <w:tcBorders>
              <w:top w:val="nil"/>
            </w:tcBorders>
          </w:tcPr>
          <w:p w:rsidR="00A23F28" w:rsidRDefault="00A23F28">
            <w:pPr>
              <w:rPr>
                <w:sz w:val="2"/>
                <w:szCs w:val="2"/>
              </w:rPr>
            </w:pPr>
          </w:p>
        </w:tc>
        <w:tc>
          <w:tcPr>
            <w:tcW w:w="1855" w:type="dxa"/>
            <w:tcBorders>
              <w:top w:val="nil"/>
              <w:bottom w:val="nil"/>
            </w:tcBorders>
          </w:tcPr>
          <w:p w:rsidR="00A23F28" w:rsidRDefault="001346F0">
            <w:pPr>
              <w:pStyle w:val="TableParagraph"/>
              <w:spacing w:before="18"/>
              <w:ind w:left="71"/>
              <w:rPr>
                <w:sz w:val="20"/>
              </w:rPr>
            </w:pPr>
            <w:r>
              <w:rPr>
                <w:w w:val="110"/>
                <w:sz w:val="20"/>
              </w:rPr>
              <w:t>art. 36 c. 2 lett. b</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trPr>
          <w:trHeight w:val="504"/>
        </w:trPr>
        <w:tc>
          <w:tcPr>
            <w:tcW w:w="792" w:type="dxa"/>
            <w:tcBorders>
              <w:top w:val="nil"/>
              <w:bottom w:val="nil"/>
            </w:tcBorders>
          </w:tcPr>
          <w:p w:rsidR="00A23F28" w:rsidRDefault="00A23F28">
            <w:pPr>
              <w:pStyle w:val="TableParagraph"/>
              <w:rPr>
                <w:sz w:val="18"/>
              </w:rPr>
            </w:pPr>
          </w:p>
        </w:tc>
        <w:tc>
          <w:tcPr>
            <w:tcW w:w="9060" w:type="dxa"/>
            <w:vMerge/>
            <w:tcBorders>
              <w:top w:val="nil"/>
            </w:tcBorders>
          </w:tcPr>
          <w:p w:rsidR="00A23F28" w:rsidRDefault="00A23F28">
            <w:pPr>
              <w:rPr>
                <w:sz w:val="2"/>
                <w:szCs w:val="2"/>
              </w:rPr>
            </w:pPr>
          </w:p>
        </w:tc>
        <w:tc>
          <w:tcPr>
            <w:tcW w:w="1855" w:type="dxa"/>
            <w:tcBorders>
              <w:top w:val="nil"/>
              <w:bottom w:val="nil"/>
            </w:tcBorders>
          </w:tcPr>
          <w:p w:rsidR="00A23F28" w:rsidRDefault="00A23F28">
            <w:pPr>
              <w:pStyle w:val="TableParagraph"/>
              <w:spacing w:before="2"/>
              <w:rPr>
                <w:sz w:val="24"/>
              </w:rPr>
            </w:pPr>
          </w:p>
          <w:p w:rsidR="00A23F28" w:rsidRDefault="001346F0">
            <w:pPr>
              <w:pStyle w:val="TableParagraph"/>
              <w:spacing w:line="206" w:lineRule="exact"/>
              <w:ind w:left="71"/>
              <w:rPr>
                <w:sz w:val="20"/>
              </w:rPr>
            </w:pPr>
            <w:r>
              <w:rPr>
                <w:w w:val="110"/>
                <w:sz w:val="20"/>
              </w:rPr>
              <w:t>art. 157 c. 2</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trPr>
          <w:trHeight w:val="214"/>
        </w:trPr>
        <w:tc>
          <w:tcPr>
            <w:tcW w:w="792" w:type="dxa"/>
            <w:tcBorders>
              <w:top w:val="nil"/>
              <w:bottom w:val="nil"/>
            </w:tcBorders>
          </w:tcPr>
          <w:p w:rsidR="00A23F28" w:rsidRDefault="00A23F28">
            <w:pPr>
              <w:pStyle w:val="TableParagraph"/>
              <w:rPr>
                <w:sz w:val="14"/>
              </w:rPr>
            </w:pPr>
          </w:p>
        </w:tc>
        <w:tc>
          <w:tcPr>
            <w:tcW w:w="9060" w:type="dxa"/>
            <w:vMerge/>
            <w:tcBorders>
              <w:top w:val="nil"/>
            </w:tcBorders>
          </w:tcPr>
          <w:p w:rsidR="00A23F28" w:rsidRDefault="00A23F28">
            <w:pPr>
              <w:rPr>
                <w:sz w:val="2"/>
                <w:szCs w:val="2"/>
              </w:rPr>
            </w:pPr>
          </w:p>
        </w:tc>
        <w:tc>
          <w:tcPr>
            <w:tcW w:w="1855" w:type="dxa"/>
            <w:tcBorders>
              <w:top w:val="nil"/>
              <w:bottom w:val="nil"/>
            </w:tcBorders>
          </w:tcPr>
          <w:p w:rsidR="00A23F28" w:rsidRDefault="001346F0">
            <w:pPr>
              <w:pStyle w:val="TableParagraph"/>
              <w:spacing w:line="194" w:lineRule="exact"/>
              <w:ind w:left="71"/>
              <w:rPr>
                <w:sz w:val="20"/>
              </w:rPr>
            </w:pPr>
            <w:r>
              <w:rPr>
                <w:w w:val="105"/>
                <w:sz w:val="20"/>
              </w:rPr>
              <w:t>Linee guida ANAC</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trPr>
          <w:trHeight w:val="220"/>
        </w:trPr>
        <w:tc>
          <w:tcPr>
            <w:tcW w:w="792" w:type="dxa"/>
            <w:tcBorders>
              <w:top w:val="nil"/>
            </w:tcBorders>
          </w:tcPr>
          <w:p w:rsidR="00A23F28" w:rsidRDefault="00A23F28">
            <w:pPr>
              <w:pStyle w:val="TableParagraph"/>
              <w:rPr>
                <w:sz w:val="14"/>
              </w:rPr>
            </w:pPr>
          </w:p>
        </w:tc>
        <w:tc>
          <w:tcPr>
            <w:tcW w:w="9060" w:type="dxa"/>
            <w:vMerge/>
            <w:tcBorders>
              <w:top w:val="nil"/>
            </w:tcBorders>
          </w:tcPr>
          <w:p w:rsidR="00A23F28" w:rsidRDefault="00A23F28">
            <w:pPr>
              <w:rPr>
                <w:sz w:val="2"/>
                <w:szCs w:val="2"/>
              </w:rPr>
            </w:pPr>
          </w:p>
        </w:tc>
        <w:tc>
          <w:tcPr>
            <w:tcW w:w="1855" w:type="dxa"/>
            <w:tcBorders>
              <w:top w:val="nil"/>
            </w:tcBorders>
          </w:tcPr>
          <w:p w:rsidR="00A23F28" w:rsidRDefault="001346F0">
            <w:pPr>
              <w:pStyle w:val="TableParagraph"/>
              <w:spacing w:line="200" w:lineRule="exact"/>
              <w:ind w:left="71"/>
              <w:rPr>
                <w:sz w:val="20"/>
              </w:rPr>
            </w:pPr>
            <w:r>
              <w:rPr>
                <w:w w:val="110"/>
                <w:sz w:val="20"/>
              </w:rPr>
              <w:t>n. 1/2016</w:t>
            </w:r>
          </w:p>
        </w:tc>
        <w:tc>
          <w:tcPr>
            <w:tcW w:w="441" w:type="dxa"/>
            <w:vMerge/>
            <w:tcBorders>
              <w:top w:val="nil"/>
            </w:tcBorders>
          </w:tcPr>
          <w:p w:rsidR="00A23F28" w:rsidRDefault="00A23F28">
            <w:pPr>
              <w:rPr>
                <w:sz w:val="2"/>
                <w:szCs w:val="2"/>
              </w:rPr>
            </w:pPr>
          </w:p>
        </w:tc>
        <w:tc>
          <w:tcPr>
            <w:tcW w:w="441" w:type="dxa"/>
            <w:vMerge/>
            <w:tcBorders>
              <w:top w:val="nil"/>
            </w:tcBorders>
          </w:tcPr>
          <w:p w:rsidR="00A23F28" w:rsidRDefault="00A23F28">
            <w:pPr>
              <w:rPr>
                <w:sz w:val="2"/>
                <w:szCs w:val="2"/>
              </w:rPr>
            </w:pPr>
          </w:p>
        </w:tc>
        <w:tc>
          <w:tcPr>
            <w:tcW w:w="422" w:type="dxa"/>
            <w:vMerge/>
            <w:tcBorders>
              <w:top w:val="nil"/>
            </w:tcBorders>
          </w:tcPr>
          <w:p w:rsidR="00A23F28" w:rsidRDefault="00A23F28">
            <w:pPr>
              <w:rPr>
                <w:sz w:val="2"/>
                <w:szCs w:val="2"/>
              </w:rPr>
            </w:pPr>
          </w:p>
        </w:tc>
        <w:tc>
          <w:tcPr>
            <w:tcW w:w="597" w:type="dxa"/>
            <w:vMerge/>
            <w:tcBorders>
              <w:top w:val="nil"/>
            </w:tcBorders>
          </w:tcPr>
          <w:p w:rsidR="00A23F28" w:rsidRDefault="00A23F28">
            <w:pPr>
              <w:rPr>
                <w:sz w:val="2"/>
                <w:szCs w:val="2"/>
              </w:rPr>
            </w:pPr>
          </w:p>
        </w:tc>
        <w:tc>
          <w:tcPr>
            <w:tcW w:w="2205" w:type="dxa"/>
            <w:vMerge/>
            <w:tcBorders>
              <w:top w:val="nil"/>
            </w:tcBorders>
          </w:tcPr>
          <w:p w:rsidR="00A23F28" w:rsidRDefault="00A23F28">
            <w:pPr>
              <w:rPr>
                <w:sz w:val="2"/>
                <w:szCs w:val="2"/>
              </w:rPr>
            </w:pPr>
          </w:p>
        </w:tc>
      </w:tr>
      <w:tr w:rsidR="00A23F28">
        <w:trPr>
          <w:trHeight w:val="580"/>
        </w:trPr>
        <w:tc>
          <w:tcPr>
            <w:tcW w:w="792" w:type="dxa"/>
          </w:tcPr>
          <w:p w:rsidR="00A23F28" w:rsidRDefault="001346F0">
            <w:pPr>
              <w:pStyle w:val="TableParagraph"/>
              <w:spacing w:before="57"/>
              <w:ind w:left="71"/>
              <w:rPr>
                <w:sz w:val="20"/>
              </w:rPr>
            </w:pPr>
            <w:r>
              <w:rPr>
                <w:w w:val="110"/>
                <w:sz w:val="20"/>
              </w:rPr>
              <w:t>C2</w:t>
            </w:r>
          </w:p>
        </w:tc>
        <w:tc>
          <w:tcPr>
            <w:tcW w:w="9060" w:type="dxa"/>
          </w:tcPr>
          <w:p w:rsidR="00A23F28" w:rsidRPr="000C3E96" w:rsidRDefault="001346F0">
            <w:pPr>
              <w:pStyle w:val="TableParagraph"/>
              <w:spacing w:before="57"/>
              <w:ind w:left="71" w:right="146" w:hanging="1"/>
              <w:rPr>
                <w:sz w:val="20"/>
                <w:lang w:val="it-IT"/>
              </w:rPr>
            </w:pPr>
            <w:r w:rsidRPr="000C3E96">
              <w:rPr>
                <w:w w:val="105"/>
                <w:sz w:val="20"/>
                <w:lang w:val="it-IT"/>
              </w:rPr>
              <w:t>gli operatori economici sono stati selezionati da elenchi pubblici istituiti in modo conforme alla  normativa</w:t>
            </w:r>
            <w:r w:rsidRPr="000C3E96">
              <w:rPr>
                <w:spacing w:val="10"/>
                <w:w w:val="105"/>
                <w:sz w:val="20"/>
                <w:lang w:val="it-IT"/>
              </w:rPr>
              <w:t xml:space="preserve"> </w:t>
            </w:r>
            <w:r w:rsidRPr="000C3E96">
              <w:rPr>
                <w:w w:val="105"/>
                <w:sz w:val="20"/>
                <w:lang w:val="it-IT"/>
              </w:rPr>
              <w:t>(regolamento</w:t>
            </w:r>
            <w:r w:rsidRPr="000C3E96">
              <w:rPr>
                <w:spacing w:val="11"/>
                <w:w w:val="105"/>
                <w:sz w:val="20"/>
                <w:lang w:val="it-IT"/>
              </w:rPr>
              <w:t xml:space="preserve"> </w:t>
            </w:r>
            <w:r w:rsidRPr="000C3E96">
              <w:rPr>
                <w:w w:val="105"/>
                <w:sz w:val="20"/>
                <w:lang w:val="it-IT"/>
              </w:rPr>
              <w:t>interno,</w:t>
            </w:r>
            <w:r w:rsidRPr="000C3E96">
              <w:rPr>
                <w:spacing w:val="10"/>
                <w:w w:val="105"/>
                <w:sz w:val="20"/>
                <w:lang w:val="it-IT"/>
              </w:rPr>
              <w:t xml:space="preserve"> </w:t>
            </w:r>
            <w:r w:rsidRPr="000C3E96">
              <w:rPr>
                <w:w w:val="105"/>
                <w:sz w:val="20"/>
                <w:lang w:val="it-IT"/>
              </w:rPr>
              <w:t>adeguata</w:t>
            </w:r>
            <w:r w:rsidRPr="000C3E96">
              <w:rPr>
                <w:spacing w:val="10"/>
                <w:w w:val="105"/>
                <w:sz w:val="20"/>
                <w:lang w:val="it-IT"/>
              </w:rPr>
              <w:t xml:space="preserve"> </w:t>
            </w:r>
            <w:r w:rsidRPr="000C3E96">
              <w:rPr>
                <w:w w:val="105"/>
                <w:sz w:val="20"/>
                <w:lang w:val="it-IT"/>
              </w:rPr>
              <w:t>pubblicità,</w:t>
            </w:r>
            <w:r w:rsidRPr="000C3E96">
              <w:rPr>
                <w:spacing w:val="13"/>
                <w:w w:val="105"/>
                <w:sz w:val="20"/>
                <w:lang w:val="it-IT"/>
              </w:rPr>
              <w:t xml:space="preserve"> </w:t>
            </w:r>
            <w:r w:rsidRPr="000C3E96">
              <w:rPr>
                <w:w w:val="105"/>
                <w:sz w:val="20"/>
                <w:lang w:val="it-IT"/>
              </w:rPr>
              <w:t>senza</w:t>
            </w:r>
            <w:r w:rsidRPr="000C3E96">
              <w:rPr>
                <w:spacing w:val="11"/>
                <w:w w:val="105"/>
                <w:sz w:val="20"/>
                <w:lang w:val="it-IT"/>
              </w:rPr>
              <w:t xml:space="preserve"> </w:t>
            </w:r>
            <w:r w:rsidRPr="000C3E96">
              <w:rPr>
                <w:w w:val="105"/>
                <w:sz w:val="20"/>
                <w:lang w:val="it-IT"/>
              </w:rPr>
              <w:t>limiti</w:t>
            </w:r>
            <w:r w:rsidRPr="000C3E96">
              <w:rPr>
                <w:spacing w:val="10"/>
                <w:w w:val="105"/>
                <w:sz w:val="20"/>
                <w:lang w:val="it-IT"/>
              </w:rPr>
              <w:t xml:space="preserve"> </w:t>
            </w:r>
            <w:r w:rsidRPr="000C3E96">
              <w:rPr>
                <w:w w:val="105"/>
                <w:sz w:val="20"/>
                <w:lang w:val="it-IT"/>
              </w:rPr>
              <w:t>temporali,</w:t>
            </w:r>
            <w:r w:rsidRPr="000C3E96">
              <w:rPr>
                <w:spacing w:val="13"/>
                <w:w w:val="105"/>
                <w:sz w:val="20"/>
                <w:lang w:val="it-IT"/>
              </w:rPr>
              <w:t xml:space="preserve"> </w:t>
            </w:r>
            <w:r w:rsidRPr="000C3E96">
              <w:rPr>
                <w:w w:val="105"/>
                <w:sz w:val="20"/>
                <w:lang w:val="it-IT"/>
              </w:rPr>
              <w:t>proporzionalità)</w:t>
            </w:r>
          </w:p>
        </w:tc>
        <w:tc>
          <w:tcPr>
            <w:tcW w:w="1855" w:type="dxa"/>
          </w:tcPr>
          <w:p w:rsidR="00A23F28" w:rsidRDefault="001346F0">
            <w:pPr>
              <w:pStyle w:val="TableParagraph"/>
              <w:spacing w:before="12" w:line="290" w:lineRule="exact"/>
              <w:ind w:left="71" w:right="104"/>
              <w:rPr>
                <w:sz w:val="20"/>
              </w:rPr>
            </w:pPr>
            <w:r>
              <w:rPr>
                <w:w w:val="105"/>
                <w:sz w:val="20"/>
              </w:rPr>
              <w:t>Linee guida ANAC n. 4/2016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84"/>
        </w:trPr>
        <w:tc>
          <w:tcPr>
            <w:tcW w:w="792" w:type="dxa"/>
            <w:tcBorders>
              <w:bottom w:val="nil"/>
            </w:tcBorders>
          </w:tcPr>
          <w:p w:rsidR="00A23F28" w:rsidRDefault="001346F0">
            <w:pPr>
              <w:pStyle w:val="TableParagraph"/>
              <w:spacing w:before="44"/>
              <w:ind w:left="71"/>
              <w:rPr>
                <w:sz w:val="20"/>
              </w:rPr>
            </w:pPr>
            <w:r>
              <w:rPr>
                <w:w w:val="110"/>
                <w:sz w:val="20"/>
              </w:rPr>
              <w:t>C3</w:t>
            </w:r>
          </w:p>
        </w:tc>
        <w:tc>
          <w:tcPr>
            <w:tcW w:w="9060" w:type="dxa"/>
          </w:tcPr>
          <w:p w:rsidR="00A23F28" w:rsidRPr="000C3E96" w:rsidRDefault="001346F0">
            <w:pPr>
              <w:pStyle w:val="TableParagraph"/>
              <w:spacing w:before="44"/>
              <w:ind w:left="70"/>
              <w:rPr>
                <w:sz w:val="20"/>
                <w:lang w:val="it-IT"/>
              </w:rPr>
            </w:pPr>
            <w:r w:rsidRPr="000C3E96">
              <w:rPr>
                <w:w w:val="105"/>
                <w:sz w:val="20"/>
                <w:lang w:val="it-IT"/>
              </w:rPr>
              <w:t>gli operatori economici sono stati selezionati sulla base di indagine di mercato su avviso pubblico</w:t>
            </w:r>
          </w:p>
        </w:tc>
        <w:tc>
          <w:tcPr>
            <w:tcW w:w="1855" w:type="dxa"/>
          </w:tcPr>
          <w:p w:rsidR="00A23F28" w:rsidRDefault="001346F0">
            <w:pPr>
              <w:pStyle w:val="TableParagraph"/>
              <w:spacing w:before="44"/>
              <w:ind w:left="72"/>
              <w:rPr>
                <w:sz w:val="20"/>
              </w:rPr>
            </w:pPr>
            <w:r>
              <w:rPr>
                <w:w w:val="105"/>
                <w:sz w:val="20"/>
              </w:rPr>
              <w:t>Linee guida ANAC</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205"/>
      </w:tblGrid>
      <w:tr w:rsidR="00A23F28">
        <w:trPr>
          <w:trHeight w:val="460"/>
        </w:trPr>
        <w:tc>
          <w:tcPr>
            <w:tcW w:w="792" w:type="dxa"/>
          </w:tcPr>
          <w:p w:rsidR="00A23F28" w:rsidRDefault="00A23F28">
            <w:pPr>
              <w:pStyle w:val="TableParagraph"/>
              <w:rPr>
                <w:sz w:val="18"/>
              </w:rPr>
            </w:pPr>
          </w:p>
        </w:tc>
        <w:tc>
          <w:tcPr>
            <w:tcW w:w="9060" w:type="dxa"/>
          </w:tcPr>
          <w:p w:rsidR="00A23F28" w:rsidRPr="000C3E96" w:rsidRDefault="001346F0">
            <w:pPr>
              <w:pStyle w:val="TableParagraph"/>
              <w:spacing w:before="3" w:line="230" w:lineRule="exact"/>
              <w:ind w:left="71"/>
              <w:rPr>
                <w:sz w:val="20"/>
                <w:lang w:val="it-IT"/>
              </w:rPr>
            </w:pPr>
            <w:r w:rsidRPr="000C3E96">
              <w:rPr>
                <w:w w:val="110"/>
                <w:sz w:val="20"/>
                <w:lang w:val="it-IT"/>
              </w:rPr>
              <w:t>conforme alla normativa (regolamento interno, adeguata pubblicità, contenuto avviso conforme, durata avviso 15 giorni o 5 se urgenza, criteri selezione o sorteggio)</w:t>
            </w:r>
          </w:p>
        </w:tc>
        <w:tc>
          <w:tcPr>
            <w:tcW w:w="1855" w:type="dxa"/>
          </w:tcPr>
          <w:p w:rsidR="00A23F28" w:rsidRDefault="001346F0">
            <w:pPr>
              <w:pStyle w:val="TableParagraph"/>
              <w:ind w:left="71"/>
              <w:rPr>
                <w:sz w:val="20"/>
              </w:rPr>
            </w:pPr>
            <w:r>
              <w:rPr>
                <w:w w:val="110"/>
                <w:sz w:val="20"/>
              </w:rPr>
              <w:t>n. 4/2016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rsidRPr="004A18B2">
        <w:trPr>
          <w:trHeight w:val="517"/>
        </w:trPr>
        <w:tc>
          <w:tcPr>
            <w:tcW w:w="792" w:type="dxa"/>
          </w:tcPr>
          <w:p w:rsidR="00A23F28" w:rsidRDefault="001346F0">
            <w:pPr>
              <w:pStyle w:val="TableParagraph"/>
              <w:spacing w:before="57"/>
              <w:ind w:left="71"/>
              <w:rPr>
                <w:sz w:val="20"/>
              </w:rPr>
            </w:pPr>
            <w:r>
              <w:rPr>
                <w:w w:val="110"/>
                <w:sz w:val="20"/>
              </w:rPr>
              <w:t>C4</w:t>
            </w:r>
          </w:p>
        </w:tc>
        <w:tc>
          <w:tcPr>
            <w:tcW w:w="9060" w:type="dxa"/>
          </w:tcPr>
          <w:p w:rsidR="00A23F28" w:rsidRPr="000C3E96" w:rsidRDefault="001346F0">
            <w:pPr>
              <w:pStyle w:val="TableParagraph"/>
              <w:spacing w:before="61" w:line="228" w:lineRule="exact"/>
              <w:ind w:left="71" w:hanging="1"/>
              <w:rPr>
                <w:sz w:val="20"/>
                <w:lang w:val="it-IT"/>
              </w:rPr>
            </w:pPr>
            <w:r w:rsidRPr="000C3E96">
              <w:rPr>
                <w:w w:val="105"/>
                <w:sz w:val="20"/>
                <w:lang w:val="it-IT"/>
              </w:rPr>
              <w:t>gli operatori economici sono stati selezionati sulla base di altra tipologia di indagine di mercato (specificare)</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749"/>
        </w:trPr>
        <w:tc>
          <w:tcPr>
            <w:tcW w:w="792" w:type="dxa"/>
          </w:tcPr>
          <w:p w:rsidR="00A23F28" w:rsidRDefault="001346F0">
            <w:pPr>
              <w:pStyle w:val="TableParagraph"/>
              <w:spacing w:before="59"/>
              <w:ind w:left="71"/>
              <w:rPr>
                <w:sz w:val="20"/>
              </w:rPr>
            </w:pPr>
            <w:r>
              <w:rPr>
                <w:w w:val="110"/>
                <w:sz w:val="20"/>
              </w:rPr>
              <w:t>C5</w:t>
            </w:r>
          </w:p>
        </w:tc>
        <w:tc>
          <w:tcPr>
            <w:tcW w:w="9060" w:type="dxa"/>
          </w:tcPr>
          <w:p w:rsidR="00A23F28" w:rsidRPr="000C3E96" w:rsidRDefault="001346F0">
            <w:pPr>
              <w:pStyle w:val="TableParagraph"/>
              <w:spacing w:before="59"/>
              <w:ind w:left="71" w:hanging="1"/>
              <w:rPr>
                <w:sz w:val="20"/>
                <w:lang w:val="it-IT"/>
              </w:rPr>
            </w:pPr>
            <w:r w:rsidRPr="000C3E96">
              <w:rPr>
                <w:w w:val="105"/>
                <w:sz w:val="20"/>
                <w:lang w:val="it-IT"/>
              </w:rPr>
              <w:t>è stato rispettato il numero minimo di operatori da invitare (cinque per servizi e forniture – dieci per i lavori di importo compreso tra 40.000 e 150.000 – quindici per i lavori di importo compreso tra</w:t>
            </w:r>
          </w:p>
          <w:p w:rsidR="00A23F28" w:rsidRDefault="001346F0">
            <w:pPr>
              <w:pStyle w:val="TableParagraph"/>
              <w:spacing w:line="212" w:lineRule="exact"/>
              <w:ind w:left="71"/>
              <w:rPr>
                <w:sz w:val="20"/>
              </w:rPr>
            </w:pPr>
            <w:r>
              <w:rPr>
                <w:w w:val="110"/>
                <w:sz w:val="20"/>
              </w:rPr>
              <w:t>150.000 e 1.000.000 euro)</w:t>
            </w:r>
          </w:p>
        </w:tc>
        <w:tc>
          <w:tcPr>
            <w:tcW w:w="1855" w:type="dxa"/>
          </w:tcPr>
          <w:p w:rsidR="00A23F28" w:rsidRDefault="001346F0">
            <w:pPr>
              <w:pStyle w:val="TableParagraph"/>
              <w:spacing w:before="59"/>
              <w:ind w:left="71"/>
              <w:rPr>
                <w:sz w:val="20"/>
              </w:rPr>
            </w:pPr>
            <w:r>
              <w:rPr>
                <w:w w:val="110"/>
                <w:sz w:val="20"/>
              </w:rPr>
              <w:t>art. 36 c. 2 lett. b</w:t>
            </w:r>
          </w:p>
          <w:p w:rsidR="00A23F28" w:rsidRDefault="001346F0">
            <w:pPr>
              <w:pStyle w:val="TableParagraph"/>
              <w:spacing w:before="57"/>
              <w:ind w:left="71"/>
              <w:rPr>
                <w:sz w:val="20"/>
              </w:rPr>
            </w:pPr>
            <w:r>
              <w:rPr>
                <w:w w:val="110"/>
                <w:sz w:val="20"/>
              </w:rPr>
              <w:t>art. 36 c. 2 lett. c</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20"/>
        </w:trPr>
        <w:tc>
          <w:tcPr>
            <w:tcW w:w="792" w:type="dxa"/>
          </w:tcPr>
          <w:p w:rsidR="00A23F28" w:rsidRDefault="001346F0">
            <w:pPr>
              <w:pStyle w:val="TableParagraph"/>
              <w:spacing w:before="57"/>
              <w:ind w:left="71"/>
              <w:rPr>
                <w:sz w:val="20"/>
              </w:rPr>
            </w:pPr>
            <w:r>
              <w:rPr>
                <w:w w:val="110"/>
                <w:sz w:val="20"/>
              </w:rPr>
              <w:t>C6</w:t>
            </w:r>
          </w:p>
        </w:tc>
        <w:tc>
          <w:tcPr>
            <w:tcW w:w="9060" w:type="dxa"/>
          </w:tcPr>
          <w:p w:rsidR="00A23F28" w:rsidRPr="000C3E96" w:rsidRDefault="001346F0">
            <w:pPr>
              <w:pStyle w:val="TableParagraph"/>
              <w:spacing w:before="57"/>
              <w:ind w:left="70"/>
              <w:rPr>
                <w:sz w:val="20"/>
                <w:lang w:val="it-IT"/>
              </w:rPr>
            </w:pPr>
            <w:r w:rsidRPr="000C3E96">
              <w:rPr>
                <w:w w:val="110"/>
                <w:sz w:val="20"/>
                <w:lang w:val="it-IT"/>
              </w:rPr>
              <w:t>è stata rispettata la pubblicità degli avvisi</w:t>
            </w:r>
          </w:p>
        </w:tc>
        <w:tc>
          <w:tcPr>
            <w:tcW w:w="1855" w:type="dxa"/>
          </w:tcPr>
          <w:p w:rsidR="00A23F28" w:rsidRDefault="001346F0">
            <w:pPr>
              <w:pStyle w:val="TableParagraph"/>
              <w:spacing w:before="57" w:line="230" w:lineRule="atLeast"/>
              <w:ind w:left="71" w:right="623"/>
              <w:rPr>
                <w:sz w:val="20"/>
              </w:rPr>
            </w:pPr>
            <w:r>
              <w:rPr>
                <w:w w:val="105"/>
                <w:sz w:val="20"/>
              </w:rPr>
              <w:t>(decreto MIT 2.12.2016)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20"/>
        </w:trPr>
        <w:tc>
          <w:tcPr>
            <w:tcW w:w="792" w:type="dxa"/>
            <w:vMerge w:val="restart"/>
          </w:tcPr>
          <w:p w:rsidR="00A23F28" w:rsidRDefault="001346F0">
            <w:pPr>
              <w:pStyle w:val="TableParagraph"/>
              <w:spacing w:before="57"/>
              <w:ind w:left="71"/>
              <w:rPr>
                <w:sz w:val="20"/>
              </w:rPr>
            </w:pPr>
            <w:r>
              <w:rPr>
                <w:w w:val="110"/>
                <w:sz w:val="20"/>
              </w:rPr>
              <w:t>C7</w:t>
            </w:r>
          </w:p>
        </w:tc>
        <w:tc>
          <w:tcPr>
            <w:tcW w:w="9060" w:type="dxa"/>
          </w:tcPr>
          <w:p w:rsidR="00A23F28" w:rsidRPr="000C3E96" w:rsidRDefault="001346F0">
            <w:pPr>
              <w:pStyle w:val="TableParagraph"/>
              <w:spacing w:before="57"/>
              <w:ind w:left="70"/>
              <w:rPr>
                <w:sz w:val="20"/>
                <w:lang w:val="it-IT"/>
              </w:rPr>
            </w:pPr>
            <w:r w:rsidRPr="000C3E96">
              <w:rPr>
                <w:w w:val="110"/>
                <w:sz w:val="20"/>
                <w:lang w:val="it-IT"/>
              </w:rPr>
              <w:t>presenza lettera invito inviata simultaneamente</w:t>
            </w:r>
          </w:p>
        </w:tc>
        <w:tc>
          <w:tcPr>
            <w:tcW w:w="1855" w:type="dxa"/>
          </w:tcPr>
          <w:p w:rsidR="00A23F28" w:rsidRDefault="001346F0">
            <w:pPr>
              <w:pStyle w:val="TableParagraph"/>
              <w:spacing w:before="57" w:line="230" w:lineRule="atLeast"/>
              <w:ind w:left="71" w:right="104"/>
              <w:rPr>
                <w:sz w:val="20"/>
              </w:rPr>
            </w:pPr>
            <w:r>
              <w:rPr>
                <w:w w:val="105"/>
                <w:sz w:val="20"/>
              </w:rPr>
              <w:t>Linee guida ANAC n. 4/2016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80"/>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2"/>
              <w:rPr>
                <w:sz w:val="20"/>
                <w:lang w:val="it-IT"/>
              </w:rPr>
            </w:pPr>
            <w:r w:rsidRPr="000C3E96">
              <w:rPr>
                <w:w w:val="105"/>
                <w:sz w:val="20"/>
                <w:lang w:val="it-IT"/>
              </w:rPr>
              <w:t>il contenuto dell'invito è conforme alla normativa</w:t>
            </w:r>
          </w:p>
        </w:tc>
        <w:tc>
          <w:tcPr>
            <w:tcW w:w="1855" w:type="dxa"/>
          </w:tcPr>
          <w:p w:rsidR="00A23F28" w:rsidRDefault="001346F0">
            <w:pPr>
              <w:pStyle w:val="TableParagraph"/>
              <w:spacing w:before="12" w:line="290" w:lineRule="exact"/>
              <w:ind w:left="71" w:right="104"/>
              <w:rPr>
                <w:sz w:val="20"/>
              </w:rPr>
            </w:pPr>
            <w:r>
              <w:rPr>
                <w:w w:val="105"/>
                <w:sz w:val="20"/>
              </w:rPr>
              <w:t>Linee guida ANAC n. 4/2016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rsidRPr="004A18B2">
        <w:trPr>
          <w:trHeight w:val="504"/>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44"/>
              <w:ind w:left="72"/>
              <w:rPr>
                <w:sz w:val="20"/>
                <w:lang w:val="it-IT"/>
              </w:rPr>
            </w:pPr>
            <w:r w:rsidRPr="000C3E96">
              <w:rPr>
                <w:w w:val="105"/>
                <w:sz w:val="20"/>
                <w:lang w:val="it-IT"/>
              </w:rPr>
              <w:t>i termini previsti per la presentazione dell'offerta sono conformi alla normativa</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rsidRPr="004A18B2">
        <w:trPr>
          <w:trHeight w:val="520"/>
        </w:trPr>
        <w:tc>
          <w:tcPr>
            <w:tcW w:w="792" w:type="dxa"/>
            <w:tcBorders>
              <w:bottom w:val="single" w:sz="4" w:space="0" w:color="000000"/>
            </w:tcBorders>
          </w:tcPr>
          <w:p w:rsidR="00A23F28" w:rsidRDefault="001346F0">
            <w:pPr>
              <w:pStyle w:val="TableParagraph"/>
              <w:spacing w:before="57"/>
              <w:ind w:left="71"/>
              <w:rPr>
                <w:sz w:val="20"/>
              </w:rPr>
            </w:pPr>
            <w:r>
              <w:rPr>
                <w:w w:val="110"/>
                <w:sz w:val="20"/>
              </w:rPr>
              <w:t>C8</w:t>
            </w:r>
          </w:p>
        </w:tc>
        <w:tc>
          <w:tcPr>
            <w:tcW w:w="9060" w:type="dxa"/>
          </w:tcPr>
          <w:p w:rsidR="00A23F28" w:rsidRPr="000C3E96" w:rsidRDefault="001346F0">
            <w:pPr>
              <w:pStyle w:val="TableParagraph"/>
              <w:spacing w:before="57" w:line="230" w:lineRule="atLeast"/>
              <w:ind w:left="71" w:hanging="1"/>
              <w:rPr>
                <w:sz w:val="20"/>
                <w:lang w:val="it-IT"/>
              </w:rPr>
            </w:pPr>
            <w:r w:rsidRPr="000C3E96">
              <w:rPr>
                <w:w w:val="105"/>
                <w:sz w:val="20"/>
                <w:lang w:val="it-IT"/>
              </w:rPr>
              <w:t>le offerte sono pervenute nei termini previsti dalla lettera di invito e soddisfano i requisiti di forma e contenuto previsti dal Codice</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rsidRPr="004A18B2">
        <w:trPr>
          <w:trHeight w:val="397"/>
        </w:trPr>
        <w:tc>
          <w:tcPr>
            <w:tcW w:w="792" w:type="dxa"/>
            <w:tcBorders>
              <w:top w:val="single" w:sz="4" w:space="0" w:color="000000"/>
            </w:tcBorders>
          </w:tcPr>
          <w:p w:rsidR="00A23F28" w:rsidRDefault="001346F0">
            <w:pPr>
              <w:pStyle w:val="TableParagraph"/>
              <w:spacing w:before="57"/>
              <w:ind w:left="71"/>
              <w:rPr>
                <w:sz w:val="20"/>
              </w:rPr>
            </w:pPr>
            <w:r>
              <w:rPr>
                <w:w w:val="110"/>
                <w:sz w:val="20"/>
              </w:rPr>
              <w:t>C9</w:t>
            </w:r>
          </w:p>
        </w:tc>
        <w:tc>
          <w:tcPr>
            <w:tcW w:w="9060" w:type="dxa"/>
          </w:tcPr>
          <w:p w:rsidR="00A23F28" w:rsidRPr="000C3E96" w:rsidRDefault="001346F0">
            <w:pPr>
              <w:pStyle w:val="TableParagraph"/>
              <w:spacing w:before="55"/>
              <w:ind w:left="71"/>
              <w:rPr>
                <w:sz w:val="20"/>
                <w:lang w:val="it-IT"/>
              </w:rPr>
            </w:pPr>
            <w:r w:rsidRPr="000C3E96">
              <w:rPr>
                <w:w w:val="105"/>
                <w:sz w:val="20"/>
                <w:u w:val="single"/>
                <w:lang w:val="it-IT"/>
              </w:rPr>
              <w:t>selezione delle offerte con il criterio del prezzo più basso</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rsidRPr="004A18B2">
        <w:trPr>
          <w:trHeight w:val="3239"/>
        </w:trPr>
        <w:tc>
          <w:tcPr>
            <w:tcW w:w="792" w:type="dxa"/>
          </w:tcPr>
          <w:p w:rsidR="00A23F28" w:rsidRDefault="001346F0">
            <w:pPr>
              <w:pStyle w:val="TableParagraph"/>
              <w:spacing w:before="57"/>
              <w:ind w:left="71"/>
              <w:rPr>
                <w:sz w:val="20"/>
              </w:rPr>
            </w:pPr>
            <w:r>
              <w:rPr>
                <w:w w:val="110"/>
                <w:sz w:val="20"/>
              </w:rPr>
              <w:t>C9.1</w:t>
            </w:r>
          </w:p>
        </w:tc>
        <w:tc>
          <w:tcPr>
            <w:tcW w:w="9060" w:type="dxa"/>
          </w:tcPr>
          <w:p w:rsidR="00A23F28" w:rsidRPr="000C3E96" w:rsidRDefault="001346F0">
            <w:pPr>
              <w:pStyle w:val="TableParagraph"/>
              <w:spacing w:before="57" w:line="302" w:lineRule="auto"/>
              <w:ind w:left="71" w:right="4335"/>
              <w:rPr>
                <w:sz w:val="20"/>
                <w:lang w:val="it-IT"/>
              </w:rPr>
            </w:pPr>
            <w:r w:rsidRPr="000C3E96">
              <w:rPr>
                <w:w w:val="105"/>
                <w:sz w:val="20"/>
                <w:lang w:val="it-IT"/>
              </w:rPr>
              <w:t>può essere utilizzato tale criterio e c’è motivazione PER I LAVORI</w:t>
            </w:r>
          </w:p>
          <w:p w:rsidR="00A23F28" w:rsidRPr="000C3E96" w:rsidRDefault="001346F0">
            <w:pPr>
              <w:pStyle w:val="TableParagraph"/>
              <w:numPr>
                <w:ilvl w:val="0"/>
                <w:numId w:val="10"/>
              </w:numPr>
              <w:tabs>
                <w:tab w:val="left" w:pos="194"/>
              </w:tabs>
              <w:spacing w:before="2"/>
              <w:ind w:firstLine="0"/>
              <w:rPr>
                <w:sz w:val="20"/>
                <w:lang w:val="it-IT"/>
              </w:rPr>
            </w:pPr>
            <w:r w:rsidRPr="000C3E96">
              <w:rPr>
                <w:w w:val="110"/>
                <w:sz w:val="20"/>
                <w:lang w:val="it-IT"/>
              </w:rPr>
              <w:t>in ogni caso deve esserci progetto esecutivo a base di</w:t>
            </w:r>
            <w:r w:rsidRPr="000C3E96">
              <w:rPr>
                <w:spacing w:val="15"/>
                <w:w w:val="110"/>
                <w:sz w:val="20"/>
                <w:lang w:val="it-IT"/>
              </w:rPr>
              <w:t xml:space="preserve"> </w:t>
            </w:r>
            <w:r w:rsidRPr="000C3E96">
              <w:rPr>
                <w:w w:val="110"/>
                <w:sz w:val="20"/>
                <w:lang w:val="it-IT"/>
              </w:rPr>
              <w:t>gara;</w:t>
            </w:r>
          </w:p>
          <w:p w:rsidR="00A23F28" w:rsidRPr="000C3E96" w:rsidRDefault="001346F0">
            <w:pPr>
              <w:pStyle w:val="TableParagraph"/>
              <w:numPr>
                <w:ilvl w:val="0"/>
                <w:numId w:val="10"/>
              </w:numPr>
              <w:tabs>
                <w:tab w:val="left" w:pos="218"/>
              </w:tabs>
              <w:spacing w:before="60"/>
              <w:ind w:right="51" w:firstLine="0"/>
              <w:rPr>
                <w:sz w:val="20"/>
                <w:lang w:val="it-IT"/>
              </w:rPr>
            </w:pPr>
            <w:r w:rsidRPr="000C3E96">
              <w:rPr>
                <w:w w:val="110"/>
                <w:sz w:val="20"/>
                <w:lang w:val="it-IT"/>
              </w:rPr>
              <w:t>fino a 1 milione, possibile il prezzo più basso e possibile esclusione automatica offerte anomale applicando l’art. 97 commi 2 e</w:t>
            </w:r>
            <w:r w:rsidRPr="000C3E96">
              <w:rPr>
                <w:spacing w:val="-7"/>
                <w:w w:val="110"/>
                <w:sz w:val="20"/>
                <w:lang w:val="it-IT"/>
              </w:rPr>
              <w:t xml:space="preserve"> </w:t>
            </w:r>
            <w:r w:rsidRPr="000C3E96">
              <w:rPr>
                <w:w w:val="110"/>
                <w:sz w:val="20"/>
                <w:lang w:val="it-IT"/>
              </w:rPr>
              <w:t>8;</w:t>
            </w:r>
          </w:p>
          <w:p w:rsidR="00A23F28" w:rsidRDefault="001346F0">
            <w:pPr>
              <w:pStyle w:val="TableParagraph"/>
              <w:numPr>
                <w:ilvl w:val="0"/>
                <w:numId w:val="10"/>
              </w:numPr>
              <w:tabs>
                <w:tab w:val="left" w:pos="194"/>
              </w:tabs>
              <w:spacing w:before="60"/>
              <w:ind w:firstLine="0"/>
              <w:rPr>
                <w:sz w:val="20"/>
              </w:rPr>
            </w:pPr>
            <w:r>
              <w:rPr>
                <w:w w:val="105"/>
                <w:sz w:val="20"/>
              </w:rPr>
              <w:t>PER SERVIZI E</w:t>
            </w:r>
            <w:r>
              <w:rPr>
                <w:spacing w:val="6"/>
                <w:w w:val="105"/>
                <w:sz w:val="20"/>
              </w:rPr>
              <w:t xml:space="preserve"> </w:t>
            </w:r>
            <w:r>
              <w:rPr>
                <w:w w:val="105"/>
                <w:sz w:val="20"/>
              </w:rPr>
              <w:t>FORNITURE</w:t>
            </w:r>
          </w:p>
          <w:p w:rsidR="00A23F28" w:rsidRPr="000C3E96" w:rsidRDefault="001346F0">
            <w:pPr>
              <w:pStyle w:val="TableParagraph"/>
              <w:numPr>
                <w:ilvl w:val="0"/>
                <w:numId w:val="10"/>
              </w:numPr>
              <w:tabs>
                <w:tab w:val="left" w:pos="251"/>
              </w:tabs>
              <w:spacing w:before="60"/>
              <w:ind w:right="51" w:firstLine="0"/>
              <w:rPr>
                <w:sz w:val="20"/>
                <w:lang w:val="it-IT"/>
              </w:rPr>
            </w:pPr>
            <w:r w:rsidRPr="000C3E96">
              <w:rPr>
                <w:w w:val="110"/>
                <w:sz w:val="20"/>
                <w:lang w:val="it-IT"/>
              </w:rPr>
              <w:t>per qualsiasi importo, servizi e forniture standardizzate o le cui condizioni sono definite dal mercato;</w:t>
            </w:r>
          </w:p>
          <w:p w:rsidR="00A23F28" w:rsidRPr="000C3E96" w:rsidRDefault="001346F0">
            <w:pPr>
              <w:pStyle w:val="TableParagraph"/>
              <w:numPr>
                <w:ilvl w:val="0"/>
                <w:numId w:val="10"/>
              </w:numPr>
              <w:tabs>
                <w:tab w:val="left" w:pos="244"/>
              </w:tabs>
              <w:spacing w:before="60"/>
              <w:ind w:right="55" w:firstLine="0"/>
              <w:rPr>
                <w:sz w:val="20"/>
                <w:lang w:val="it-IT"/>
              </w:rPr>
            </w:pPr>
            <w:r w:rsidRPr="000C3E96">
              <w:rPr>
                <w:w w:val="105"/>
                <w:sz w:val="20"/>
                <w:lang w:val="it-IT"/>
              </w:rPr>
              <w:t>fino a 40.000, servizi e forniture di qualunque tipo (compresi servizi  sociali,  ristorazione,  alta intensità manodopera, senza ripetitività, tecnologici o</w:t>
            </w:r>
            <w:r w:rsidRPr="000C3E96">
              <w:rPr>
                <w:spacing w:val="31"/>
                <w:w w:val="105"/>
                <w:sz w:val="20"/>
                <w:lang w:val="it-IT"/>
              </w:rPr>
              <w:t xml:space="preserve"> </w:t>
            </w:r>
            <w:r w:rsidRPr="000C3E96">
              <w:rPr>
                <w:w w:val="105"/>
                <w:sz w:val="20"/>
                <w:lang w:val="it-IT"/>
              </w:rPr>
              <w:t>innovativi);</w:t>
            </w:r>
          </w:p>
          <w:p w:rsidR="00A23F28" w:rsidRPr="000C3E96" w:rsidRDefault="001346F0">
            <w:pPr>
              <w:pStyle w:val="TableParagraph"/>
              <w:numPr>
                <w:ilvl w:val="0"/>
                <w:numId w:val="10"/>
              </w:numPr>
              <w:tabs>
                <w:tab w:val="left" w:pos="257"/>
              </w:tabs>
              <w:spacing w:before="60" w:line="230" w:lineRule="atLeast"/>
              <w:ind w:right="53" w:firstLine="0"/>
              <w:rPr>
                <w:sz w:val="20"/>
                <w:lang w:val="it-IT"/>
              </w:rPr>
            </w:pPr>
            <w:r w:rsidRPr="000C3E96">
              <w:rPr>
                <w:w w:val="110"/>
                <w:sz w:val="20"/>
                <w:lang w:val="it-IT"/>
              </w:rPr>
              <w:t>da 40.000 alle soglie, servizi e forniture con elevata ripetitività eccetto quelle con notevole contenuto tecnologico o carattere innovativo.</w:t>
            </w:r>
          </w:p>
        </w:tc>
        <w:tc>
          <w:tcPr>
            <w:tcW w:w="1855" w:type="dxa"/>
          </w:tcPr>
          <w:p w:rsidR="00A23F28" w:rsidRPr="000C3E96" w:rsidRDefault="001346F0">
            <w:pPr>
              <w:pStyle w:val="TableParagraph"/>
              <w:spacing w:before="57"/>
              <w:ind w:left="71"/>
              <w:rPr>
                <w:sz w:val="20"/>
                <w:lang w:val="it-IT"/>
              </w:rPr>
            </w:pPr>
            <w:r w:rsidRPr="000C3E96">
              <w:rPr>
                <w:w w:val="110"/>
                <w:sz w:val="20"/>
                <w:lang w:val="it-IT"/>
              </w:rPr>
              <w:t>art. 95 c. 4 e 5</w:t>
            </w:r>
          </w:p>
          <w:p w:rsidR="00A23F28" w:rsidRPr="000C3E96" w:rsidRDefault="001346F0">
            <w:pPr>
              <w:pStyle w:val="TableParagraph"/>
              <w:spacing w:before="59"/>
              <w:ind w:left="71"/>
              <w:rPr>
                <w:sz w:val="20"/>
                <w:lang w:val="it-IT"/>
              </w:rPr>
            </w:pPr>
            <w:r w:rsidRPr="000C3E96">
              <w:rPr>
                <w:w w:val="110"/>
                <w:sz w:val="20"/>
                <w:lang w:val="it-IT"/>
              </w:rPr>
              <w:t>Parere ANAC 23.6.2017</w:t>
            </w: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580"/>
        </w:trPr>
        <w:tc>
          <w:tcPr>
            <w:tcW w:w="792" w:type="dxa"/>
          </w:tcPr>
          <w:p w:rsidR="00A23F28" w:rsidRDefault="001346F0">
            <w:pPr>
              <w:pStyle w:val="TableParagraph"/>
              <w:spacing w:before="57"/>
              <w:ind w:left="71"/>
              <w:rPr>
                <w:sz w:val="20"/>
              </w:rPr>
            </w:pPr>
            <w:r>
              <w:rPr>
                <w:w w:val="110"/>
                <w:sz w:val="20"/>
              </w:rPr>
              <w:t>C9.2</w:t>
            </w:r>
          </w:p>
        </w:tc>
        <w:tc>
          <w:tcPr>
            <w:tcW w:w="9060" w:type="dxa"/>
          </w:tcPr>
          <w:p w:rsidR="00A23F28" w:rsidRPr="000C3E96" w:rsidRDefault="001346F0">
            <w:pPr>
              <w:pStyle w:val="TableParagraph"/>
              <w:spacing w:before="57"/>
              <w:ind w:left="71" w:right="146"/>
              <w:rPr>
                <w:sz w:val="20"/>
                <w:lang w:val="it-IT"/>
              </w:rPr>
            </w:pPr>
            <w:r w:rsidRPr="000C3E96">
              <w:rPr>
                <w:w w:val="110"/>
                <w:sz w:val="20"/>
                <w:lang w:val="it-IT"/>
              </w:rPr>
              <w:t>esame offerta: RUP oppure Seggio di gara (RUP e 2 testimoni) oppure Commissione di  gara secondo gli ordinamenti interni (no Commissione</w:t>
            </w:r>
            <w:r w:rsidRPr="000C3E96">
              <w:rPr>
                <w:spacing w:val="-8"/>
                <w:w w:val="110"/>
                <w:sz w:val="20"/>
                <w:lang w:val="it-IT"/>
              </w:rPr>
              <w:t xml:space="preserve"> </w:t>
            </w:r>
            <w:r w:rsidRPr="000C3E96">
              <w:rPr>
                <w:w w:val="110"/>
                <w:sz w:val="20"/>
                <w:lang w:val="it-IT"/>
              </w:rPr>
              <w:t>giudicatrice)</w:t>
            </w:r>
          </w:p>
        </w:tc>
        <w:tc>
          <w:tcPr>
            <w:tcW w:w="1855" w:type="dxa"/>
          </w:tcPr>
          <w:p w:rsidR="00A23F28" w:rsidRDefault="001346F0">
            <w:pPr>
              <w:pStyle w:val="TableParagraph"/>
              <w:spacing w:before="12" w:line="290" w:lineRule="exact"/>
              <w:ind w:left="71" w:right="104"/>
              <w:rPr>
                <w:sz w:val="20"/>
              </w:rPr>
            </w:pPr>
            <w:r>
              <w:rPr>
                <w:w w:val="105"/>
                <w:sz w:val="20"/>
              </w:rPr>
              <w:t>Linee guida ANAC n. 3/2016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rsidRPr="004A18B2">
        <w:trPr>
          <w:trHeight w:val="737"/>
        </w:trPr>
        <w:tc>
          <w:tcPr>
            <w:tcW w:w="792" w:type="dxa"/>
          </w:tcPr>
          <w:p w:rsidR="00A23F28" w:rsidRDefault="001346F0">
            <w:pPr>
              <w:pStyle w:val="TableParagraph"/>
              <w:spacing w:before="44"/>
              <w:ind w:left="71"/>
              <w:rPr>
                <w:sz w:val="20"/>
              </w:rPr>
            </w:pPr>
            <w:r>
              <w:rPr>
                <w:w w:val="110"/>
                <w:sz w:val="20"/>
              </w:rPr>
              <w:t>C9.3</w:t>
            </w:r>
          </w:p>
        </w:tc>
        <w:tc>
          <w:tcPr>
            <w:tcW w:w="9060" w:type="dxa"/>
          </w:tcPr>
          <w:p w:rsidR="00A23F28" w:rsidRPr="000C3E96" w:rsidRDefault="001346F0">
            <w:pPr>
              <w:pStyle w:val="TableParagraph"/>
              <w:spacing w:before="44" w:line="230" w:lineRule="atLeast"/>
              <w:ind w:left="71" w:right="50"/>
              <w:jc w:val="both"/>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footerReference w:type="default" r:id="rId10"/>
          <w:pgSz w:w="16840" w:h="11910" w:orient="landscape"/>
          <w:pgMar w:top="920" w:right="0" w:bottom="980" w:left="440" w:header="713" w:footer="782" w:gutter="0"/>
          <w:pgNumType w:start="2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205"/>
      </w:tblGrid>
      <w:tr w:rsidR="00A23F28" w:rsidRPr="004A18B2">
        <w:trPr>
          <w:trHeight w:val="520"/>
        </w:trPr>
        <w:tc>
          <w:tcPr>
            <w:tcW w:w="792" w:type="dxa"/>
          </w:tcPr>
          <w:p w:rsidR="00A23F28" w:rsidRDefault="001346F0">
            <w:pPr>
              <w:pStyle w:val="TableParagraph"/>
              <w:spacing w:before="60"/>
              <w:ind w:left="71"/>
              <w:rPr>
                <w:sz w:val="20"/>
              </w:rPr>
            </w:pPr>
            <w:r>
              <w:rPr>
                <w:w w:val="110"/>
                <w:sz w:val="20"/>
              </w:rPr>
              <w:t>C9.4</w:t>
            </w:r>
          </w:p>
        </w:tc>
        <w:tc>
          <w:tcPr>
            <w:tcW w:w="9060" w:type="dxa"/>
          </w:tcPr>
          <w:p w:rsidR="00A23F28" w:rsidRPr="000C3E96" w:rsidRDefault="001346F0">
            <w:pPr>
              <w:pStyle w:val="TableParagraph"/>
              <w:spacing w:before="60" w:line="230" w:lineRule="atLeast"/>
              <w:ind w:left="71"/>
              <w:rPr>
                <w:sz w:val="20"/>
                <w:lang w:val="it-IT"/>
              </w:rPr>
            </w:pPr>
            <w:r w:rsidRPr="000C3E96">
              <w:rPr>
                <w:w w:val="105"/>
                <w:sz w:val="20"/>
                <w:lang w:val="it-IT"/>
              </w:rPr>
              <w:t>correttezza della valutazione del prezzo (offerte inferiori base di gara, non condizionate, non parziali, verifica eventuali calcoli composizione prezzo offerto)</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rsidRPr="004A18B2">
        <w:trPr>
          <w:trHeight w:val="519"/>
        </w:trPr>
        <w:tc>
          <w:tcPr>
            <w:tcW w:w="792" w:type="dxa"/>
          </w:tcPr>
          <w:p w:rsidR="00A23F28" w:rsidRDefault="001346F0">
            <w:pPr>
              <w:pStyle w:val="TableParagraph"/>
              <w:spacing w:before="59"/>
              <w:ind w:left="71"/>
              <w:rPr>
                <w:sz w:val="20"/>
              </w:rPr>
            </w:pPr>
            <w:r>
              <w:rPr>
                <w:w w:val="110"/>
                <w:sz w:val="20"/>
              </w:rPr>
              <w:t>C9.5</w:t>
            </w:r>
          </w:p>
        </w:tc>
        <w:tc>
          <w:tcPr>
            <w:tcW w:w="9060" w:type="dxa"/>
          </w:tcPr>
          <w:p w:rsidR="00A23F28" w:rsidRPr="000C3E96" w:rsidRDefault="001346F0">
            <w:pPr>
              <w:pStyle w:val="TableParagraph"/>
              <w:spacing w:before="64" w:line="228" w:lineRule="exact"/>
              <w:ind w:left="71"/>
              <w:rPr>
                <w:sz w:val="20"/>
                <w:lang w:val="it-IT"/>
              </w:rPr>
            </w:pPr>
            <w:r w:rsidRPr="000C3E96">
              <w:rPr>
                <w:w w:val="105"/>
                <w:sz w:val="20"/>
                <w:lang w:val="it-IT"/>
              </w:rPr>
              <w:t>svolgimento della verifica in contraddittorio delle offerte anomale (a cura del RUP o di apposita Commissione nominata ad hoc)</w:t>
            </w:r>
          </w:p>
        </w:tc>
        <w:tc>
          <w:tcPr>
            <w:tcW w:w="1855" w:type="dxa"/>
          </w:tcPr>
          <w:p w:rsidR="00A23F28" w:rsidRPr="000C3E96" w:rsidRDefault="001346F0">
            <w:pPr>
              <w:pStyle w:val="TableParagraph"/>
              <w:spacing w:before="64" w:line="228" w:lineRule="exact"/>
              <w:ind w:left="71" w:right="26"/>
              <w:rPr>
                <w:sz w:val="20"/>
                <w:lang w:val="it-IT"/>
              </w:rPr>
            </w:pPr>
            <w:r w:rsidRPr="000C3E96">
              <w:rPr>
                <w:w w:val="110"/>
                <w:sz w:val="20"/>
                <w:lang w:val="it-IT"/>
              </w:rPr>
              <w:t>Linee guida ANAC n. 3/2016 – 97 c. 2</w:t>
            </w: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520"/>
        </w:trPr>
        <w:tc>
          <w:tcPr>
            <w:tcW w:w="792" w:type="dxa"/>
          </w:tcPr>
          <w:p w:rsidR="00A23F28" w:rsidRDefault="001346F0">
            <w:pPr>
              <w:pStyle w:val="TableParagraph"/>
              <w:spacing w:before="60"/>
              <w:ind w:left="71"/>
              <w:rPr>
                <w:sz w:val="20"/>
              </w:rPr>
            </w:pPr>
            <w:r>
              <w:rPr>
                <w:w w:val="110"/>
                <w:sz w:val="20"/>
              </w:rPr>
              <w:t>C9.6</w:t>
            </w:r>
          </w:p>
        </w:tc>
        <w:tc>
          <w:tcPr>
            <w:tcW w:w="9060" w:type="dxa"/>
          </w:tcPr>
          <w:p w:rsidR="00A23F28" w:rsidRPr="000C3E96" w:rsidRDefault="001346F0">
            <w:pPr>
              <w:pStyle w:val="TableParagraph"/>
              <w:spacing w:before="64" w:line="228" w:lineRule="exact"/>
              <w:ind w:left="71"/>
              <w:rPr>
                <w:sz w:val="20"/>
                <w:lang w:val="it-IT"/>
              </w:rPr>
            </w:pPr>
            <w:r w:rsidRPr="000C3E96">
              <w:rPr>
                <w:w w:val="110"/>
                <w:sz w:val="20"/>
                <w:lang w:val="it-IT"/>
              </w:rPr>
              <w:t>esclusione automatica delle offerte anomale, solo se prevista nella lettera invito e se ci sono almeno dieci offerte (a cura del RUP o del Seggio di gara o della Commissione di gara)</w:t>
            </w:r>
          </w:p>
        </w:tc>
        <w:tc>
          <w:tcPr>
            <w:tcW w:w="1855" w:type="dxa"/>
          </w:tcPr>
          <w:p w:rsidR="00A23F28" w:rsidRDefault="001346F0">
            <w:pPr>
              <w:pStyle w:val="TableParagraph"/>
              <w:spacing w:before="60"/>
              <w:ind w:left="71"/>
              <w:rPr>
                <w:sz w:val="20"/>
              </w:rPr>
            </w:pPr>
            <w:r>
              <w:rPr>
                <w:w w:val="110"/>
                <w:sz w:val="20"/>
              </w:rPr>
              <w:t>art. 97, c. 8</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749"/>
        </w:trPr>
        <w:tc>
          <w:tcPr>
            <w:tcW w:w="792" w:type="dxa"/>
          </w:tcPr>
          <w:p w:rsidR="00A23F28" w:rsidRDefault="001346F0">
            <w:pPr>
              <w:pStyle w:val="TableParagraph"/>
              <w:spacing w:before="57"/>
              <w:ind w:left="71"/>
              <w:rPr>
                <w:sz w:val="20"/>
              </w:rPr>
            </w:pPr>
            <w:r>
              <w:rPr>
                <w:w w:val="110"/>
                <w:sz w:val="20"/>
              </w:rPr>
              <w:t>C9.7</w:t>
            </w:r>
          </w:p>
        </w:tc>
        <w:tc>
          <w:tcPr>
            <w:tcW w:w="9060" w:type="dxa"/>
          </w:tcPr>
          <w:p w:rsidR="00A23F28" w:rsidRPr="000C3E96" w:rsidRDefault="001346F0">
            <w:pPr>
              <w:pStyle w:val="TableParagraph"/>
              <w:spacing w:before="57" w:line="230" w:lineRule="atLeast"/>
              <w:ind w:left="71" w:right="49"/>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 nelle</w:t>
            </w:r>
            <w:r w:rsidRPr="000C3E96">
              <w:rPr>
                <w:spacing w:val="15"/>
                <w:w w:val="105"/>
                <w:sz w:val="20"/>
                <w:lang w:val="it-IT"/>
              </w:rPr>
              <w:t xml:space="preserve"> </w:t>
            </w:r>
            <w:r w:rsidRPr="000C3E96">
              <w:rPr>
                <w:w w:val="105"/>
                <w:sz w:val="20"/>
                <w:lang w:val="it-IT"/>
              </w:rPr>
              <w:t>forniture</w:t>
            </w:r>
            <w:r w:rsidRPr="000C3E96">
              <w:rPr>
                <w:spacing w:val="15"/>
                <w:w w:val="105"/>
                <w:sz w:val="20"/>
                <w:lang w:val="it-IT"/>
              </w:rPr>
              <w:t xml:space="preserve"> </w:t>
            </w:r>
            <w:r w:rsidRPr="000C3E96">
              <w:rPr>
                <w:w w:val="105"/>
                <w:sz w:val="20"/>
                <w:lang w:val="it-IT"/>
              </w:rPr>
              <w:t>senza</w:t>
            </w:r>
            <w:r w:rsidRPr="000C3E96">
              <w:rPr>
                <w:spacing w:val="21"/>
                <w:w w:val="105"/>
                <w:sz w:val="20"/>
                <w:lang w:val="it-IT"/>
              </w:rPr>
              <w:t xml:space="preserve"> </w:t>
            </w:r>
            <w:r w:rsidRPr="000C3E96">
              <w:rPr>
                <w:w w:val="105"/>
                <w:sz w:val="20"/>
                <w:lang w:val="it-IT"/>
              </w:rPr>
              <w:t>posa</w:t>
            </w:r>
            <w:r w:rsidRPr="000C3E96">
              <w:rPr>
                <w:spacing w:val="17"/>
                <w:w w:val="105"/>
                <w:sz w:val="20"/>
                <w:lang w:val="it-IT"/>
              </w:rPr>
              <w:t xml:space="preserve"> </w:t>
            </w:r>
            <w:r w:rsidRPr="000C3E96">
              <w:rPr>
                <w:w w:val="105"/>
                <w:sz w:val="20"/>
                <w:lang w:val="it-IT"/>
              </w:rPr>
              <w:t>in</w:t>
            </w:r>
            <w:r w:rsidRPr="000C3E96">
              <w:rPr>
                <w:spacing w:val="17"/>
                <w:w w:val="105"/>
                <w:sz w:val="20"/>
                <w:lang w:val="it-IT"/>
              </w:rPr>
              <w:t xml:space="preserve"> </w:t>
            </w:r>
            <w:r w:rsidRPr="000C3E96">
              <w:rPr>
                <w:w w:val="105"/>
                <w:sz w:val="20"/>
                <w:lang w:val="it-IT"/>
              </w:rPr>
              <w:t>opera,</w:t>
            </w:r>
            <w:r w:rsidRPr="000C3E96">
              <w:rPr>
                <w:spacing w:val="17"/>
                <w:w w:val="105"/>
                <w:sz w:val="20"/>
                <w:lang w:val="it-IT"/>
              </w:rPr>
              <w:t xml:space="preserve"> </w:t>
            </w:r>
            <w:r w:rsidRPr="000C3E96">
              <w:rPr>
                <w:w w:val="105"/>
                <w:sz w:val="20"/>
                <w:lang w:val="it-IT"/>
              </w:rPr>
              <w:t>servizi</w:t>
            </w:r>
            <w:r w:rsidRPr="000C3E96">
              <w:rPr>
                <w:spacing w:val="17"/>
                <w:w w:val="105"/>
                <w:sz w:val="20"/>
                <w:lang w:val="it-IT"/>
              </w:rPr>
              <w:t xml:space="preserve"> </w:t>
            </w:r>
            <w:r w:rsidRPr="000C3E96">
              <w:rPr>
                <w:w w:val="105"/>
                <w:sz w:val="20"/>
                <w:lang w:val="it-IT"/>
              </w:rPr>
              <w:t>di</w:t>
            </w:r>
            <w:r w:rsidRPr="000C3E96">
              <w:rPr>
                <w:spacing w:val="20"/>
                <w:w w:val="105"/>
                <w:sz w:val="20"/>
                <w:lang w:val="it-IT"/>
              </w:rPr>
              <w:t xml:space="preserve"> </w:t>
            </w:r>
            <w:r w:rsidRPr="000C3E96">
              <w:rPr>
                <w:w w:val="105"/>
                <w:sz w:val="20"/>
                <w:lang w:val="it-IT"/>
              </w:rPr>
              <w:t>natura</w:t>
            </w:r>
            <w:r w:rsidRPr="000C3E96">
              <w:rPr>
                <w:spacing w:val="15"/>
                <w:w w:val="105"/>
                <w:sz w:val="20"/>
                <w:lang w:val="it-IT"/>
              </w:rPr>
              <w:t xml:space="preserve"> </w:t>
            </w:r>
            <w:r w:rsidRPr="000C3E96">
              <w:rPr>
                <w:w w:val="105"/>
                <w:sz w:val="20"/>
                <w:lang w:val="it-IT"/>
              </w:rPr>
              <w:t>intellettuale</w:t>
            </w:r>
            <w:r w:rsidRPr="000C3E96">
              <w:rPr>
                <w:spacing w:val="15"/>
                <w:w w:val="105"/>
                <w:sz w:val="20"/>
                <w:lang w:val="it-IT"/>
              </w:rPr>
              <w:t xml:space="preserve"> </w:t>
            </w:r>
            <w:r w:rsidRPr="000C3E96">
              <w:rPr>
                <w:w w:val="105"/>
                <w:sz w:val="20"/>
                <w:lang w:val="it-IT"/>
              </w:rPr>
              <w:t>e</w:t>
            </w:r>
            <w:r w:rsidRPr="000C3E96">
              <w:rPr>
                <w:spacing w:val="20"/>
                <w:w w:val="105"/>
                <w:sz w:val="20"/>
                <w:lang w:val="it-IT"/>
              </w:rPr>
              <w:t xml:space="preserve"> </w:t>
            </w:r>
            <w:r w:rsidRPr="000C3E96">
              <w:rPr>
                <w:w w:val="105"/>
                <w:sz w:val="20"/>
                <w:lang w:val="it-IT"/>
              </w:rPr>
              <w:t>degli</w:t>
            </w:r>
            <w:r w:rsidRPr="000C3E96">
              <w:rPr>
                <w:spacing w:val="17"/>
                <w:w w:val="105"/>
                <w:sz w:val="20"/>
                <w:lang w:val="it-IT"/>
              </w:rPr>
              <w:t xml:space="preserve"> </w:t>
            </w:r>
            <w:r w:rsidRPr="000C3E96">
              <w:rPr>
                <w:w w:val="105"/>
                <w:sz w:val="20"/>
                <w:lang w:val="it-IT"/>
              </w:rPr>
              <w:t>affidamenti</w:t>
            </w:r>
            <w:r w:rsidRPr="000C3E96">
              <w:rPr>
                <w:spacing w:val="15"/>
                <w:w w:val="105"/>
                <w:sz w:val="20"/>
                <w:lang w:val="it-IT"/>
              </w:rPr>
              <w:t xml:space="preserve"> </w:t>
            </w:r>
            <w:r w:rsidRPr="000C3E96">
              <w:rPr>
                <w:w w:val="105"/>
                <w:sz w:val="20"/>
                <w:lang w:val="it-IT"/>
              </w:rPr>
              <w:t>sotto</w:t>
            </w:r>
            <w:r w:rsidRPr="000C3E96">
              <w:rPr>
                <w:spacing w:val="17"/>
                <w:w w:val="105"/>
                <w:sz w:val="20"/>
                <w:lang w:val="it-IT"/>
              </w:rPr>
              <w:t xml:space="preserve"> </w:t>
            </w:r>
            <w:r w:rsidRPr="000C3E96">
              <w:rPr>
                <w:w w:val="105"/>
                <w:sz w:val="20"/>
                <w:lang w:val="it-IT"/>
              </w:rPr>
              <w:t>40.000</w:t>
            </w:r>
            <w:r w:rsidRPr="000C3E96">
              <w:rPr>
                <w:spacing w:val="17"/>
                <w:w w:val="105"/>
                <w:sz w:val="20"/>
                <w:lang w:val="it-IT"/>
              </w:rPr>
              <w:t xml:space="preserve"> </w:t>
            </w:r>
            <w:r w:rsidRPr="000C3E96">
              <w:rPr>
                <w:w w:val="105"/>
                <w:sz w:val="20"/>
                <w:lang w:val="it-IT"/>
              </w:rPr>
              <w:t>€).</w:t>
            </w:r>
          </w:p>
        </w:tc>
        <w:tc>
          <w:tcPr>
            <w:tcW w:w="1855" w:type="dxa"/>
          </w:tcPr>
          <w:p w:rsidR="00A23F28" w:rsidRDefault="001346F0">
            <w:pPr>
              <w:pStyle w:val="TableParagraph"/>
              <w:spacing w:before="57"/>
              <w:ind w:left="71"/>
              <w:rPr>
                <w:sz w:val="20"/>
              </w:rPr>
            </w:pPr>
            <w:r>
              <w:rPr>
                <w:w w:val="110"/>
                <w:sz w:val="20"/>
              </w:rPr>
              <w:t>art. 95, c. 10</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tcPr>
          <w:p w:rsidR="00A23F28" w:rsidRDefault="001346F0">
            <w:pPr>
              <w:pStyle w:val="TableParagraph"/>
              <w:spacing w:before="57"/>
              <w:ind w:left="71"/>
              <w:rPr>
                <w:sz w:val="20"/>
              </w:rPr>
            </w:pPr>
            <w:r>
              <w:rPr>
                <w:w w:val="110"/>
                <w:sz w:val="20"/>
              </w:rPr>
              <w:t>C9.8</w:t>
            </w:r>
          </w:p>
        </w:tc>
        <w:tc>
          <w:tcPr>
            <w:tcW w:w="9060" w:type="dxa"/>
          </w:tcPr>
          <w:p w:rsidR="00A23F28" w:rsidRPr="000C3E96" w:rsidRDefault="001346F0">
            <w:pPr>
              <w:pStyle w:val="TableParagraph"/>
              <w:spacing w:before="57"/>
              <w:ind w:left="72"/>
              <w:rPr>
                <w:sz w:val="20"/>
                <w:lang w:val="it-IT"/>
              </w:rPr>
            </w:pPr>
            <w:r w:rsidRPr="000C3E96">
              <w:rPr>
                <w:w w:val="110"/>
                <w:sz w:val="20"/>
                <w:lang w:val="it-IT"/>
              </w:rPr>
              <w:t>è stata verificata la congruità del costo manodopera prima dell’aggiudicazione</w:t>
            </w:r>
          </w:p>
        </w:tc>
        <w:tc>
          <w:tcPr>
            <w:tcW w:w="1855" w:type="dxa"/>
          </w:tcPr>
          <w:p w:rsidR="00A23F28" w:rsidRDefault="001346F0">
            <w:pPr>
              <w:pStyle w:val="TableParagraph"/>
              <w:spacing w:before="57"/>
              <w:ind w:left="71"/>
              <w:rPr>
                <w:sz w:val="20"/>
              </w:rPr>
            </w:pPr>
            <w:r>
              <w:rPr>
                <w:w w:val="110"/>
                <w:sz w:val="20"/>
              </w:rPr>
              <w:t>art. 95, c. 10</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tcPr>
          <w:p w:rsidR="00A23F28" w:rsidRDefault="001346F0">
            <w:pPr>
              <w:pStyle w:val="TableParagraph"/>
              <w:spacing w:before="57"/>
              <w:ind w:left="71"/>
              <w:rPr>
                <w:sz w:val="20"/>
              </w:rPr>
            </w:pPr>
            <w:r>
              <w:rPr>
                <w:w w:val="110"/>
                <w:sz w:val="20"/>
              </w:rPr>
              <w:t>C9.9</w:t>
            </w:r>
          </w:p>
        </w:tc>
        <w:tc>
          <w:tcPr>
            <w:tcW w:w="9060" w:type="dxa"/>
          </w:tcPr>
          <w:p w:rsidR="00A23F28" w:rsidRPr="000C3E96" w:rsidRDefault="001346F0">
            <w:pPr>
              <w:pStyle w:val="TableParagraph"/>
              <w:spacing w:before="57"/>
              <w:ind w:left="72"/>
              <w:rPr>
                <w:sz w:val="20"/>
                <w:lang w:val="it-IT"/>
              </w:rPr>
            </w:pPr>
            <w:r w:rsidRPr="000C3E96">
              <w:rPr>
                <w:w w:val="105"/>
                <w:sz w:val="20"/>
                <w:lang w:val="it-IT"/>
              </w:rPr>
              <w:t>presenza della proposta di aggiudicazione (nel verbale)</w:t>
            </w:r>
          </w:p>
        </w:tc>
        <w:tc>
          <w:tcPr>
            <w:tcW w:w="1855" w:type="dxa"/>
          </w:tcPr>
          <w:p w:rsidR="00A23F28" w:rsidRDefault="001346F0">
            <w:pPr>
              <w:pStyle w:val="TableParagraph"/>
              <w:spacing w:before="57"/>
              <w:ind w:left="71"/>
              <w:rPr>
                <w:sz w:val="20"/>
              </w:rPr>
            </w:pPr>
            <w:r>
              <w:rPr>
                <w:w w:val="110"/>
                <w:sz w:val="20"/>
              </w:rPr>
              <w:t>art. 32</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vMerge w:val="restart"/>
          </w:tcPr>
          <w:p w:rsidR="00A23F28" w:rsidRDefault="001346F0">
            <w:pPr>
              <w:pStyle w:val="TableParagraph"/>
              <w:spacing w:before="57"/>
              <w:ind w:left="71"/>
              <w:rPr>
                <w:sz w:val="20"/>
              </w:rPr>
            </w:pPr>
            <w:r>
              <w:rPr>
                <w:w w:val="110"/>
                <w:sz w:val="20"/>
              </w:rPr>
              <w:t>C9.10</w:t>
            </w:r>
          </w:p>
        </w:tc>
        <w:tc>
          <w:tcPr>
            <w:tcW w:w="9060" w:type="dxa"/>
          </w:tcPr>
          <w:p w:rsidR="00A23F28" w:rsidRDefault="001346F0">
            <w:pPr>
              <w:pStyle w:val="TableParagraph"/>
              <w:spacing w:before="57"/>
              <w:ind w:left="71"/>
              <w:rPr>
                <w:sz w:val="20"/>
              </w:rPr>
            </w:pPr>
            <w:r>
              <w:rPr>
                <w:w w:val="105"/>
                <w:sz w:val="20"/>
              </w:rPr>
              <w:t>comunicazioni di eventuali esclusioni</w:t>
            </w:r>
          </w:p>
        </w:tc>
        <w:tc>
          <w:tcPr>
            <w:tcW w:w="1855" w:type="dxa"/>
          </w:tcPr>
          <w:p w:rsidR="00A23F28" w:rsidRDefault="001346F0">
            <w:pPr>
              <w:pStyle w:val="TableParagraph"/>
              <w:spacing w:before="57"/>
              <w:ind w:left="71"/>
              <w:rPr>
                <w:sz w:val="20"/>
              </w:rPr>
            </w:pPr>
            <w:r>
              <w:rPr>
                <w:w w:val="110"/>
                <w:sz w:val="20"/>
              </w:rPr>
              <w:t>artt. 29 e 76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2"/>
              <w:rPr>
                <w:sz w:val="20"/>
                <w:lang w:val="it-IT"/>
              </w:rPr>
            </w:pPr>
            <w:r w:rsidRPr="000C3E96">
              <w:rPr>
                <w:w w:val="105"/>
                <w:sz w:val="20"/>
                <w:lang w:val="it-IT"/>
              </w:rPr>
              <w:t>rispetto dei termini per l'invio e dei contenuti delle comunicazioni di esclusione</w:t>
            </w:r>
          </w:p>
        </w:tc>
        <w:tc>
          <w:tcPr>
            <w:tcW w:w="1855" w:type="dxa"/>
          </w:tcPr>
          <w:p w:rsidR="00A23F28" w:rsidRDefault="001346F0">
            <w:pPr>
              <w:pStyle w:val="TableParagraph"/>
              <w:spacing w:before="57"/>
              <w:ind w:left="71"/>
              <w:rPr>
                <w:sz w:val="20"/>
              </w:rPr>
            </w:pPr>
            <w:r>
              <w:rPr>
                <w:w w:val="110"/>
                <w:sz w:val="20"/>
              </w:rPr>
              <w:t>art. 76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tcPr>
          <w:p w:rsidR="00A23F28" w:rsidRDefault="00A23F28">
            <w:pPr>
              <w:pStyle w:val="TableParagraph"/>
              <w:rPr>
                <w:sz w:val="18"/>
              </w:rPr>
            </w:pPr>
          </w:p>
        </w:tc>
        <w:tc>
          <w:tcPr>
            <w:tcW w:w="9060" w:type="dxa"/>
          </w:tcPr>
          <w:p w:rsidR="00A23F28" w:rsidRPr="000C3E96" w:rsidRDefault="001346F0">
            <w:pPr>
              <w:pStyle w:val="TableParagraph"/>
              <w:spacing w:before="60"/>
              <w:ind w:left="72"/>
              <w:rPr>
                <w:sz w:val="20"/>
                <w:lang w:val="it-IT"/>
              </w:rPr>
            </w:pPr>
            <w:r w:rsidRPr="000C3E96">
              <w:rPr>
                <w:w w:val="105"/>
                <w:sz w:val="20"/>
                <w:lang w:val="it-IT"/>
              </w:rPr>
              <w:t>rispetto del termine di due giorni per pubblicazione su sito</w:t>
            </w:r>
          </w:p>
        </w:tc>
        <w:tc>
          <w:tcPr>
            <w:tcW w:w="1855" w:type="dxa"/>
          </w:tcPr>
          <w:p w:rsidR="00A23F28" w:rsidRDefault="001346F0">
            <w:pPr>
              <w:pStyle w:val="TableParagraph"/>
              <w:spacing w:before="60"/>
              <w:ind w:left="72"/>
              <w:rPr>
                <w:sz w:val="20"/>
              </w:rPr>
            </w:pPr>
            <w:r>
              <w:rPr>
                <w:w w:val="110"/>
                <w:sz w:val="20"/>
              </w:rPr>
              <w:t>art. 29</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870"/>
        </w:trPr>
        <w:tc>
          <w:tcPr>
            <w:tcW w:w="792" w:type="dxa"/>
            <w:vMerge w:val="restart"/>
          </w:tcPr>
          <w:p w:rsidR="00A23F28" w:rsidRDefault="001346F0">
            <w:pPr>
              <w:pStyle w:val="TableParagraph"/>
              <w:spacing w:before="60"/>
              <w:ind w:left="71"/>
              <w:rPr>
                <w:sz w:val="20"/>
              </w:rPr>
            </w:pPr>
            <w:r>
              <w:rPr>
                <w:w w:val="110"/>
                <w:sz w:val="20"/>
              </w:rPr>
              <w:t>C9.11</w:t>
            </w:r>
          </w:p>
        </w:tc>
        <w:tc>
          <w:tcPr>
            <w:tcW w:w="9060" w:type="dxa"/>
          </w:tcPr>
          <w:p w:rsidR="00A23F28" w:rsidRPr="000C3E96" w:rsidRDefault="001346F0">
            <w:pPr>
              <w:pStyle w:val="TableParagraph"/>
              <w:spacing w:before="60"/>
              <w:ind w:left="71"/>
              <w:rPr>
                <w:sz w:val="20"/>
                <w:lang w:val="it-IT"/>
              </w:rPr>
            </w:pPr>
            <w:r w:rsidRPr="000C3E96">
              <w:rPr>
                <w:w w:val="105"/>
                <w:sz w:val="20"/>
                <w:lang w:val="it-IT"/>
              </w:rPr>
              <w:t>controllo sul possesso dei requisiti</w:t>
            </w:r>
          </w:p>
          <w:p w:rsidR="00A23F28" w:rsidRPr="000C3E96" w:rsidRDefault="001346F0">
            <w:pPr>
              <w:pStyle w:val="TableParagraph"/>
              <w:spacing w:before="58"/>
              <w:ind w:left="71"/>
              <w:rPr>
                <w:sz w:val="20"/>
                <w:lang w:val="it-IT"/>
              </w:rPr>
            </w:pPr>
            <w:r w:rsidRPr="000C3E96">
              <w:rPr>
                <w:w w:val="105"/>
                <w:sz w:val="20"/>
                <w:lang w:val="it-IT"/>
              </w:rPr>
              <w:t>(Decreto MIT per Banca dati nazionale operatori economici – nelle more AVCPass)</w:t>
            </w:r>
          </w:p>
        </w:tc>
        <w:tc>
          <w:tcPr>
            <w:tcW w:w="1855" w:type="dxa"/>
          </w:tcPr>
          <w:p w:rsidR="00A23F28" w:rsidRDefault="001346F0">
            <w:pPr>
              <w:pStyle w:val="TableParagraph"/>
              <w:spacing w:before="60"/>
              <w:ind w:left="71"/>
              <w:rPr>
                <w:sz w:val="20"/>
              </w:rPr>
            </w:pPr>
            <w:r>
              <w:rPr>
                <w:w w:val="110"/>
                <w:sz w:val="20"/>
              </w:rPr>
              <w:t>art. 36, c. 5 e 6</w:t>
            </w:r>
          </w:p>
          <w:p w:rsidR="00A23F28" w:rsidRDefault="001346F0">
            <w:pPr>
              <w:pStyle w:val="TableParagraph"/>
              <w:spacing w:before="58"/>
              <w:ind w:left="71"/>
              <w:rPr>
                <w:sz w:val="20"/>
              </w:rPr>
            </w:pPr>
            <w:r>
              <w:rPr>
                <w:w w:val="110"/>
                <w:sz w:val="20"/>
              </w:rPr>
              <w:t>art. 81</w:t>
            </w:r>
          </w:p>
          <w:p w:rsidR="00A23F28" w:rsidRDefault="001346F0">
            <w:pPr>
              <w:pStyle w:val="TableParagraph"/>
              <w:spacing w:before="60" w:line="212" w:lineRule="exact"/>
              <w:ind w:left="71"/>
              <w:rPr>
                <w:sz w:val="20"/>
              </w:rPr>
            </w:pPr>
            <w:r>
              <w:rPr>
                <w:w w:val="110"/>
                <w:sz w:val="20"/>
              </w:rPr>
              <w:t>art. 216 c. 13</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810"/>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1"/>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855" w:type="dxa"/>
          </w:tcPr>
          <w:p w:rsidR="00A23F28" w:rsidRDefault="001346F0">
            <w:pPr>
              <w:pStyle w:val="TableParagraph"/>
              <w:spacing w:before="57"/>
              <w:ind w:left="71"/>
              <w:rPr>
                <w:sz w:val="20"/>
              </w:rPr>
            </w:pPr>
            <w:r>
              <w:rPr>
                <w:w w:val="110"/>
                <w:sz w:val="20"/>
              </w:rPr>
              <w:t>art. 80</w:t>
            </w:r>
          </w:p>
          <w:p w:rsidR="00A23F28" w:rsidRDefault="001346F0">
            <w:pPr>
              <w:pStyle w:val="TableParagraph"/>
              <w:spacing w:before="59" w:line="230" w:lineRule="atLeast"/>
              <w:ind w:left="71" w:right="104"/>
              <w:rPr>
                <w:sz w:val="20"/>
              </w:rPr>
            </w:pPr>
            <w:r>
              <w:rPr>
                <w:w w:val="105"/>
                <w:sz w:val="20"/>
              </w:rPr>
              <w:t>Linee guida ANAC n. 6/2016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17"/>
        </w:trPr>
        <w:tc>
          <w:tcPr>
            <w:tcW w:w="792" w:type="dxa"/>
            <w:vMerge/>
            <w:tcBorders>
              <w:top w:val="nil"/>
            </w:tcBorders>
          </w:tcPr>
          <w:p w:rsidR="00A23F28" w:rsidRDefault="00A23F28">
            <w:pPr>
              <w:rPr>
                <w:sz w:val="2"/>
                <w:szCs w:val="2"/>
              </w:rPr>
            </w:pPr>
          </w:p>
        </w:tc>
        <w:tc>
          <w:tcPr>
            <w:tcW w:w="9060" w:type="dxa"/>
          </w:tcPr>
          <w:p w:rsidR="00A23F28" w:rsidRDefault="001346F0">
            <w:pPr>
              <w:pStyle w:val="TableParagraph"/>
              <w:spacing w:before="57"/>
              <w:ind w:left="71"/>
              <w:rPr>
                <w:sz w:val="20"/>
              </w:rPr>
            </w:pPr>
            <w:r>
              <w:rPr>
                <w:w w:val="105"/>
                <w:sz w:val="20"/>
              </w:rPr>
              <w:t>requisiti di idoneità professionale</w:t>
            </w:r>
          </w:p>
        </w:tc>
        <w:tc>
          <w:tcPr>
            <w:tcW w:w="1855" w:type="dxa"/>
          </w:tcPr>
          <w:p w:rsidR="00A23F28" w:rsidRDefault="001346F0">
            <w:pPr>
              <w:pStyle w:val="TableParagraph"/>
              <w:spacing w:before="57"/>
              <w:ind w:left="71"/>
              <w:rPr>
                <w:sz w:val="20"/>
              </w:rPr>
            </w:pPr>
            <w:r>
              <w:rPr>
                <w:w w:val="110"/>
                <w:sz w:val="20"/>
              </w:rPr>
              <w:t>art. 83 c. 1 lett. a</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625"/>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1"/>
              <w:rPr>
                <w:sz w:val="20"/>
                <w:lang w:val="it-IT"/>
              </w:rPr>
            </w:pPr>
            <w:r w:rsidRPr="000C3E96">
              <w:rPr>
                <w:w w:val="110"/>
                <w:sz w:val="20"/>
                <w:lang w:val="it-IT"/>
              </w:rPr>
              <w:t>capacità economico-finanziaria</w:t>
            </w:r>
          </w:p>
          <w:p w:rsidR="00A23F28" w:rsidRPr="000C3E96" w:rsidRDefault="001346F0">
            <w:pPr>
              <w:pStyle w:val="TableParagraph"/>
              <w:spacing w:before="58"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855" w:type="dxa"/>
          </w:tcPr>
          <w:p w:rsidR="00A23F28" w:rsidRDefault="001346F0">
            <w:pPr>
              <w:pStyle w:val="TableParagraph"/>
              <w:spacing w:before="57"/>
              <w:ind w:left="71"/>
              <w:rPr>
                <w:sz w:val="20"/>
              </w:rPr>
            </w:pPr>
            <w:r>
              <w:rPr>
                <w:w w:val="110"/>
                <w:sz w:val="20"/>
              </w:rPr>
              <w:t>art. 83 c. 1 lett. b</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625"/>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1"/>
              <w:rPr>
                <w:sz w:val="20"/>
                <w:lang w:val="it-IT"/>
              </w:rPr>
            </w:pPr>
            <w:r w:rsidRPr="000C3E96">
              <w:rPr>
                <w:w w:val="110"/>
                <w:sz w:val="20"/>
                <w:lang w:val="it-IT"/>
              </w:rPr>
              <w:t>capacità tecnico-professionale</w:t>
            </w:r>
          </w:p>
          <w:p w:rsidR="00A23F28" w:rsidRPr="000C3E96" w:rsidRDefault="001346F0">
            <w:pPr>
              <w:pStyle w:val="TableParagraph"/>
              <w:spacing w:before="58"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855" w:type="dxa"/>
          </w:tcPr>
          <w:p w:rsidR="00A23F28" w:rsidRDefault="001346F0">
            <w:pPr>
              <w:pStyle w:val="TableParagraph"/>
              <w:spacing w:before="57"/>
              <w:ind w:left="71"/>
              <w:rPr>
                <w:sz w:val="20"/>
              </w:rPr>
            </w:pPr>
            <w:r>
              <w:rPr>
                <w:w w:val="110"/>
                <w:sz w:val="20"/>
              </w:rPr>
              <w:t>art. 83 c. 1 lett. c</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80"/>
        </w:trPr>
        <w:tc>
          <w:tcPr>
            <w:tcW w:w="792" w:type="dxa"/>
            <w:vMerge/>
            <w:tcBorders>
              <w:top w:val="nil"/>
            </w:tcBorders>
          </w:tcPr>
          <w:p w:rsidR="00A23F28" w:rsidRDefault="00A23F28">
            <w:pPr>
              <w:rPr>
                <w:sz w:val="2"/>
                <w:szCs w:val="2"/>
              </w:rPr>
            </w:pPr>
          </w:p>
        </w:tc>
        <w:tc>
          <w:tcPr>
            <w:tcW w:w="9060" w:type="dxa"/>
          </w:tcPr>
          <w:p w:rsidR="00A23F28" w:rsidRDefault="001346F0">
            <w:pPr>
              <w:pStyle w:val="TableParagraph"/>
              <w:spacing w:before="57"/>
              <w:ind w:left="71"/>
              <w:rPr>
                <w:sz w:val="20"/>
              </w:rPr>
            </w:pPr>
            <w:r>
              <w:rPr>
                <w:w w:val="105"/>
                <w:sz w:val="20"/>
              </w:rPr>
              <w:t>rating di impresa</w:t>
            </w:r>
          </w:p>
        </w:tc>
        <w:tc>
          <w:tcPr>
            <w:tcW w:w="1855" w:type="dxa"/>
          </w:tcPr>
          <w:p w:rsidR="00A23F28" w:rsidRDefault="001346F0">
            <w:pPr>
              <w:pStyle w:val="TableParagraph"/>
              <w:spacing w:before="57"/>
              <w:ind w:left="71"/>
              <w:rPr>
                <w:sz w:val="20"/>
              </w:rPr>
            </w:pPr>
            <w:r>
              <w:rPr>
                <w:w w:val="110"/>
                <w:sz w:val="20"/>
              </w:rPr>
              <w:t>Art. 83 c. 10</w:t>
            </w:r>
          </w:p>
          <w:p w:rsidR="00A23F28" w:rsidRDefault="001346F0">
            <w:pPr>
              <w:pStyle w:val="TableParagraph"/>
              <w:spacing w:before="59" w:line="212" w:lineRule="exact"/>
              <w:ind w:left="71"/>
              <w:rPr>
                <w:sz w:val="20"/>
              </w:rPr>
            </w:pPr>
            <w:r>
              <w:rPr>
                <w:w w:val="105"/>
                <w:sz w:val="20"/>
              </w:rPr>
              <w:t>Linee guida ANAC</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625"/>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1"/>
              <w:rPr>
                <w:sz w:val="20"/>
                <w:lang w:val="it-IT"/>
              </w:rPr>
            </w:pPr>
            <w:r w:rsidRPr="000C3E96">
              <w:rPr>
                <w:w w:val="115"/>
                <w:sz w:val="20"/>
                <w:lang w:val="it-IT"/>
              </w:rPr>
              <w:t>possesso attestato SOA</w:t>
            </w:r>
          </w:p>
          <w:p w:rsidR="00A23F28" w:rsidRPr="000C3E96" w:rsidRDefault="001346F0">
            <w:pPr>
              <w:pStyle w:val="TableParagraph"/>
              <w:spacing w:before="58"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855" w:type="dxa"/>
          </w:tcPr>
          <w:p w:rsidR="00A23F28" w:rsidRDefault="001346F0">
            <w:pPr>
              <w:pStyle w:val="TableParagraph"/>
              <w:spacing w:before="12" w:line="290" w:lineRule="exact"/>
              <w:ind w:left="71" w:right="623"/>
              <w:rPr>
                <w:sz w:val="20"/>
              </w:rPr>
            </w:pPr>
            <w:r>
              <w:rPr>
                <w:w w:val="105"/>
                <w:sz w:val="20"/>
              </w:rPr>
              <w:t>Art. 84 Decreto MIT</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tcPr>
          <w:p w:rsidR="00A23F28" w:rsidRDefault="001346F0">
            <w:pPr>
              <w:pStyle w:val="TableParagraph"/>
              <w:spacing w:before="57"/>
              <w:ind w:left="71"/>
              <w:rPr>
                <w:sz w:val="20"/>
              </w:rPr>
            </w:pPr>
            <w:r>
              <w:rPr>
                <w:w w:val="110"/>
                <w:sz w:val="20"/>
              </w:rPr>
              <w:t>C9.12</w:t>
            </w:r>
          </w:p>
        </w:tc>
        <w:tc>
          <w:tcPr>
            <w:tcW w:w="9060" w:type="dxa"/>
          </w:tcPr>
          <w:p w:rsidR="00A23F28" w:rsidRPr="000C3E96" w:rsidRDefault="001346F0">
            <w:pPr>
              <w:pStyle w:val="TableParagraph"/>
              <w:spacing w:before="57"/>
              <w:ind w:left="71"/>
              <w:rPr>
                <w:sz w:val="20"/>
                <w:lang w:val="it-IT"/>
              </w:rPr>
            </w:pPr>
            <w:r w:rsidRPr="000C3E96">
              <w:rPr>
                <w:w w:val="105"/>
                <w:sz w:val="20"/>
                <w:lang w:val="it-IT"/>
              </w:rPr>
              <w:t>presenza aggiudicazione (decreto o determina di aggiudicazione)</w:t>
            </w:r>
          </w:p>
        </w:tc>
        <w:tc>
          <w:tcPr>
            <w:tcW w:w="1855" w:type="dxa"/>
          </w:tcPr>
          <w:p w:rsidR="00A23F28" w:rsidRDefault="001346F0">
            <w:pPr>
              <w:pStyle w:val="TableParagraph"/>
              <w:spacing w:before="57"/>
              <w:ind w:left="71"/>
              <w:rPr>
                <w:sz w:val="20"/>
              </w:rPr>
            </w:pPr>
            <w:r>
              <w:rPr>
                <w:w w:val="110"/>
                <w:sz w:val="20"/>
              </w:rPr>
              <w:t>art. 32</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205"/>
      </w:tblGrid>
      <w:tr w:rsidR="00A23F28">
        <w:trPr>
          <w:trHeight w:val="400"/>
        </w:trPr>
        <w:tc>
          <w:tcPr>
            <w:tcW w:w="792" w:type="dxa"/>
            <w:vMerge w:val="restart"/>
          </w:tcPr>
          <w:p w:rsidR="00A23F28" w:rsidRDefault="001346F0">
            <w:pPr>
              <w:pStyle w:val="TableParagraph"/>
              <w:spacing w:before="60"/>
              <w:ind w:left="71"/>
              <w:rPr>
                <w:sz w:val="20"/>
              </w:rPr>
            </w:pPr>
            <w:r>
              <w:rPr>
                <w:w w:val="110"/>
                <w:sz w:val="20"/>
              </w:rPr>
              <w:t>C9.13</w:t>
            </w:r>
          </w:p>
        </w:tc>
        <w:tc>
          <w:tcPr>
            <w:tcW w:w="9060" w:type="dxa"/>
          </w:tcPr>
          <w:p w:rsidR="00A23F28" w:rsidRDefault="001346F0">
            <w:pPr>
              <w:pStyle w:val="TableParagraph"/>
              <w:spacing w:before="60"/>
              <w:ind w:left="71"/>
              <w:rPr>
                <w:sz w:val="20"/>
              </w:rPr>
            </w:pPr>
            <w:r>
              <w:rPr>
                <w:w w:val="110"/>
                <w:sz w:val="20"/>
              </w:rPr>
              <w:t>comunicazione aggiudicazione</w:t>
            </w:r>
          </w:p>
        </w:tc>
        <w:tc>
          <w:tcPr>
            <w:tcW w:w="1855" w:type="dxa"/>
          </w:tcPr>
          <w:p w:rsidR="00A23F28" w:rsidRDefault="001346F0">
            <w:pPr>
              <w:pStyle w:val="TableParagraph"/>
              <w:spacing w:before="60"/>
              <w:ind w:left="72"/>
              <w:rPr>
                <w:sz w:val="20"/>
              </w:rPr>
            </w:pPr>
            <w:r>
              <w:rPr>
                <w:w w:val="110"/>
                <w:sz w:val="20"/>
              </w:rPr>
              <w:t>art. 76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1"/>
              <w:rPr>
                <w:sz w:val="20"/>
                <w:lang w:val="it-IT"/>
              </w:rPr>
            </w:pPr>
            <w:r w:rsidRPr="000C3E96">
              <w:rPr>
                <w:w w:val="110"/>
                <w:sz w:val="20"/>
                <w:lang w:val="it-IT"/>
              </w:rPr>
              <w:t>rispetto dei termini per l'invio della comunicazione e dei suoi contenuti</w:t>
            </w:r>
          </w:p>
        </w:tc>
        <w:tc>
          <w:tcPr>
            <w:tcW w:w="1855" w:type="dxa"/>
          </w:tcPr>
          <w:p w:rsidR="00A23F28" w:rsidRDefault="001346F0">
            <w:pPr>
              <w:pStyle w:val="TableParagraph"/>
              <w:spacing w:before="57"/>
              <w:ind w:left="71"/>
              <w:rPr>
                <w:sz w:val="20"/>
              </w:rPr>
            </w:pPr>
            <w:r>
              <w:rPr>
                <w:w w:val="110"/>
                <w:sz w:val="20"/>
              </w:rPr>
              <w:t>art. 76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tcPr>
          <w:p w:rsidR="00A23F28" w:rsidRDefault="001346F0">
            <w:pPr>
              <w:pStyle w:val="TableParagraph"/>
              <w:spacing w:before="57"/>
              <w:ind w:left="71"/>
              <w:rPr>
                <w:sz w:val="20"/>
              </w:rPr>
            </w:pPr>
            <w:r>
              <w:rPr>
                <w:w w:val="110"/>
                <w:sz w:val="20"/>
              </w:rPr>
              <w:t>C9.14</w:t>
            </w:r>
          </w:p>
        </w:tc>
        <w:tc>
          <w:tcPr>
            <w:tcW w:w="9060" w:type="dxa"/>
          </w:tcPr>
          <w:p w:rsidR="00A23F28" w:rsidRPr="000C3E96" w:rsidRDefault="001346F0">
            <w:pPr>
              <w:pStyle w:val="TableParagraph"/>
              <w:spacing w:before="57"/>
              <w:ind w:left="71"/>
              <w:rPr>
                <w:sz w:val="20"/>
                <w:lang w:val="it-IT"/>
              </w:rPr>
            </w:pPr>
            <w:r w:rsidRPr="000C3E96">
              <w:rPr>
                <w:w w:val="105"/>
                <w:sz w:val="20"/>
                <w:lang w:val="it-IT"/>
              </w:rPr>
              <w:t>pubblicazione dell'esito della gara (decreto MIT 2.12.2016)</w:t>
            </w:r>
          </w:p>
        </w:tc>
        <w:tc>
          <w:tcPr>
            <w:tcW w:w="1855" w:type="dxa"/>
          </w:tcPr>
          <w:p w:rsidR="00A23F28" w:rsidRDefault="001346F0">
            <w:pPr>
              <w:pStyle w:val="TableParagraph"/>
              <w:spacing w:before="57"/>
              <w:ind w:left="72"/>
              <w:rPr>
                <w:sz w:val="20"/>
              </w:rPr>
            </w:pPr>
            <w:r>
              <w:rPr>
                <w:w w:val="110"/>
                <w:sz w:val="20"/>
              </w:rPr>
              <w:t>art. 36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vMerge w:val="restart"/>
          </w:tcPr>
          <w:p w:rsidR="00A23F28" w:rsidRDefault="001346F0">
            <w:pPr>
              <w:pStyle w:val="TableParagraph"/>
              <w:spacing w:before="57"/>
              <w:ind w:left="71"/>
              <w:rPr>
                <w:sz w:val="20"/>
              </w:rPr>
            </w:pPr>
            <w:r>
              <w:rPr>
                <w:w w:val="110"/>
                <w:sz w:val="20"/>
              </w:rPr>
              <w:t>C9.15</w:t>
            </w:r>
          </w:p>
        </w:tc>
        <w:tc>
          <w:tcPr>
            <w:tcW w:w="9060" w:type="dxa"/>
          </w:tcPr>
          <w:p w:rsidR="00A23F28" w:rsidRDefault="001346F0">
            <w:pPr>
              <w:pStyle w:val="TableParagraph"/>
              <w:spacing w:before="57"/>
              <w:ind w:left="71"/>
              <w:rPr>
                <w:sz w:val="20"/>
              </w:rPr>
            </w:pPr>
            <w:r>
              <w:rPr>
                <w:w w:val="110"/>
                <w:sz w:val="20"/>
              </w:rPr>
              <w:t>presenza del contratto</w:t>
            </w:r>
          </w:p>
        </w:tc>
        <w:tc>
          <w:tcPr>
            <w:tcW w:w="1855" w:type="dxa"/>
          </w:tcPr>
          <w:p w:rsidR="00A23F28" w:rsidRDefault="001346F0">
            <w:pPr>
              <w:pStyle w:val="TableParagraph"/>
              <w:spacing w:before="57"/>
              <w:ind w:left="71"/>
              <w:rPr>
                <w:sz w:val="20"/>
              </w:rPr>
            </w:pPr>
            <w:r>
              <w:rPr>
                <w:w w:val="110"/>
                <w:sz w:val="20"/>
              </w:rPr>
              <w:t>art. 36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rsidRPr="004A18B2">
        <w:trPr>
          <w:trHeight w:val="460"/>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2"/>
              <w:rPr>
                <w:sz w:val="20"/>
                <w:lang w:val="it-IT"/>
              </w:rPr>
            </w:pPr>
            <w:r w:rsidRPr="000C3E96">
              <w:rPr>
                <w:w w:val="105"/>
                <w:sz w:val="20"/>
                <w:lang w:val="it-IT"/>
              </w:rPr>
              <w:t>presenza degli elementi essenziali del contratto (parti, oggetto, importo, tracciabilità)</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465"/>
        </w:trPr>
        <w:tc>
          <w:tcPr>
            <w:tcW w:w="792" w:type="dxa"/>
            <w:vMerge/>
            <w:tcBorders>
              <w:top w:val="nil"/>
            </w:tcBorders>
          </w:tcPr>
          <w:p w:rsidR="00A23F28" w:rsidRPr="000C3E96" w:rsidRDefault="00A23F28">
            <w:pPr>
              <w:rPr>
                <w:sz w:val="2"/>
                <w:szCs w:val="2"/>
                <w:lang w:val="it-IT"/>
              </w:rPr>
            </w:pPr>
          </w:p>
        </w:tc>
        <w:tc>
          <w:tcPr>
            <w:tcW w:w="9060" w:type="dxa"/>
          </w:tcPr>
          <w:p w:rsidR="00A23F28" w:rsidRDefault="001346F0">
            <w:pPr>
              <w:pStyle w:val="TableParagraph"/>
              <w:spacing w:before="57"/>
              <w:ind w:left="71"/>
              <w:rPr>
                <w:sz w:val="20"/>
              </w:rPr>
            </w:pPr>
            <w:r>
              <w:rPr>
                <w:w w:val="110"/>
                <w:sz w:val="20"/>
              </w:rPr>
              <w:t>comunicazione data stipula contratto</w:t>
            </w:r>
          </w:p>
        </w:tc>
        <w:tc>
          <w:tcPr>
            <w:tcW w:w="1855" w:type="dxa"/>
          </w:tcPr>
          <w:p w:rsidR="00A23F28" w:rsidRDefault="001346F0">
            <w:pPr>
              <w:pStyle w:val="TableParagraph"/>
              <w:spacing w:line="228" w:lineRule="exact"/>
              <w:ind w:left="71"/>
              <w:rPr>
                <w:sz w:val="20"/>
              </w:rPr>
            </w:pPr>
            <w:r>
              <w:rPr>
                <w:w w:val="110"/>
                <w:sz w:val="20"/>
              </w:rPr>
              <w:t>art. 76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80"/>
        </w:trPr>
        <w:tc>
          <w:tcPr>
            <w:tcW w:w="792" w:type="dxa"/>
          </w:tcPr>
          <w:p w:rsidR="00A23F28" w:rsidRDefault="001346F0">
            <w:pPr>
              <w:pStyle w:val="TableParagraph"/>
              <w:spacing w:before="57"/>
              <w:ind w:left="71"/>
              <w:rPr>
                <w:sz w:val="20"/>
              </w:rPr>
            </w:pPr>
            <w:r>
              <w:rPr>
                <w:w w:val="110"/>
                <w:sz w:val="20"/>
              </w:rPr>
              <w:t>C9.16</w:t>
            </w:r>
          </w:p>
        </w:tc>
        <w:tc>
          <w:tcPr>
            <w:tcW w:w="9060" w:type="dxa"/>
          </w:tcPr>
          <w:p w:rsidR="00A23F28" w:rsidRPr="000C3E96" w:rsidRDefault="001346F0">
            <w:pPr>
              <w:pStyle w:val="TableParagraph"/>
              <w:spacing w:before="57"/>
              <w:ind w:left="71"/>
              <w:rPr>
                <w:sz w:val="20"/>
                <w:lang w:val="it-IT"/>
              </w:rPr>
            </w:pPr>
            <w:r w:rsidRPr="000C3E96">
              <w:rPr>
                <w:w w:val="110"/>
                <w:sz w:val="20"/>
                <w:lang w:val="it-IT"/>
              </w:rPr>
              <w:t>rispetto della normativa sulla tracciabilità (presenza CIG su documentazione di gara, contratto e strumenti di pagamento)</w:t>
            </w:r>
          </w:p>
        </w:tc>
        <w:tc>
          <w:tcPr>
            <w:tcW w:w="1855" w:type="dxa"/>
          </w:tcPr>
          <w:p w:rsidR="00A23F28" w:rsidRDefault="001346F0">
            <w:pPr>
              <w:pStyle w:val="TableParagraph"/>
              <w:spacing w:before="12" w:line="290" w:lineRule="exact"/>
              <w:ind w:left="71" w:right="765"/>
              <w:rPr>
                <w:sz w:val="20"/>
              </w:rPr>
            </w:pPr>
            <w:r>
              <w:rPr>
                <w:w w:val="110"/>
                <w:sz w:val="20"/>
              </w:rPr>
              <w:t>art. 3 legge 136/2010</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752"/>
        </w:trPr>
        <w:tc>
          <w:tcPr>
            <w:tcW w:w="792" w:type="dxa"/>
          </w:tcPr>
          <w:p w:rsidR="00A23F28" w:rsidRDefault="001346F0">
            <w:pPr>
              <w:pStyle w:val="TableParagraph"/>
              <w:spacing w:before="44"/>
              <w:ind w:left="71"/>
              <w:rPr>
                <w:sz w:val="20"/>
              </w:rPr>
            </w:pPr>
            <w:r>
              <w:rPr>
                <w:w w:val="110"/>
                <w:sz w:val="20"/>
              </w:rPr>
              <w:t>C10</w:t>
            </w:r>
          </w:p>
        </w:tc>
        <w:tc>
          <w:tcPr>
            <w:tcW w:w="9060" w:type="dxa"/>
          </w:tcPr>
          <w:p w:rsidR="00A23F28" w:rsidRPr="000C3E96" w:rsidRDefault="001346F0">
            <w:pPr>
              <w:pStyle w:val="TableParagraph"/>
              <w:tabs>
                <w:tab w:val="left" w:pos="8675"/>
              </w:tabs>
              <w:spacing w:before="46"/>
              <w:ind w:left="71"/>
              <w:rPr>
                <w:sz w:val="28"/>
                <w:lang w:val="it-IT"/>
              </w:rPr>
            </w:pPr>
            <w:r w:rsidRPr="000C3E96">
              <w:rPr>
                <w:w w:val="105"/>
                <w:sz w:val="20"/>
                <w:u w:val="single"/>
                <w:lang w:val="it-IT"/>
              </w:rPr>
              <w:t>selezione</w:t>
            </w:r>
            <w:r w:rsidRPr="000C3E96">
              <w:rPr>
                <w:spacing w:val="13"/>
                <w:w w:val="105"/>
                <w:sz w:val="20"/>
                <w:u w:val="single"/>
                <w:lang w:val="it-IT"/>
              </w:rPr>
              <w:t xml:space="preserve"> </w:t>
            </w:r>
            <w:r w:rsidRPr="000C3E96">
              <w:rPr>
                <w:w w:val="105"/>
                <w:sz w:val="20"/>
                <w:u w:val="single"/>
                <w:lang w:val="it-IT"/>
              </w:rPr>
              <w:t>delle</w:t>
            </w:r>
            <w:r w:rsidRPr="000C3E96">
              <w:rPr>
                <w:spacing w:val="10"/>
                <w:w w:val="105"/>
                <w:sz w:val="20"/>
                <w:u w:val="single"/>
                <w:lang w:val="it-IT"/>
              </w:rPr>
              <w:t xml:space="preserve"> </w:t>
            </w:r>
            <w:r w:rsidRPr="000C3E96">
              <w:rPr>
                <w:w w:val="105"/>
                <w:sz w:val="20"/>
                <w:u w:val="single"/>
                <w:lang w:val="it-IT"/>
              </w:rPr>
              <w:t>offerte</w:t>
            </w:r>
            <w:r w:rsidRPr="000C3E96">
              <w:rPr>
                <w:spacing w:val="10"/>
                <w:w w:val="105"/>
                <w:sz w:val="20"/>
                <w:u w:val="single"/>
                <w:lang w:val="it-IT"/>
              </w:rPr>
              <w:t xml:space="preserve"> </w:t>
            </w:r>
            <w:r w:rsidRPr="000C3E96">
              <w:rPr>
                <w:w w:val="105"/>
                <w:sz w:val="20"/>
                <w:u w:val="single"/>
                <w:lang w:val="it-IT"/>
              </w:rPr>
              <w:t>con</w:t>
            </w:r>
            <w:r w:rsidRPr="000C3E96">
              <w:rPr>
                <w:spacing w:val="13"/>
                <w:w w:val="105"/>
                <w:sz w:val="20"/>
                <w:u w:val="single"/>
                <w:lang w:val="it-IT"/>
              </w:rPr>
              <w:t xml:space="preserve"> </w:t>
            </w:r>
            <w:r w:rsidRPr="000C3E96">
              <w:rPr>
                <w:w w:val="105"/>
                <w:sz w:val="20"/>
                <w:u w:val="single"/>
                <w:lang w:val="it-IT"/>
              </w:rPr>
              <w:t>il</w:t>
            </w:r>
            <w:r w:rsidRPr="000C3E96">
              <w:rPr>
                <w:spacing w:val="7"/>
                <w:w w:val="105"/>
                <w:sz w:val="20"/>
                <w:u w:val="single"/>
                <w:lang w:val="it-IT"/>
              </w:rPr>
              <w:t xml:space="preserve"> </w:t>
            </w:r>
            <w:r w:rsidRPr="000C3E96">
              <w:rPr>
                <w:w w:val="105"/>
                <w:sz w:val="20"/>
                <w:u w:val="single"/>
                <w:lang w:val="it-IT"/>
              </w:rPr>
              <w:t>criterio</w:t>
            </w:r>
            <w:r w:rsidRPr="000C3E96">
              <w:rPr>
                <w:spacing w:val="10"/>
                <w:w w:val="105"/>
                <w:sz w:val="20"/>
                <w:u w:val="single"/>
                <w:lang w:val="it-IT"/>
              </w:rPr>
              <w:t xml:space="preserve"> </w:t>
            </w:r>
            <w:r w:rsidRPr="000C3E96">
              <w:rPr>
                <w:w w:val="105"/>
                <w:sz w:val="20"/>
                <w:u w:val="single"/>
                <w:lang w:val="it-IT"/>
              </w:rPr>
              <w:t>del</w:t>
            </w:r>
            <w:r w:rsidRPr="000C3E96">
              <w:rPr>
                <w:spacing w:val="13"/>
                <w:w w:val="105"/>
                <w:sz w:val="20"/>
                <w:u w:val="single"/>
                <w:lang w:val="it-IT"/>
              </w:rPr>
              <w:t xml:space="preserve"> </w:t>
            </w:r>
            <w:r w:rsidRPr="000C3E96">
              <w:rPr>
                <w:w w:val="105"/>
                <w:sz w:val="20"/>
                <w:u w:val="single"/>
                <w:lang w:val="it-IT"/>
              </w:rPr>
              <w:t>miglior</w:t>
            </w:r>
            <w:r w:rsidRPr="000C3E96">
              <w:rPr>
                <w:spacing w:val="12"/>
                <w:w w:val="105"/>
                <w:sz w:val="20"/>
                <w:u w:val="single"/>
                <w:lang w:val="it-IT"/>
              </w:rPr>
              <w:t xml:space="preserve"> </w:t>
            </w:r>
            <w:r w:rsidRPr="000C3E96">
              <w:rPr>
                <w:w w:val="105"/>
                <w:sz w:val="20"/>
                <w:u w:val="single"/>
                <w:lang w:val="it-IT"/>
              </w:rPr>
              <w:t>rapporto</w:t>
            </w:r>
            <w:r w:rsidRPr="000C3E96">
              <w:rPr>
                <w:spacing w:val="10"/>
                <w:w w:val="105"/>
                <w:sz w:val="20"/>
                <w:u w:val="single"/>
                <w:lang w:val="it-IT"/>
              </w:rPr>
              <w:t xml:space="preserve"> </w:t>
            </w:r>
            <w:r w:rsidRPr="000C3E96">
              <w:rPr>
                <w:w w:val="105"/>
                <w:sz w:val="20"/>
                <w:u w:val="single"/>
                <w:lang w:val="it-IT"/>
              </w:rPr>
              <w:t>qualità/prezzo</w:t>
            </w:r>
            <w:r w:rsidRPr="000C3E96">
              <w:rPr>
                <w:spacing w:val="10"/>
                <w:w w:val="105"/>
                <w:sz w:val="20"/>
                <w:lang w:val="it-IT"/>
              </w:rPr>
              <w:t xml:space="preserve"> </w:t>
            </w:r>
            <w:r w:rsidRPr="000C3E96">
              <w:rPr>
                <w:w w:val="105"/>
                <w:sz w:val="20"/>
                <w:lang w:val="it-IT"/>
              </w:rPr>
              <w:t>(art.</w:t>
            </w:r>
            <w:r w:rsidRPr="000C3E96">
              <w:rPr>
                <w:spacing w:val="10"/>
                <w:w w:val="105"/>
                <w:sz w:val="20"/>
                <w:lang w:val="it-IT"/>
              </w:rPr>
              <w:t xml:space="preserve"> </w:t>
            </w:r>
            <w:r w:rsidRPr="000C3E96">
              <w:rPr>
                <w:w w:val="105"/>
                <w:sz w:val="20"/>
                <w:lang w:val="it-IT"/>
              </w:rPr>
              <w:t>95</w:t>
            </w:r>
            <w:r w:rsidRPr="000C3E96">
              <w:rPr>
                <w:spacing w:val="10"/>
                <w:w w:val="105"/>
                <w:sz w:val="20"/>
                <w:lang w:val="it-IT"/>
              </w:rPr>
              <w:t xml:space="preserve"> </w:t>
            </w:r>
            <w:r w:rsidRPr="000C3E96">
              <w:rPr>
                <w:w w:val="105"/>
                <w:sz w:val="20"/>
                <w:lang w:val="it-IT"/>
              </w:rPr>
              <w:t>c.</w:t>
            </w:r>
            <w:r w:rsidRPr="000C3E96">
              <w:rPr>
                <w:spacing w:val="13"/>
                <w:w w:val="105"/>
                <w:sz w:val="20"/>
                <w:lang w:val="it-IT"/>
              </w:rPr>
              <w:t xml:space="preserve"> </w:t>
            </w:r>
            <w:r w:rsidRPr="000C3E96">
              <w:rPr>
                <w:w w:val="105"/>
                <w:sz w:val="20"/>
                <w:lang w:val="it-IT"/>
              </w:rPr>
              <w:t>3,</w:t>
            </w:r>
            <w:r w:rsidRPr="000C3E96">
              <w:rPr>
                <w:spacing w:val="10"/>
                <w:w w:val="105"/>
                <w:sz w:val="20"/>
                <w:lang w:val="it-IT"/>
              </w:rPr>
              <w:t xml:space="preserve"> </w:t>
            </w:r>
            <w:r w:rsidRPr="000C3E96">
              <w:rPr>
                <w:w w:val="105"/>
                <w:sz w:val="20"/>
                <w:lang w:val="it-IT"/>
              </w:rPr>
              <w:t>6</w:t>
            </w:r>
            <w:r w:rsidRPr="000C3E96">
              <w:rPr>
                <w:spacing w:val="12"/>
                <w:w w:val="105"/>
                <w:sz w:val="20"/>
                <w:lang w:val="it-IT"/>
              </w:rPr>
              <w:t xml:space="preserve"> </w:t>
            </w:r>
            <w:r w:rsidRPr="000C3E96">
              <w:rPr>
                <w:w w:val="105"/>
                <w:sz w:val="20"/>
                <w:lang w:val="it-IT"/>
              </w:rPr>
              <w:t>e</w:t>
            </w:r>
            <w:r w:rsidRPr="000C3E96">
              <w:rPr>
                <w:spacing w:val="10"/>
                <w:w w:val="105"/>
                <w:sz w:val="20"/>
                <w:lang w:val="it-IT"/>
              </w:rPr>
              <w:t xml:space="preserve"> </w:t>
            </w:r>
            <w:r w:rsidRPr="000C3E96">
              <w:rPr>
                <w:w w:val="105"/>
                <w:sz w:val="20"/>
                <w:lang w:val="it-IT"/>
              </w:rPr>
              <w:t>8)</w:t>
            </w:r>
            <w:r w:rsidRPr="000C3E96">
              <w:rPr>
                <w:w w:val="105"/>
                <w:sz w:val="20"/>
                <w:lang w:val="it-IT"/>
              </w:rPr>
              <w:tab/>
            </w:r>
            <w:r w:rsidRPr="000C3E96">
              <w:rPr>
                <w:w w:val="105"/>
                <w:sz w:val="28"/>
                <w:lang w:val="it-IT"/>
              </w:rPr>
              <w:t>□</w:t>
            </w:r>
          </w:p>
          <w:p w:rsidR="00A23F28" w:rsidRPr="000C3E96" w:rsidRDefault="001346F0">
            <w:pPr>
              <w:pStyle w:val="TableParagraph"/>
              <w:tabs>
                <w:tab w:val="left" w:pos="8673"/>
              </w:tabs>
              <w:spacing w:before="59" w:line="304" w:lineRule="exact"/>
              <w:ind w:left="71"/>
              <w:rPr>
                <w:sz w:val="28"/>
                <w:lang w:val="it-IT"/>
              </w:rPr>
            </w:pPr>
            <w:r w:rsidRPr="000C3E96">
              <w:rPr>
                <w:w w:val="110"/>
                <w:sz w:val="20"/>
                <w:u w:val="single"/>
                <w:lang w:val="it-IT"/>
              </w:rPr>
              <w:t>selezione sulla base del prezzo o costo fisso in base a criteri qualitativi</w:t>
            </w:r>
            <w:r w:rsidRPr="000C3E96">
              <w:rPr>
                <w:w w:val="110"/>
                <w:sz w:val="20"/>
                <w:lang w:val="it-IT"/>
              </w:rPr>
              <w:t xml:space="preserve"> (art.</w:t>
            </w:r>
            <w:r w:rsidRPr="000C3E96">
              <w:rPr>
                <w:spacing w:val="1"/>
                <w:w w:val="110"/>
                <w:sz w:val="20"/>
                <w:lang w:val="it-IT"/>
              </w:rPr>
              <w:t xml:space="preserve"> </w:t>
            </w:r>
            <w:r w:rsidRPr="000C3E96">
              <w:rPr>
                <w:w w:val="110"/>
                <w:sz w:val="20"/>
                <w:lang w:val="it-IT"/>
              </w:rPr>
              <w:t>95 c.7)</w:t>
            </w:r>
            <w:r w:rsidRPr="000C3E96">
              <w:rPr>
                <w:w w:val="110"/>
                <w:sz w:val="20"/>
                <w:lang w:val="it-IT"/>
              </w:rPr>
              <w:tab/>
            </w:r>
            <w:r w:rsidRPr="000C3E96">
              <w:rPr>
                <w:w w:val="110"/>
                <w:sz w:val="28"/>
                <w:lang w:val="it-IT"/>
              </w:rPr>
              <w:t>□</w:t>
            </w:r>
          </w:p>
        </w:tc>
        <w:tc>
          <w:tcPr>
            <w:tcW w:w="1855" w:type="dxa"/>
          </w:tcPr>
          <w:p w:rsidR="00A23F28" w:rsidRDefault="001346F0">
            <w:pPr>
              <w:pStyle w:val="TableParagraph"/>
              <w:spacing w:before="104"/>
              <w:ind w:left="71" w:right="104"/>
              <w:rPr>
                <w:sz w:val="20"/>
              </w:rPr>
            </w:pPr>
            <w:r>
              <w:rPr>
                <w:w w:val="105"/>
                <w:sz w:val="20"/>
              </w:rPr>
              <w:t>Linee guida ANAC n. 2/2016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rsidRPr="00B550C8">
        <w:trPr>
          <w:trHeight w:val="808"/>
        </w:trPr>
        <w:tc>
          <w:tcPr>
            <w:tcW w:w="792" w:type="dxa"/>
            <w:vMerge w:val="restart"/>
          </w:tcPr>
          <w:p w:rsidR="00A23F28" w:rsidRDefault="001346F0">
            <w:pPr>
              <w:pStyle w:val="TableParagraph"/>
              <w:spacing w:before="57"/>
              <w:ind w:left="71"/>
              <w:rPr>
                <w:sz w:val="20"/>
              </w:rPr>
            </w:pPr>
            <w:r>
              <w:rPr>
                <w:w w:val="110"/>
                <w:sz w:val="20"/>
              </w:rPr>
              <w:t>C10.1</w:t>
            </w:r>
          </w:p>
        </w:tc>
        <w:tc>
          <w:tcPr>
            <w:tcW w:w="9060" w:type="dxa"/>
          </w:tcPr>
          <w:p w:rsidR="00A23F28" w:rsidRPr="000C3E96" w:rsidRDefault="001346F0">
            <w:pPr>
              <w:pStyle w:val="TableParagraph"/>
              <w:spacing w:before="57"/>
              <w:ind w:left="71"/>
              <w:rPr>
                <w:sz w:val="20"/>
                <w:lang w:val="it-IT"/>
              </w:rPr>
            </w:pPr>
            <w:r w:rsidRPr="000C3E96">
              <w:rPr>
                <w:w w:val="110"/>
                <w:sz w:val="20"/>
                <w:lang w:val="it-IT"/>
              </w:rPr>
              <w:t>presenza atto di nomina commissione giudicatrice</w:t>
            </w:r>
          </w:p>
        </w:tc>
        <w:tc>
          <w:tcPr>
            <w:tcW w:w="1855" w:type="dxa"/>
          </w:tcPr>
          <w:p w:rsidR="00A23F28" w:rsidRPr="000C3E96" w:rsidRDefault="001346F0">
            <w:pPr>
              <w:pStyle w:val="TableParagraph"/>
              <w:spacing w:before="57"/>
              <w:ind w:left="71"/>
              <w:rPr>
                <w:sz w:val="20"/>
                <w:lang w:val="it-IT"/>
              </w:rPr>
            </w:pPr>
            <w:r w:rsidRPr="000C3E96">
              <w:rPr>
                <w:w w:val="110"/>
                <w:sz w:val="20"/>
                <w:lang w:val="it-IT"/>
              </w:rPr>
              <w:t>artt. 77 e 78</w:t>
            </w:r>
          </w:p>
          <w:p w:rsidR="00A23F28" w:rsidRPr="000C3E96" w:rsidRDefault="001346F0">
            <w:pPr>
              <w:pStyle w:val="TableParagraph"/>
              <w:spacing w:before="59" w:line="230" w:lineRule="atLeast"/>
              <w:ind w:left="71" w:right="104"/>
              <w:rPr>
                <w:sz w:val="20"/>
                <w:lang w:val="it-IT"/>
              </w:rPr>
            </w:pPr>
            <w:r w:rsidRPr="000C3E96">
              <w:rPr>
                <w:w w:val="105"/>
                <w:sz w:val="20"/>
                <w:lang w:val="it-IT"/>
              </w:rPr>
              <w:t>Linee guida ANAC n. 5/2016</w:t>
            </w: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749"/>
        </w:trPr>
        <w:tc>
          <w:tcPr>
            <w:tcW w:w="792" w:type="dxa"/>
            <w:vMerge/>
            <w:tcBorders>
              <w:top w:val="nil"/>
            </w:tcBorders>
          </w:tcPr>
          <w:p w:rsidR="00A23F28" w:rsidRPr="000C3E96" w:rsidRDefault="00A23F28">
            <w:pPr>
              <w:rPr>
                <w:sz w:val="2"/>
                <w:szCs w:val="2"/>
                <w:lang w:val="it-IT"/>
              </w:rPr>
            </w:pPr>
          </w:p>
        </w:tc>
        <w:tc>
          <w:tcPr>
            <w:tcW w:w="9060" w:type="dxa"/>
          </w:tcPr>
          <w:p w:rsidR="00A23F28" w:rsidRPr="000C3E96" w:rsidRDefault="001346F0">
            <w:pPr>
              <w:pStyle w:val="TableParagraph"/>
              <w:spacing w:before="59"/>
              <w:ind w:left="71"/>
              <w:rPr>
                <w:sz w:val="20"/>
                <w:lang w:val="it-IT"/>
              </w:rPr>
            </w:pPr>
            <w:r w:rsidRPr="000C3E96">
              <w:rPr>
                <w:w w:val="110"/>
                <w:sz w:val="20"/>
                <w:lang w:val="it-IT"/>
              </w:rPr>
              <w:t>correttezza dei criteri di nomina secondo regole di competenza e trasparenza preventivamente individuate da ciascuna stazione appaltante (termini, composizione e pubblicità) e delle dichiarazioni</w:t>
            </w:r>
          </w:p>
          <w:p w:rsidR="00A23F28" w:rsidRDefault="001346F0">
            <w:pPr>
              <w:pStyle w:val="TableParagraph"/>
              <w:spacing w:line="212" w:lineRule="exact"/>
              <w:ind w:left="71"/>
              <w:rPr>
                <w:sz w:val="20"/>
              </w:rPr>
            </w:pPr>
            <w:r>
              <w:rPr>
                <w:w w:val="110"/>
                <w:sz w:val="20"/>
              </w:rPr>
              <w:t>sull’assenza del conflitto d’interesse</w:t>
            </w:r>
          </w:p>
        </w:tc>
        <w:tc>
          <w:tcPr>
            <w:tcW w:w="1855" w:type="dxa"/>
          </w:tcPr>
          <w:p w:rsidR="00A23F28" w:rsidRDefault="001346F0">
            <w:pPr>
              <w:pStyle w:val="TableParagraph"/>
              <w:spacing w:before="59" w:line="229" w:lineRule="exact"/>
              <w:ind w:left="71"/>
              <w:rPr>
                <w:sz w:val="20"/>
              </w:rPr>
            </w:pPr>
            <w:r>
              <w:rPr>
                <w:w w:val="110"/>
                <w:sz w:val="20"/>
              </w:rPr>
              <w:t>artt. 29, 42, 77, 78</w:t>
            </w:r>
          </w:p>
          <w:p w:rsidR="00A23F28" w:rsidRDefault="001346F0">
            <w:pPr>
              <w:pStyle w:val="TableParagraph"/>
              <w:spacing w:line="229" w:lineRule="exact"/>
              <w:ind w:left="71"/>
              <w:rPr>
                <w:sz w:val="20"/>
              </w:rPr>
            </w:pPr>
            <w:r>
              <w:rPr>
                <w:w w:val="110"/>
                <w:sz w:val="20"/>
              </w:rPr>
              <w:t>e 216 c. 12</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rsidRPr="004A18B2">
        <w:trPr>
          <w:trHeight w:val="750"/>
        </w:trPr>
        <w:tc>
          <w:tcPr>
            <w:tcW w:w="792" w:type="dxa"/>
          </w:tcPr>
          <w:p w:rsidR="00A23F28" w:rsidRDefault="001346F0">
            <w:pPr>
              <w:pStyle w:val="TableParagraph"/>
              <w:spacing w:before="57"/>
              <w:ind w:left="71"/>
              <w:rPr>
                <w:sz w:val="20"/>
              </w:rPr>
            </w:pPr>
            <w:r>
              <w:rPr>
                <w:w w:val="110"/>
                <w:sz w:val="20"/>
              </w:rPr>
              <w:t>C10.2</w:t>
            </w:r>
          </w:p>
        </w:tc>
        <w:tc>
          <w:tcPr>
            <w:tcW w:w="9060" w:type="dxa"/>
          </w:tcPr>
          <w:p w:rsidR="00A23F28" w:rsidRPr="000C3E96" w:rsidRDefault="001346F0">
            <w:pPr>
              <w:pStyle w:val="TableParagraph"/>
              <w:spacing w:before="57" w:line="230" w:lineRule="atLeast"/>
              <w:ind w:left="71" w:right="49"/>
              <w:jc w:val="both"/>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810"/>
        </w:trPr>
        <w:tc>
          <w:tcPr>
            <w:tcW w:w="792" w:type="dxa"/>
          </w:tcPr>
          <w:p w:rsidR="00A23F28" w:rsidRDefault="001346F0">
            <w:pPr>
              <w:pStyle w:val="TableParagraph"/>
              <w:spacing w:before="57"/>
              <w:ind w:left="71"/>
              <w:rPr>
                <w:sz w:val="20"/>
              </w:rPr>
            </w:pPr>
            <w:r>
              <w:rPr>
                <w:w w:val="110"/>
                <w:sz w:val="20"/>
              </w:rPr>
              <w:t>C10.3</w:t>
            </w:r>
          </w:p>
        </w:tc>
        <w:tc>
          <w:tcPr>
            <w:tcW w:w="9060" w:type="dxa"/>
          </w:tcPr>
          <w:p w:rsidR="00A23F28" w:rsidRPr="000C3E96" w:rsidRDefault="001346F0">
            <w:pPr>
              <w:pStyle w:val="TableParagraph"/>
              <w:spacing w:before="57"/>
              <w:ind w:left="71" w:right="146"/>
              <w:rPr>
                <w:sz w:val="20"/>
                <w:lang w:val="it-IT"/>
              </w:rPr>
            </w:pPr>
            <w:r w:rsidRPr="000C3E96">
              <w:rPr>
                <w:w w:val="110"/>
                <w:sz w:val="20"/>
                <w:lang w:val="it-IT"/>
              </w:rPr>
              <w:t>correttezza della valutazione dell'offerta tecnica (rispetto elementi e rispettivi parametri di valutazione, esame sistema prescelto, eventuale correttezza dei metodi di riparametrazione)</w:t>
            </w:r>
          </w:p>
        </w:tc>
        <w:tc>
          <w:tcPr>
            <w:tcW w:w="1855" w:type="dxa"/>
          </w:tcPr>
          <w:p w:rsidR="00A23F28" w:rsidRDefault="001346F0">
            <w:pPr>
              <w:pStyle w:val="TableParagraph"/>
              <w:spacing w:before="57"/>
              <w:ind w:left="71"/>
              <w:rPr>
                <w:sz w:val="20"/>
              </w:rPr>
            </w:pPr>
            <w:r>
              <w:rPr>
                <w:w w:val="110"/>
                <w:sz w:val="20"/>
              </w:rPr>
              <w:t>art. 95</w:t>
            </w:r>
          </w:p>
          <w:p w:rsidR="00A23F28" w:rsidRDefault="001346F0">
            <w:pPr>
              <w:pStyle w:val="TableParagraph"/>
              <w:spacing w:before="59" w:line="230" w:lineRule="atLeast"/>
              <w:ind w:left="71" w:right="104"/>
              <w:rPr>
                <w:sz w:val="20"/>
              </w:rPr>
            </w:pPr>
            <w:r>
              <w:rPr>
                <w:w w:val="105"/>
                <w:sz w:val="20"/>
              </w:rPr>
              <w:t>Linee guida ANAC n. 2/2016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748"/>
        </w:trPr>
        <w:tc>
          <w:tcPr>
            <w:tcW w:w="792" w:type="dxa"/>
          </w:tcPr>
          <w:p w:rsidR="00A23F28" w:rsidRDefault="001346F0">
            <w:pPr>
              <w:pStyle w:val="TableParagraph"/>
              <w:spacing w:before="57"/>
              <w:ind w:left="71"/>
              <w:rPr>
                <w:sz w:val="20"/>
              </w:rPr>
            </w:pPr>
            <w:r>
              <w:rPr>
                <w:w w:val="110"/>
                <w:sz w:val="20"/>
              </w:rPr>
              <w:t>C10.4</w:t>
            </w:r>
          </w:p>
        </w:tc>
        <w:tc>
          <w:tcPr>
            <w:tcW w:w="9060" w:type="dxa"/>
          </w:tcPr>
          <w:p w:rsidR="00A23F28" w:rsidRPr="000C3E96" w:rsidRDefault="001346F0">
            <w:pPr>
              <w:pStyle w:val="TableParagraph"/>
              <w:spacing w:before="57"/>
              <w:ind w:left="71"/>
              <w:rPr>
                <w:sz w:val="20"/>
                <w:lang w:val="it-IT"/>
              </w:rPr>
            </w:pPr>
            <w:r w:rsidRPr="000C3E96">
              <w:rPr>
                <w:w w:val="105"/>
                <w:sz w:val="20"/>
                <w:lang w:val="it-IT"/>
              </w:rPr>
              <w:t>correttezza della valutazione dell'offerta economica (solo per miglior rapporto qualità/prezzo</w:t>
            </w:r>
          </w:p>
          <w:p w:rsidR="00A23F28" w:rsidRPr="000C3E96" w:rsidRDefault="001346F0">
            <w:pPr>
              <w:pStyle w:val="TableParagraph"/>
              <w:spacing w:before="4" w:line="228" w:lineRule="exact"/>
              <w:ind w:left="71" w:right="146"/>
              <w:rPr>
                <w:sz w:val="20"/>
                <w:lang w:val="it-IT"/>
              </w:rPr>
            </w:pPr>
            <w:r w:rsidRPr="000C3E96">
              <w:rPr>
                <w:w w:val="105"/>
                <w:sz w:val="20"/>
                <w:lang w:val="it-IT"/>
              </w:rPr>
              <w:t>altrimenti è fisso) (offerte inferiori base di gara, non condizionate,  non  parziali,  verifica  eventuali calcoli composizione prezzo offerto)</w:t>
            </w:r>
          </w:p>
        </w:tc>
        <w:tc>
          <w:tcPr>
            <w:tcW w:w="1855" w:type="dxa"/>
          </w:tcPr>
          <w:p w:rsidR="00A23F28" w:rsidRDefault="001346F0">
            <w:pPr>
              <w:pStyle w:val="TableParagraph"/>
              <w:spacing w:before="57"/>
              <w:ind w:left="71"/>
              <w:rPr>
                <w:sz w:val="20"/>
              </w:rPr>
            </w:pPr>
            <w:r>
              <w:rPr>
                <w:w w:val="110"/>
                <w:sz w:val="20"/>
              </w:rPr>
              <w:t>art. 95</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810"/>
        </w:trPr>
        <w:tc>
          <w:tcPr>
            <w:tcW w:w="792" w:type="dxa"/>
          </w:tcPr>
          <w:p w:rsidR="00A23F28" w:rsidRDefault="001346F0">
            <w:pPr>
              <w:pStyle w:val="TableParagraph"/>
              <w:spacing w:before="60"/>
              <w:ind w:left="71"/>
              <w:rPr>
                <w:sz w:val="20"/>
              </w:rPr>
            </w:pPr>
            <w:r>
              <w:rPr>
                <w:w w:val="110"/>
                <w:sz w:val="20"/>
              </w:rPr>
              <w:t>C10.5</w:t>
            </w:r>
          </w:p>
        </w:tc>
        <w:tc>
          <w:tcPr>
            <w:tcW w:w="9060" w:type="dxa"/>
          </w:tcPr>
          <w:p w:rsidR="00A23F28" w:rsidRPr="000C3E96" w:rsidRDefault="001346F0">
            <w:pPr>
              <w:pStyle w:val="TableParagraph"/>
              <w:spacing w:before="60"/>
              <w:ind w:left="71" w:right="146"/>
              <w:rPr>
                <w:sz w:val="20"/>
                <w:lang w:val="it-IT"/>
              </w:rPr>
            </w:pPr>
            <w:r w:rsidRPr="000C3E96">
              <w:rPr>
                <w:w w:val="105"/>
                <w:sz w:val="20"/>
                <w:lang w:val="it-IT"/>
              </w:rPr>
              <w:t>svolgimento della verifica in contraddittorio delle offerte anomale (da parte del RUP con il supporto  della Commissione</w:t>
            </w:r>
            <w:r w:rsidRPr="000C3E96">
              <w:rPr>
                <w:spacing w:val="5"/>
                <w:w w:val="105"/>
                <w:sz w:val="20"/>
                <w:lang w:val="it-IT"/>
              </w:rPr>
              <w:t xml:space="preserve"> </w:t>
            </w:r>
            <w:r w:rsidRPr="000C3E96">
              <w:rPr>
                <w:w w:val="105"/>
                <w:sz w:val="20"/>
                <w:lang w:val="it-IT"/>
              </w:rPr>
              <w:t>giudicatrice)</w:t>
            </w:r>
          </w:p>
        </w:tc>
        <w:tc>
          <w:tcPr>
            <w:tcW w:w="1855" w:type="dxa"/>
          </w:tcPr>
          <w:p w:rsidR="00A23F28" w:rsidRDefault="001346F0">
            <w:pPr>
              <w:pStyle w:val="TableParagraph"/>
              <w:spacing w:before="60"/>
              <w:ind w:left="71"/>
              <w:rPr>
                <w:sz w:val="20"/>
              </w:rPr>
            </w:pPr>
            <w:r>
              <w:rPr>
                <w:w w:val="110"/>
                <w:sz w:val="20"/>
              </w:rPr>
              <w:t>art. 97 c. 3</w:t>
            </w:r>
          </w:p>
          <w:p w:rsidR="00A23F28" w:rsidRDefault="001346F0">
            <w:pPr>
              <w:pStyle w:val="TableParagraph"/>
              <w:spacing w:before="58" w:line="230" w:lineRule="atLeast"/>
              <w:ind w:left="71" w:right="104"/>
              <w:rPr>
                <w:sz w:val="20"/>
              </w:rPr>
            </w:pPr>
            <w:r>
              <w:rPr>
                <w:w w:val="105"/>
                <w:sz w:val="20"/>
              </w:rPr>
              <w:t>Linee guida ANAC n. 3/2016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750"/>
        </w:trPr>
        <w:tc>
          <w:tcPr>
            <w:tcW w:w="792" w:type="dxa"/>
          </w:tcPr>
          <w:p w:rsidR="00A23F28" w:rsidRDefault="001346F0">
            <w:pPr>
              <w:pStyle w:val="TableParagraph"/>
              <w:spacing w:before="57"/>
              <w:ind w:left="71"/>
              <w:rPr>
                <w:sz w:val="20"/>
              </w:rPr>
            </w:pPr>
            <w:r>
              <w:rPr>
                <w:w w:val="110"/>
                <w:sz w:val="20"/>
              </w:rPr>
              <w:t>C10.6</w:t>
            </w:r>
          </w:p>
        </w:tc>
        <w:tc>
          <w:tcPr>
            <w:tcW w:w="9060" w:type="dxa"/>
          </w:tcPr>
          <w:p w:rsidR="00A23F28" w:rsidRPr="000C3E96" w:rsidRDefault="001346F0">
            <w:pPr>
              <w:pStyle w:val="TableParagraph"/>
              <w:spacing w:before="57" w:line="230" w:lineRule="atLeast"/>
              <w:ind w:left="71" w:right="49"/>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 nelle</w:t>
            </w:r>
            <w:r w:rsidRPr="000C3E96">
              <w:rPr>
                <w:spacing w:val="15"/>
                <w:w w:val="105"/>
                <w:sz w:val="20"/>
                <w:lang w:val="it-IT"/>
              </w:rPr>
              <w:t xml:space="preserve"> </w:t>
            </w:r>
            <w:r w:rsidRPr="000C3E96">
              <w:rPr>
                <w:w w:val="105"/>
                <w:sz w:val="20"/>
                <w:lang w:val="it-IT"/>
              </w:rPr>
              <w:t>forniture</w:t>
            </w:r>
            <w:r w:rsidRPr="000C3E96">
              <w:rPr>
                <w:spacing w:val="15"/>
                <w:w w:val="105"/>
                <w:sz w:val="20"/>
                <w:lang w:val="it-IT"/>
              </w:rPr>
              <w:t xml:space="preserve"> </w:t>
            </w:r>
            <w:r w:rsidRPr="000C3E96">
              <w:rPr>
                <w:w w:val="105"/>
                <w:sz w:val="20"/>
                <w:lang w:val="it-IT"/>
              </w:rPr>
              <w:t>senza</w:t>
            </w:r>
            <w:r w:rsidRPr="000C3E96">
              <w:rPr>
                <w:spacing w:val="21"/>
                <w:w w:val="105"/>
                <w:sz w:val="20"/>
                <w:lang w:val="it-IT"/>
              </w:rPr>
              <w:t xml:space="preserve"> </w:t>
            </w:r>
            <w:r w:rsidRPr="000C3E96">
              <w:rPr>
                <w:w w:val="105"/>
                <w:sz w:val="20"/>
                <w:lang w:val="it-IT"/>
              </w:rPr>
              <w:t>posa</w:t>
            </w:r>
            <w:r w:rsidRPr="000C3E96">
              <w:rPr>
                <w:spacing w:val="17"/>
                <w:w w:val="105"/>
                <w:sz w:val="20"/>
                <w:lang w:val="it-IT"/>
              </w:rPr>
              <w:t xml:space="preserve"> </w:t>
            </w:r>
            <w:r w:rsidRPr="000C3E96">
              <w:rPr>
                <w:w w:val="105"/>
                <w:sz w:val="20"/>
                <w:lang w:val="it-IT"/>
              </w:rPr>
              <w:t>in</w:t>
            </w:r>
            <w:r w:rsidRPr="000C3E96">
              <w:rPr>
                <w:spacing w:val="17"/>
                <w:w w:val="105"/>
                <w:sz w:val="20"/>
                <w:lang w:val="it-IT"/>
              </w:rPr>
              <w:t xml:space="preserve"> </w:t>
            </w:r>
            <w:r w:rsidRPr="000C3E96">
              <w:rPr>
                <w:w w:val="105"/>
                <w:sz w:val="20"/>
                <w:lang w:val="it-IT"/>
              </w:rPr>
              <w:t>opera,</w:t>
            </w:r>
            <w:r w:rsidRPr="000C3E96">
              <w:rPr>
                <w:spacing w:val="17"/>
                <w:w w:val="105"/>
                <w:sz w:val="20"/>
                <w:lang w:val="it-IT"/>
              </w:rPr>
              <w:t xml:space="preserve"> </w:t>
            </w:r>
            <w:r w:rsidRPr="000C3E96">
              <w:rPr>
                <w:w w:val="105"/>
                <w:sz w:val="20"/>
                <w:lang w:val="it-IT"/>
              </w:rPr>
              <w:t>servizi</w:t>
            </w:r>
            <w:r w:rsidRPr="000C3E96">
              <w:rPr>
                <w:spacing w:val="17"/>
                <w:w w:val="105"/>
                <w:sz w:val="20"/>
                <w:lang w:val="it-IT"/>
              </w:rPr>
              <w:t xml:space="preserve"> </w:t>
            </w:r>
            <w:r w:rsidRPr="000C3E96">
              <w:rPr>
                <w:w w:val="105"/>
                <w:sz w:val="20"/>
                <w:lang w:val="it-IT"/>
              </w:rPr>
              <w:t>di</w:t>
            </w:r>
            <w:r w:rsidRPr="000C3E96">
              <w:rPr>
                <w:spacing w:val="20"/>
                <w:w w:val="105"/>
                <w:sz w:val="20"/>
                <w:lang w:val="it-IT"/>
              </w:rPr>
              <w:t xml:space="preserve"> </w:t>
            </w:r>
            <w:r w:rsidRPr="000C3E96">
              <w:rPr>
                <w:w w:val="105"/>
                <w:sz w:val="20"/>
                <w:lang w:val="it-IT"/>
              </w:rPr>
              <w:t>natura</w:t>
            </w:r>
            <w:r w:rsidRPr="000C3E96">
              <w:rPr>
                <w:spacing w:val="15"/>
                <w:w w:val="105"/>
                <w:sz w:val="20"/>
                <w:lang w:val="it-IT"/>
              </w:rPr>
              <w:t xml:space="preserve"> </w:t>
            </w:r>
            <w:r w:rsidRPr="000C3E96">
              <w:rPr>
                <w:w w:val="105"/>
                <w:sz w:val="20"/>
                <w:lang w:val="it-IT"/>
              </w:rPr>
              <w:t>intellettuale</w:t>
            </w:r>
            <w:r w:rsidRPr="000C3E96">
              <w:rPr>
                <w:spacing w:val="15"/>
                <w:w w:val="105"/>
                <w:sz w:val="20"/>
                <w:lang w:val="it-IT"/>
              </w:rPr>
              <w:t xml:space="preserve"> </w:t>
            </w:r>
            <w:r w:rsidRPr="000C3E96">
              <w:rPr>
                <w:w w:val="105"/>
                <w:sz w:val="20"/>
                <w:lang w:val="it-IT"/>
              </w:rPr>
              <w:t>e</w:t>
            </w:r>
            <w:r w:rsidRPr="000C3E96">
              <w:rPr>
                <w:spacing w:val="20"/>
                <w:w w:val="105"/>
                <w:sz w:val="20"/>
                <w:lang w:val="it-IT"/>
              </w:rPr>
              <w:t xml:space="preserve"> </w:t>
            </w:r>
            <w:r w:rsidRPr="000C3E96">
              <w:rPr>
                <w:w w:val="105"/>
                <w:sz w:val="20"/>
                <w:lang w:val="it-IT"/>
              </w:rPr>
              <w:t>degli</w:t>
            </w:r>
            <w:r w:rsidRPr="000C3E96">
              <w:rPr>
                <w:spacing w:val="17"/>
                <w:w w:val="105"/>
                <w:sz w:val="20"/>
                <w:lang w:val="it-IT"/>
              </w:rPr>
              <w:t xml:space="preserve"> </w:t>
            </w:r>
            <w:r w:rsidRPr="000C3E96">
              <w:rPr>
                <w:w w:val="105"/>
                <w:sz w:val="20"/>
                <w:lang w:val="it-IT"/>
              </w:rPr>
              <w:t>affidamenti</w:t>
            </w:r>
            <w:r w:rsidRPr="000C3E96">
              <w:rPr>
                <w:spacing w:val="15"/>
                <w:w w:val="105"/>
                <w:sz w:val="20"/>
                <w:lang w:val="it-IT"/>
              </w:rPr>
              <w:t xml:space="preserve"> </w:t>
            </w:r>
            <w:r w:rsidRPr="000C3E96">
              <w:rPr>
                <w:w w:val="105"/>
                <w:sz w:val="20"/>
                <w:lang w:val="it-IT"/>
              </w:rPr>
              <w:t>sotto</w:t>
            </w:r>
            <w:r w:rsidRPr="000C3E96">
              <w:rPr>
                <w:spacing w:val="17"/>
                <w:w w:val="105"/>
                <w:sz w:val="20"/>
                <w:lang w:val="it-IT"/>
              </w:rPr>
              <w:t xml:space="preserve"> </w:t>
            </w:r>
            <w:r w:rsidRPr="000C3E96">
              <w:rPr>
                <w:w w:val="105"/>
                <w:sz w:val="20"/>
                <w:lang w:val="it-IT"/>
              </w:rPr>
              <w:t>40.000</w:t>
            </w:r>
            <w:r w:rsidRPr="000C3E96">
              <w:rPr>
                <w:spacing w:val="17"/>
                <w:w w:val="105"/>
                <w:sz w:val="20"/>
                <w:lang w:val="it-IT"/>
              </w:rPr>
              <w:t xml:space="preserve"> </w:t>
            </w:r>
            <w:r w:rsidRPr="000C3E96">
              <w:rPr>
                <w:w w:val="105"/>
                <w:sz w:val="20"/>
                <w:lang w:val="it-IT"/>
              </w:rPr>
              <w:t>€).</w:t>
            </w:r>
          </w:p>
        </w:tc>
        <w:tc>
          <w:tcPr>
            <w:tcW w:w="1855" w:type="dxa"/>
          </w:tcPr>
          <w:p w:rsidR="00A23F28" w:rsidRDefault="001346F0">
            <w:pPr>
              <w:pStyle w:val="TableParagraph"/>
              <w:spacing w:before="57"/>
              <w:ind w:left="71"/>
              <w:rPr>
                <w:sz w:val="20"/>
              </w:rPr>
            </w:pPr>
            <w:r>
              <w:rPr>
                <w:w w:val="110"/>
                <w:sz w:val="20"/>
              </w:rPr>
              <w:t>art. 95, c. 10</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205"/>
      </w:tblGrid>
      <w:tr w:rsidR="00A23F28">
        <w:trPr>
          <w:trHeight w:val="400"/>
        </w:trPr>
        <w:tc>
          <w:tcPr>
            <w:tcW w:w="792" w:type="dxa"/>
          </w:tcPr>
          <w:p w:rsidR="00A23F28" w:rsidRDefault="001346F0">
            <w:pPr>
              <w:pStyle w:val="TableParagraph"/>
              <w:spacing w:before="60"/>
              <w:ind w:left="52" w:right="153"/>
              <w:jc w:val="center"/>
              <w:rPr>
                <w:sz w:val="20"/>
              </w:rPr>
            </w:pPr>
            <w:r>
              <w:rPr>
                <w:w w:val="110"/>
                <w:sz w:val="20"/>
              </w:rPr>
              <w:t>C10.7</w:t>
            </w:r>
          </w:p>
        </w:tc>
        <w:tc>
          <w:tcPr>
            <w:tcW w:w="9060" w:type="dxa"/>
          </w:tcPr>
          <w:p w:rsidR="00A23F28" w:rsidRPr="000C3E96" w:rsidRDefault="001346F0">
            <w:pPr>
              <w:pStyle w:val="TableParagraph"/>
              <w:spacing w:before="60"/>
              <w:ind w:left="71"/>
              <w:rPr>
                <w:sz w:val="20"/>
                <w:lang w:val="it-IT"/>
              </w:rPr>
            </w:pPr>
            <w:r w:rsidRPr="000C3E96">
              <w:rPr>
                <w:w w:val="110"/>
                <w:sz w:val="20"/>
                <w:lang w:val="it-IT"/>
              </w:rPr>
              <w:t>è stata verificata la congruità del costo manodopera prima dell’aggiudicazione</w:t>
            </w:r>
          </w:p>
        </w:tc>
        <w:tc>
          <w:tcPr>
            <w:tcW w:w="1855" w:type="dxa"/>
          </w:tcPr>
          <w:p w:rsidR="00A23F28" w:rsidRDefault="001346F0">
            <w:pPr>
              <w:pStyle w:val="TableParagraph"/>
              <w:spacing w:before="60"/>
              <w:ind w:left="71"/>
              <w:rPr>
                <w:sz w:val="20"/>
              </w:rPr>
            </w:pPr>
            <w:r>
              <w:rPr>
                <w:w w:val="110"/>
                <w:sz w:val="20"/>
              </w:rPr>
              <w:t>art. 95, c. 10</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tcPr>
          <w:p w:rsidR="00A23F28" w:rsidRDefault="001346F0">
            <w:pPr>
              <w:pStyle w:val="TableParagraph"/>
              <w:spacing w:before="57"/>
              <w:ind w:left="52" w:right="153"/>
              <w:jc w:val="center"/>
              <w:rPr>
                <w:sz w:val="20"/>
              </w:rPr>
            </w:pPr>
            <w:r>
              <w:rPr>
                <w:w w:val="110"/>
                <w:sz w:val="20"/>
              </w:rPr>
              <w:t>C10.8</w:t>
            </w:r>
          </w:p>
        </w:tc>
        <w:tc>
          <w:tcPr>
            <w:tcW w:w="9060" w:type="dxa"/>
          </w:tcPr>
          <w:p w:rsidR="00A23F28" w:rsidRPr="000C3E96" w:rsidRDefault="001346F0">
            <w:pPr>
              <w:pStyle w:val="TableParagraph"/>
              <w:spacing w:before="57"/>
              <w:ind w:left="71"/>
              <w:rPr>
                <w:sz w:val="20"/>
                <w:lang w:val="it-IT"/>
              </w:rPr>
            </w:pPr>
            <w:r w:rsidRPr="000C3E96">
              <w:rPr>
                <w:w w:val="105"/>
                <w:sz w:val="20"/>
                <w:lang w:val="it-IT"/>
              </w:rPr>
              <w:t>presenza della proposta di aggiudicazione (nel verbale)</w:t>
            </w:r>
          </w:p>
        </w:tc>
        <w:tc>
          <w:tcPr>
            <w:tcW w:w="1855" w:type="dxa"/>
          </w:tcPr>
          <w:p w:rsidR="00A23F28" w:rsidRDefault="001346F0">
            <w:pPr>
              <w:pStyle w:val="TableParagraph"/>
              <w:spacing w:before="57"/>
              <w:ind w:left="72"/>
              <w:rPr>
                <w:sz w:val="20"/>
              </w:rPr>
            </w:pPr>
            <w:r>
              <w:rPr>
                <w:w w:val="110"/>
                <w:sz w:val="20"/>
              </w:rPr>
              <w:t>art. 32</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vMerge w:val="restart"/>
          </w:tcPr>
          <w:p w:rsidR="00A23F28" w:rsidRDefault="001346F0">
            <w:pPr>
              <w:pStyle w:val="TableParagraph"/>
              <w:spacing w:before="57"/>
              <w:ind w:left="71"/>
              <w:rPr>
                <w:sz w:val="20"/>
              </w:rPr>
            </w:pPr>
            <w:r>
              <w:rPr>
                <w:w w:val="110"/>
                <w:sz w:val="20"/>
              </w:rPr>
              <w:t>C10.9</w:t>
            </w:r>
          </w:p>
        </w:tc>
        <w:tc>
          <w:tcPr>
            <w:tcW w:w="9060" w:type="dxa"/>
          </w:tcPr>
          <w:p w:rsidR="00A23F28" w:rsidRDefault="001346F0">
            <w:pPr>
              <w:pStyle w:val="TableParagraph"/>
              <w:spacing w:before="57"/>
              <w:ind w:left="71"/>
              <w:rPr>
                <w:sz w:val="20"/>
              </w:rPr>
            </w:pPr>
            <w:r>
              <w:rPr>
                <w:w w:val="105"/>
                <w:sz w:val="20"/>
              </w:rPr>
              <w:t>comunicazioni di eventuali esclusioni</w:t>
            </w:r>
          </w:p>
        </w:tc>
        <w:tc>
          <w:tcPr>
            <w:tcW w:w="1855" w:type="dxa"/>
          </w:tcPr>
          <w:p w:rsidR="00A23F28" w:rsidRDefault="001346F0">
            <w:pPr>
              <w:pStyle w:val="TableParagraph"/>
              <w:spacing w:before="57"/>
              <w:ind w:left="71"/>
              <w:rPr>
                <w:sz w:val="20"/>
              </w:rPr>
            </w:pPr>
            <w:r>
              <w:rPr>
                <w:w w:val="110"/>
                <w:sz w:val="20"/>
              </w:rPr>
              <w:t>art. 76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17"/>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1"/>
              <w:rPr>
                <w:sz w:val="20"/>
                <w:lang w:val="it-IT"/>
              </w:rPr>
            </w:pPr>
            <w:r w:rsidRPr="000C3E96">
              <w:rPr>
                <w:w w:val="105"/>
                <w:sz w:val="20"/>
                <w:lang w:val="it-IT"/>
              </w:rPr>
              <w:t>rispetto dei termini per l'invio e dei contenuti delle comunicazioni di</w:t>
            </w:r>
            <w:r w:rsidRPr="000C3E96">
              <w:rPr>
                <w:spacing w:val="51"/>
                <w:w w:val="105"/>
                <w:sz w:val="20"/>
                <w:lang w:val="it-IT"/>
              </w:rPr>
              <w:t xml:space="preserve"> </w:t>
            </w:r>
            <w:r w:rsidRPr="000C3E96">
              <w:rPr>
                <w:w w:val="105"/>
                <w:sz w:val="20"/>
                <w:lang w:val="it-IT"/>
              </w:rPr>
              <w:t>esclusione</w:t>
            </w:r>
          </w:p>
        </w:tc>
        <w:tc>
          <w:tcPr>
            <w:tcW w:w="1855" w:type="dxa"/>
          </w:tcPr>
          <w:p w:rsidR="00A23F28" w:rsidRDefault="001346F0">
            <w:pPr>
              <w:pStyle w:val="TableParagraph"/>
              <w:spacing w:before="57"/>
              <w:ind w:left="71"/>
              <w:rPr>
                <w:sz w:val="20"/>
              </w:rPr>
            </w:pPr>
            <w:r>
              <w:rPr>
                <w:w w:val="110"/>
                <w:sz w:val="20"/>
              </w:rPr>
              <w:t>art. 76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17"/>
        </w:trPr>
        <w:tc>
          <w:tcPr>
            <w:tcW w:w="792" w:type="dxa"/>
          </w:tcPr>
          <w:p w:rsidR="00A23F28" w:rsidRDefault="00A23F28">
            <w:pPr>
              <w:pStyle w:val="TableParagraph"/>
              <w:rPr>
                <w:sz w:val="18"/>
              </w:rPr>
            </w:pPr>
          </w:p>
        </w:tc>
        <w:tc>
          <w:tcPr>
            <w:tcW w:w="9060" w:type="dxa"/>
          </w:tcPr>
          <w:p w:rsidR="00A23F28" w:rsidRPr="000C3E96" w:rsidRDefault="001346F0">
            <w:pPr>
              <w:pStyle w:val="TableParagraph"/>
              <w:spacing w:before="57"/>
              <w:ind w:left="71"/>
              <w:rPr>
                <w:sz w:val="20"/>
                <w:lang w:val="it-IT"/>
              </w:rPr>
            </w:pPr>
            <w:r w:rsidRPr="000C3E96">
              <w:rPr>
                <w:w w:val="105"/>
                <w:sz w:val="20"/>
                <w:lang w:val="it-IT"/>
              </w:rPr>
              <w:t>rispetto del termine di due giorni per pubblicazione su sito</w:t>
            </w:r>
          </w:p>
        </w:tc>
        <w:tc>
          <w:tcPr>
            <w:tcW w:w="1855" w:type="dxa"/>
          </w:tcPr>
          <w:p w:rsidR="00A23F28" w:rsidRDefault="001346F0">
            <w:pPr>
              <w:pStyle w:val="TableParagraph"/>
              <w:spacing w:before="57"/>
              <w:ind w:left="72"/>
              <w:rPr>
                <w:sz w:val="20"/>
              </w:rPr>
            </w:pPr>
            <w:r>
              <w:rPr>
                <w:w w:val="110"/>
                <w:sz w:val="20"/>
              </w:rPr>
              <w:t>art. 29</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870"/>
        </w:trPr>
        <w:tc>
          <w:tcPr>
            <w:tcW w:w="792" w:type="dxa"/>
            <w:vMerge w:val="restart"/>
          </w:tcPr>
          <w:p w:rsidR="00A23F28" w:rsidRDefault="001346F0">
            <w:pPr>
              <w:pStyle w:val="TableParagraph"/>
              <w:spacing w:before="57"/>
              <w:ind w:left="71"/>
              <w:rPr>
                <w:sz w:val="20"/>
              </w:rPr>
            </w:pPr>
            <w:r>
              <w:rPr>
                <w:w w:val="110"/>
                <w:sz w:val="20"/>
              </w:rPr>
              <w:t>C10.10</w:t>
            </w:r>
          </w:p>
        </w:tc>
        <w:tc>
          <w:tcPr>
            <w:tcW w:w="9060" w:type="dxa"/>
          </w:tcPr>
          <w:p w:rsidR="00A23F28" w:rsidRPr="000C3E96" w:rsidRDefault="001346F0">
            <w:pPr>
              <w:pStyle w:val="TableParagraph"/>
              <w:spacing w:before="57"/>
              <w:ind w:left="71"/>
              <w:rPr>
                <w:sz w:val="20"/>
                <w:lang w:val="it-IT"/>
              </w:rPr>
            </w:pPr>
            <w:r w:rsidRPr="000C3E96">
              <w:rPr>
                <w:w w:val="105"/>
                <w:sz w:val="20"/>
                <w:lang w:val="it-IT"/>
              </w:rPr>
              <w:t>controllo sul possesso dei requisiti</w:t>
            </w:r>
          </w:p>
          <w:p w:rsidR="00A23F28" w:rsidRPr="000C3E96" w:rsidRDefault="001346F0">
            <w:pPr>
              <w:pStyle w:val="TableParagraph"/>
              <w:spacing w:before="59"/>
              <w:ind w:left="71"/>
              <w:rPr>
                <w:sz w:val="20"/>
                <w:lang w:val="it-IT"/>
              </w:rPr>
            </w:pPr>
            <w:r w:rsidRPr="000C3E96">
              <w:rPr>
                <w:w w:val="105"/>
                <w:sz w:val="20"/>
                <w:lang w:val="it-IT"/>
              </w:rPr>
              <w:t>(Decreto MIT per Banca dati nazionale operatori economici – nelle more AVCPass)</w:t>
            </w:r>
          </w:p>
        </w:tc>
        <w:tc>
          <w:tcPr>
            <w:tcW w:w="1855" w:type="dxa"/>
          </w:tcPr>
          <w:p w:rsidR="00A23F28" w:rsidRDefault="001346F0">
            <w:pPr>
              <w:pStyle w:val="TableParagraph"/>
              <w:spacing w:before="57"/>
              <w:ind w:left="71"/>
              <w:rPr>
                <w:sz w:val="20"/>
              </w:rPr>
            </w:pPr>
            <w:r>
              <w:rPr>
                <w:w w:val="110"/>
                <w:sz w:val="20"/>
              </w:rPr>
              <w:t>art. 36, c. 5 e 6</w:t>
            </w:r>
          </w:p>
          <w:p w:rsidR="00A23F28" w:rsidRDefault="001346F0">
            <w:pPr>
              <w:pStyle w:val="TableParagraph"/>
              <w:spacing w:before="59"/>
              <w:ind w:left="71"/>
              <w:rPr>
                <w:sz w:val="20"/>
              </w:rPr>
            </w:pPr>
            <w:r>
              <w:rPr>
                <w:w w:val="110"/>
                <w:sz w:val="20"/>
              </w:rPr>
              <w:t>art. 81 e 82</w:t>
            </w:r>
          </w:p>
          <w:p w:rsidR="00A23F28" w:rsidRDefault="001346F0">
            <w:pPr>
              <w:pStyle w:val="TableParagraph"/>
              <w:spacing w:before="59" w:line="212" w:lineRule="exact"/>
              <w:ind w:left="71"/>
              <w:rPr>
                <w:sz w:val="20"/>
              </w:rPr>
            </w:pPr>
            <w:r>
              <w:rPr>
                <w:w w:val="110"/>
                <w:sz w:val="20"/>
              </w:rPr>
              <w:t>art. 216 c. 13</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748"/>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1"/>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855" w:type="dxa"/>
          </w:tcPr>
          <w:p w:rsidR="00A23F28" w:rsidRDefault="001346F0">
            <w:pPr>
              <w:pStyle w:val="TableParagraph"/>
              <w:spacing w:before="57" w:line="230" w:lineRule="atLeast"/>
              <w:ind w:left="71" w:right="361"/>
              <w:rPr>
                <w:sz w:val="20"/>
              </w:rPr>
            </w:pPr>
            <w:r>
              <w:rPr>
                <w:w w:val="110"/>
                <w:sz w:val="20"/>
              </w:rPr>
              <w:t>art. 80 - Linee guida ANAC n. 6/2016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16"/>
        </w:trPr>
        <w:tc>
          <w:tcPr>
            <w:tcW w:w="792" w:type="dxa"/>
            <w:vMerge/>
            <w:tcBorders>
              <w:top w:val="nil"/>
            </w:tcBorders>
          </w:tcPr>
          <w:p w:rsidR="00A23F28" w:rsidRDefault="00A23F28">
            <w:pPr>
              <w:rPr>
                <w:sz w:val="2"/>
                <w:szCs w:val="2"/>
              </w:rPr>
            </w:pPr>
          </w:p>
        </w:tc>
        <w:tc>
          <w:tcPr>
            <w:tcW w:w="9060" w:type="dxa"/>
          </w:tcPr>
          <w:p w:rsidR="00A23F28" w:rsidRDefault="001346F0">
            <w:pPr>
              <w:pStyle w:val="TableParagraph"/>
              <w:spacing w:before="59"/>
              <w:ind w:left="71"/>
              <w:rPr>
                <w:sz w:val="20"/>
              </w:rPr>
            </w:pPr>
            <w:r>
              <w:rPr>
                <w:w w:val="105"/>
                <w:sz w:val="20"/>
              </w:rPr>
              <w:t>requisiti di idoneità professionale</w:t>
            </w:r>
          </w:p>
        </w:tc>
        <w:tc>
          <w:tcPr>
            <w:tcW w:w="1855" w:type="dxa"/>
          </w:tcPr>
          <w:p w:rsidR="00A23F28" w:rsidRDefault="001346F0">
            <w:pPr>
              <w:pStyle w:val="TableParagraph"/>
              <w:spacing w:before="59"/>
              <w:ind w:left="71"/>
              <w:rPr>
                <w:sz w:val="20"/>
              </w:rPr>
            </w:pPr>
            <w:r>
              <w:rPr>
                <w:w w:val="110"/>
                <w:sz w:val="20"/>
              </w:rPr>
              <w:t>art. 83 c. 1 lett. a</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628"/>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60"/>
              <w:ind w:left="71"/>
              <w:rPr>
                <w:sz w:val="20"/>
                <w:lang w:val="it-IT"/>
              </w:rPr>
            </w:pPr>
            <w:r w:rsidRPr="000C3E96">
              <w:rPr>
                <w:w w:val="110"/>
                <w:sz w:val="20"/>
                <w:lang w:val="it-IT"/>
              </w:rPr>
              <w:t>capacità economico-finanziaria</w:t>
            </w:r>
          </w:p>
          <w:p w:rsidR="00A23F28" w:rsidRPr="000C3E96" w:rsidRDefault="001346F0">
            <w:pPr>
              <w:pStyle w:val="TableParagraph"/>
              <w:spacing w:before="59"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855" w:type="dxa"/>
          </w:tcPr>
          <w:p w:rsidR="00A23F28" w:rsidRDefault="001346F0">
            <w:pPr>
              <w:pStyle w:val="TableParagraph"/>
              <w:spacing w:before="60"/>
              <w:ind w:left="71"/>
              <w:rPr>
                <w:sz w:val="20"/>
              </w:rPr>
            </w:pPr>
            <w:r>
              <w:rPr>
                <w:w w:val="110"/>
                <w:sz w:val="20"/>
              </w:rPr>
              <w:t>art. 83 c. 1 lett. b</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625"/>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1"/>
              <w:rPr>
                <w:sz w:val="20"/>
                <w:lang w:val="it-IT"/>
              </w:rPr>
            </w:pPr>
            <w:r w:rsidRPr="000C3E96">
              <w:rPr>
                <w:w w:val="110"/>
                <w:sz w:val="20"/>
                <w:lang w:val="it-IT"/>
              </w:rPr>
              <w:t>capacità tecnico-professionale</w:t>
            </w:r>
          </w:p>
          <w:p w:rsidR="00A23F28" w:rsidRPr="000C3E96" w:rsidRDefault="001346F0">
            <w:pPr>
              <w:pStyle w:val="TableParagraph"/>
              <w:spacing w:before="58"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855" w:type="dxa"/>
          </w:tcPr>
          <w:p w:rsidR="00A23F28" w:rsidRDefault="001346F0">
            <w:pPr>
              <w:pStyle w:val="TableParagraph"/>
              <w:spacing w:before="57"/>
              <w:ind w:left="71"/>
              <w:rPr>
                <w:sz w:val="20"/>
              </w:rPr>
            </w:pPr>
            <w:r>
              <w:rPr>
                <w:w w:val="110"/>
                <w:sz w:val="20"/>
              </w:rPr>
              <w:t>art. 83 c. 1 lett. c</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77"/>
        </w:trPr>
        <w:tc>
          <w:tcPr>
            <w:tcW w:w="792" w:type="dxa"/>
            <w:vMerge/>
            <w:tcBorders>
              <w:top w:val="nil"/>
            </w:tcBorders>
          </w:tcPr>
          <w:p w:rsidR="00A23F28" w:rsidRDefault="00A23F28">
            <w:pPr>
              <w:rPr>
                <w:sz w:val="2"/>
                <w:szCs w:val="2"/>
              </w:rPr>
            </w:pPr>
          </w:p>
        </w:tc>
        <w:tc>
          <w:tcPr>
            <w:tcW w:w="9060" w:type="dxa"/>
          </w:tcPr>
          <w:p w:rsidR="00A23F28" w:rsidRDefault="001346F0">
            <w:pPr>
              <w:pStyle w:val="TableParagraph"/>
              <w:spacing w:before="57"/>
              <w:ind w:left="71"/>
              <w:rPr>
                <w:sz w:val="20"/>
              </w:rPr>
            </w:pPr>
            <w:r>
              <w:rPr>
                <w:w w:val="105"/>
                <w:sz w:val="20"/>
              </w:rPr>
              <w:t>rating di impresa</w:t>
            </w:r>
          </w:p>
        </w:tc>
        <w:tc>
          <w:tcPr>
            <w:tcW w:w="1855" w:type="dxa"/>
          </w:tcPr>
          <w:p w:rsidR="00A23F28" w:rsidRDefault="001346F0">
            <w:pPr>
              <w:pStyle w:val="TableParagraph"/>
              <w:spacing w:before="57"/>
              <w:ind w:left="71"/>
              <w:rPr>
                <w:sz w:val="20"/>
              </w:rPr>
            </w:pPr>
            <w:r>
              <w:rPr>
                <w:w w:val="110"/>
                <w:sz w:val="20"/>
              </w:rPr>
              <w:t>Art. 83 c. 10</w:t>
            </w:r>
          </w:p>
          <w:p w:rsidR="00A23F28" w:rsidRDefault="001346F0">
            <w:pPr>
              <w:pStyle w:val="TableParagraph"/>
              <w:spacing w:before="59" w:line="210" w:lineRule="exact"/>
              <w:ind w:left="71"/>
              <w:rPr>
                <w:sz w:val="20"/>
              </w:rPr>
            </w:pPr>
            <w:r>
              <w:rPr>
                <w:w w:val="105"/>
                <w:sz w:val="20"/>
              </w:rPr>
              <w:t>Linee guida ANAC</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628"/>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60"/>
              <w:ind w:left="71"/>
              <w:rPr>
                <w:sz w:val="20"/>
                <w:lang w:val="it-IT"/>
              </w:rPr>
            </w:pPr>
            <w:r w:rsidRPr="000C3E96">
              <w:rPr>
                <w:w w:val="115"/>
                <w:sz w:val="20"/>
                <w:lang w:val="it-IT"/>
              </w:rPr>
              <w:t>possesso attestato SOA</w:t>
            </w:r>
          </w:p>
          <w:p w:rsidR="00A23F28" w:rsidRPr="000C3E96" w:rsidRDefault="001346F0">
            <w:pPr>
              <w:pStyle w:val="TableParagraph"/>
              <w:spacing w:before="59"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855" w:type="dxa"/>
          </w:tcPr>
          <w:p w:rsidR="00A23F28" w:rsidRDefault="001346F0">
            <w:pPr>
              <w:pStyle w:val="TableParagraph"/>
              <w:spacing w:before="15" w:line="290" w:lineRule="exact"/>
              <w:ind w:left="71" w:right="623"/>
              <w:rPr>
                <w:sz w:val="20"/>
              </w:rPr>
            </w:pPr>
            <w:r>
              <w:rPr>
                <w:w w:val="105"/>
                <w:sz w:val="20"/>
              </w:rPr>
              <w:t>Art. 84 Decreto MIT</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tcPr>
          <w:p w:rsidR="00A23F28" w:rsidRDefault="001346F0">
            <w:pPr>
              <w:pStyle w:val="TableParagraph"/>
              <w:spacing w:before="57"/>
              <w:ind w:left="52" w:right="42"/>
              <w:jc w:val="center"/>
              <w:rPr>
                <w:sz w:val="20"/>
              </w:rPr>
            </w:pPr>
            <w:r>
              <w:rPr>
                <w:w w:val="110"/>
                <w:sz w:val="20"/>
              </w:rPr>
              <w:t>C10.11</w:t>
            </w:r>
          </w:p>
        </w:tc>
        <w:tc>
          <w:tcPr>
            <w:tcW w:w="9060" w:type="dxa"/>
          </w:tcPr>
          <w:p w:rsidR="00A23F28" w:rsidRPr="000C3E96" w:rsidRDefault="001346F0">
            <w:pPr>
              <w:pStyle w:val="TableParagraph"/>
              <w:spacing w:before="57"/>
              <w:ind w:left="71"/>
              <w:rPr>
                <w:sz w:val="20"/>
                <w:lang w:val="it-IT"/>
              </w:rPr>
            </w:pPr>
            <w:r w:rsidRPr="000C3E96">
              <w:rPr>
                <w:w w:val="105"/>
                <w:sz w:val="20"/>
                <w:lang w:val="it-IT"/>
              </w:rPr>
              <w:t>presenza aggiudicazione (decreto o determina di aggiudicazione)</w:t>
            </w:r>
          </w:p>
        </w:tc>
        <w:tc>
          <w:tcPr>
            <w:tcW w:w="1855" w:type="dxa"/>
          </w:tcPr>
          <w:p w:rsidR="00A23F28" w:rsidRDefault="001346F0">
            <w:pPr>
              <w:pStyle w:val="TableParagraph"/>
              <w:spacing w:before="57"/>
              <w:ind w:left="71"/>
              <w:rPr>
                <w:sz w:val="20"/>
              </w:rPr>
            </w:pPr>
            <w:r>
              <w:rPr>
                <w:w w:val="110"/>
                <w:sz w:val="20"/>
              </w:rPr>
              <w:t>art. 32</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vMerge w:val="restart"/>
          </w:tcPr>
          <w:p w:rsidR="00A23F28" w:rsidRDefault="001346F0">
            <w:pPr>
              <w:pStyle w:val="TableParagraph"/>
              <w:spacing w:before="57"/>
              <w:ind w:left="71"/>
              <w:rPr>
                <w:sz w:val="20"/>
              </w:rPr>
            </w:pPr>
            <w:r>
              <w:rPr>
                <w:w w:val="110"/>
                <w:sz w:val="20"/>
              </w:rPr>
              <w:t>C10.12</w:t>
            </w:r>
          </w:p>
        </w:tc>
        <w:tc>
          <w:tcPr>
            <w:tcW w:w="9060" w:type="dxa"/>
          </w:tcPr>
          <w:p w:rsidR="00A23F28" w:rsidRDefault="001346F0">
            <w:pPr>
              <w:pStyle w:val="TableParagraph"/>
              <w:spacing w:before="57"/>
              <w:ind w:left="71"/>
              <w:rPr>
                <w:sz w:val="20"/>
              </w:rPr>
            </w:pPr>
            <w:r>
              <w:rPr>
                <w:w w:val="110"/>
                <w:sz w:val="20"/>
              </w:rPr>
              <w:t>comunicazione aggiudicazione</w:t>
            </w:r>
          </w:p>
        </w:tc>
        <w:tc>
          <w:tcPr>
            <w:tcW w:w="1855" w:type="dxa"/>
          </w:tcPr>
          <w:p w:rsidR="00A23F28" w:rsidRDefault="001346F0">
            <w:pPr>
              <w:pStyle w:val="TableParagraph"/>
              <w:spacing w:before="57"/>
              <w:ind w:left="72"/>
              <w:rPr>
                <w:sz w:val="20"/>
              </w:rPr>
            </w:pPr>
            <w:r>
              <w:rPr>
                <w:w w:val="110"/>
                <w:sz w:val="20"/>
              </w:rPr>
              <w:t>art. 76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1"/>
              <w:rPr>
                <w:sz w:val="20"/>
                <w:lang w:val="it-IT"/>
              </w:rPr>
            </w:pPr>
            <w:r w:rsidRPr="000C3E96">
              <w:rPr>
                <w:w w:val="110"/>
                <w:sz w:val="20"/>
                <w:lang w:val="it-IT"/>
              </w:rPr>
              <w:t>rispetto dei termini per l'invio della comunicazione e dei suoi contenuti</w:t>
            </w:r>
          </w:p>
        </w:tc>
        <w:tc>
          <w:tcPr>
            <w:tcW w:w="1855" w:type="dxa"/>
          </w:tcPr>
          <w:p w:rsidR="00A23F28" w:rsidRDefault="001346F0">
            <w:pPr>
              <w:pStyle w:val="TableParagraph"/>
              <w:spacing w:before="57"/>
              <w:ind w:left="71"/>
              <w:rPr>
                <w:sz w:val="20"/>
              </w:rPr>
            </w:pPr>
            <w:r>
              <w:rPr>
                <w:w w:val="110"/>
                <w:sz w:val="20"/>
              </w:rPr>
              <w:t>art. 76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397"/>
        </w:trPr>
        <w:tc>
          <w:tcPr>
            <w:tcW w:w="792" w:type="dxa"/>
          </w:tcPr>
          <w:p w:rsidR="00A23F28" w:rsidRDefault="001346F0">
            <w:pPr>
              <w:pStyle w:val="TableParagraph"/>
              <w:spacing w:before="57"/>
              <w:ind w:left="52" w:right="42"/>
              <w:jc w:val="center"/>
              <w:rPr>
                <w:sz w:val="20"/>
              </w:rPr>
            </w:pPr>
            <w:r>
              <w:rPr>
                <w:w w:val="110"/>
                <w:sz w:val="20"/>
              </w:rPr>
              <w:t>C10.13</w:t>
            </w:r>
          </w:p>
        </w:tc>
        <w:tc>
          <w:tcPr>
            <w:tcW w:w="9060" w:type="dxa"/>
          </w:tcPr>
          <w:p w:rsidR="00A23F28" w:rsidRPr="000C3E96" w:rsidRDefault="001346F0">
            <w:pPr>
              <w:pStyle w:val="TableParagraph"/>
              <w:spacing w:before="57"/>
              <w:ind w:left="71"/>
              <w:rPr>
                <w:sz w:val="20"/>
                <w:lang w:val="it-IT"/>
              </w:rPr>
            </w:pPr>
            <w:r w:rsidRPr="000C3E96">
              <w:rPr>
                <w:w w:val="105"/>
                <w:sz w:val="20"/>
                <w:lang w:val="it-IT"/>
              </w:rPr>
              <w:t>pubblicazione dell’esito della gara (decreto MIT 2.12.2016)</w:t>
            </w:r>
          </w:p>
        </w:tc>
        <w:tc>
          <w:tcPr>
            <w:tcW w:w="1855" w:type="dxa"/>
          </w:tcPr>
          <w:p w:rsidR="00A23F28" w:rsidRDefault="001346F0">
            <w:pPr>
              <w:pStyle w:val="TableParagraph"/>
              <w:spacing w:before="57"/>
              <w:ind w:left="70"/>
              <w:rPr>
                <w:sz w:val="20"/>
              </w:rPr>
            </w:pPr>
            <w:r>
              <w:rPr>
                <w:w w:val="110"/>
                <w:sz w:val="20"/>
              </w:rPr>
              <w:t>art. 36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810"/>
        </w:trPr>
        <w:tc>
          <w:tcPr>
            <w:tcW w:w="792" w:type="dxa"/>
          </w:tcPr>
          <w:p w:rsidR="00A23F28" w:rsidRDefault="001346F0">
            <w:pPr>
              <w:pStyle w:val="TableParagraph"/>
              <w:spacing w:before="57"/>
              <w:ind w:left="52" w:right="42"/>
              <w:jc w:val="center"/>
              <w:rPr>
                <w:sz w:val="20"/>
              </w:rPr>
            </w:pPr>
            <w:r>
              <w:rPr>
                <w:w w:val="110"/>
                <w:sz w:val="20"/>
              </w:rPr>
              <w:t>C10.14</w:t>
            </w:r>
          </w:p>
        </w:tc>
        <w:tc>
          <w:tcPr>
            <w:tcW w:w="9060" w:type="dxa"/>
          </w:tcPr>
          <w:p w:rsidR="00A23F28" w:rsidRPr="000C3E96" w:rsidRDefault="001346F0">
            <w:pPr>
              <w:pStyle w:val="TableParagraph"/>
              <w:spacing w:before="57"/>
              <w:ind w:left="71" w:right="146"/>
              <w:rPr>
                <w:sz w:val="20"/>
                <w:lang w:val="it-IT"/>
              </w:rPr>
            </w:pPr>
            <w:r w:rsidRPr="000C3E96">
              <w:rPr>
                <w:w w:val="105"/>
                <w:sz w:val="20"/>
                <w:lang w:val="it-IT"/>
              </w:rPr>
              <w:t>rispetto del termine dilatorio per la stipulazione del contratto (solo per lavori di  importo  pari  o  superiore a 150.000 e inferiore a 1.000.000</w:t>
            </w:r>
            <w:r w:rsidRPr="000C3E96">
              <w:rPr>
                <w:spacing w:val="35"/>
                <w:w w:val="105"/>
                <w:sz w:val="20"/>
                <w:lang w:val="it-IT"/>
              </w:rPr>
              <w:t xml:space="preserve"> </w:t>
            </w:r>
            <w:r w:rsidRPr="000C3E96">
              <w:rPr>
                <w:w w:val="105"/>
                <w:sz w:val="20"/>
                <w:lang w:val="it-IT"/>
              </w:rPr>
              <w:t>euro)</w:t>
            </w:r>
          </w:p>
        </w:tc>
        <w:tc>
          <w:tcPr>
            <w:tcW w:w="1855" w:type="dxa"/>
          </w:tcPr>
          <w:p w:rsidR="00A23F28" w:rsidRDefault="001346F0">
            <w:pPr>
              <w:pStyle w:val="TableParagraph"/>
              <w:spacing w:before="57"/>
              <w:ind w:left="71" w:right="104"/>
              <w:rPr>
                <w:sz w:val="20"/>
              </w:rPr>
            </w:pPr>
            <w:r>
              <w:rPr>
                <w:w w:val="105"/>
                <w:sz w:val="20"/>
              </w:rPr>
              <w:t>Linee guida ANAC n. 4/2016</w:t>
            </w:r>
          </w:p>
          <w:p w:rsidR="00A23F28" w:rsidRDefault="001346F0">
            <w:pPr>
              <w:pStyle w:val="TableParagraph"/>
              <w:spacing w:before="59" w:line="212" w:lineRule="exact"/>
              <w:ind w:left="71"/>
              <w:rPr>
                <w:sz w:val="20"/>
              </w:rPr>
            </w:pPr>
            <w:r>
              <w:rPr>
                <w:w w:val="110"/>
                <w:sz w:val="20"/>
              </w:rPr>
              <w:t>art. 32 c. 9</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2"/>
        <w:gridCol w:w="9060"/>
        <w:gridCol w:w="1855"/>
        <w:gridCol w:w="441"/>
        <w:gridCol w:w="441"/>
        <w:gridCol w:w="422"/>
        <w:gridCol w:w="597"/>
        <w:gridCol w:w="2205"/>
      </w:tblGrid>
      <w:tr w:rsidR="00A23F28">
        <w:trPr>
          <w:trHeight w:val="810"/>
        </w:trPr>
        <w:tc>
          <w:tcPr>
            <w:tcW w:w="792" w:type="dxa"/>
            <w:vMerge w:val="restart"/>
          </w:tcPr>
          <w:p w:rsidR="00A23F28" w:rsidRDefault="001346F0">
            <w:pPr>
              <w:pStyle w:val="TableParagraph"/>
              <w:spacing w:before="60"/>
              <w:ind w:left="71"/>
              <w:rPr>
                <w:sz w:val="20"/>
              </w:rPr>
            </w:pPr>
            <w:r>
              <w:rPr>
                <w:w w:val="110"/>
                <w:sz w:val="20"/>
              </w:rPr>
              <w:t>C10.15</w:t>
            </w:r>
          </w:p>
        </w:tc>
        <w:tc>
          <w:tcPr>
            <w:tcW w:w="9060" w:type="dxa"/>
          </w:tcPr>
          <w:p w:rsidR="00A23F28" w:rsidRDefault="001346F0">
            <w:pPr>
              <w:pStyle w:val="TableParagraph"/>
              <w:spacing w:before="60"/>
              <w:ind w:left="71"/>
              <w:rPr>
                <w:sz w:val="20"/>
              </w:rPr>
            </w:pPr>
            <w:r>
              <w:rPr>
                <w:w w:val="110"/>
                <w:sz w:val="20"/>
              </w:rPr>
              <w:t>presenza del contratto</w:t>
            </w:r>
          </w:p>
        </w:tc>
        <w:tc>
          <w:tcPr>
            <w:tcW w:w="1855" w:type="dxa"/>
          </w:tcPr>
          <w:p w:rsidR="00A23F28" w:rsidRDefault="001346F0">
            <w:pPr>
              <w:pStyle w:val="TableParagraph"/>
              <w:spacing w:before="60"/>
              <w:ind w:left="71"/>
              <w:rPr>
                <w:sz w:val="20"/>
              </w:rPr>
            </w:pPr>
            <w:r>
              <w:rPr>
                <w:w w:val="110"/>
                <w:sz w:val="20"/>
              </w:rPr>
              <w:t>art. 36</w:t>
            </w:r>
          </w:p>
          <w:p w:rsidR="00A23F28" w:rsidRDefault="001346F0">
            <w:pPr>
              <w:pStyle w:val="TableParagraph"/>
              <w:spacing w:before="64" w:line="228" w:lineRule="exact"/>
              <w:ind w:left="71" w:right="104"/>
              <w:rPr>
                <w:sz w:val="20"/>
              </w:rPr>
            </w:pPr>
            <w:r>
              <w:rPr>
                <w:w w:val="105"/>
                <w:sz w:val="20"/>
              </w:rPr>
              <w:t>Linee guida ANAC n. 4/2016</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rsidRPr="004A18B2">
        <w:trPr>
          <w:trHeight w:val="396"/>
        </w:trPr>
        <w:tc>
          <w:tcPr>
            <w:tcW w:w="792" w:type="dxa"/>
            <w:vMerge/>
            <w:tcBorders>
              <w:top w:val="nil"/>
            </w:tcBorders>
          </w:tcPr>
          <w:p w:rsidR="00A23F28" w:rsidRDefault="00A23F28">
            <w:pPr>
              <w:rPr>
                <w:sz w:val="2"/>
                <w:szCs w:val="2"/>
              </w:rPr>
            </w:pPr>
          </w:p>
        </w:tc>
        <w:tc>
          <w:tcPr>
            <w:tcW w:w="9060" w:type="dxa"/>
          </w:tcPr>
          <w:p w:rsidR="00A23F28" w:rsidRPr="000C3E96" w:rsidRDefault="001346F0">
            <w:pPr>
              <w:pStyle w:val="TableParagraph"/>
              <w:spacing w:before="57"/>
              <w:ind w:left="72"/>
              <w:rPr>
                <w:sz w:val="20"/>
                <w:lang w:val="it-IT"/>
              </w:rPr>
            </w:pPr>
            <w:r w:rsidRPr="000C3E96">
              <w:rPr>
                <w:w w:val="105"/>
                <w:sz w:val="20"/>
                <w:lang w:val="it-IT"/>
              </w:rPr>
              <w:t>presenza degli elementi essenziali del contratto (parti, oggetto, importo, tracciabilità)</w:t>
            </w:r>
          </w:p>
        </w:tc>
        <w:tc>
          <w:tcPr>
            <w:tcW w:w="1855"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422" w:type="dxa"/>
          </w:tcPr>
          <w:p w:rsidR="00A23F28" w:rsidRPr="000C3E96" w:rsidRDefault="00A23F28">
            <w:pPr>
              <w:pStyle w:val="TableParagraph"/>
              <w:rPr>
                <w:sz w:val="18"/>
                <w:lang w:val="it-IT"/>
              </w:rPr>
            </w:pPr>
          </w:p>
        </w:tc>
        <w:tc>
          <w:tcPr>
            <w:tcW w:w="597" w:type="dxa"/>
          </w:tcPr>
          <w:p w:rsidR="00A23F28" w:rsidRPr="000C3E96" w:rsidRDefault="00A23F28">
            <w:pPr>
              <w:pStyle w:val="TableParagraph"/>
              <w:rPr>
                <w:sz w:val="18"/>
                <w:lang w:val="it-IT"/>
              </w:rPr>
            </w:pPr>
          </w:p>
        </w:tc>
        <w:tc>
          <w:tcPr>
            <w:tcW w:w="2205" w:type="dxa"/>
          </w:tcPr>
          <w:p w:rsidR="00A23F28" w:rsidRPr="000C3E96" w:rsidRDefault="00A23F28">
            <w:pPr>
              <w:pStyle w:val="TableParagraph"/>
              <w:rPr>
                <w:sz w:val="18"/>
                <w:lang w:val="it-IT"/>
              </w:rPr>
            </w:pPr>
          </w:p>
        </w:tc>
      </w:tr>
      <w:tr w:rsidR="00A23F28">
        <w:trPr>
          <w:trHeight w:val="397"/>
        </w:trPr>
        <w:tc>
          <w:tcPr>
            <w:tcW w:w="792" w:type="dxa"/>
            <w:vMerge/>
            <w:tcBorders>
              <w:top w:val="nil"/>
            </w:tcBorders>
          </w:tcPr>
          <w:p w:rsidR="00A23F28" w:rsidRPr="000C3E96" w:rsidRDefault="00A23F28">
            <w:pPr>
              <w:rPr>
                <w:sz w:val="2"/>
                <w:szCs w:val="2"/>
                <w:lang w:val="it-IT"/>
              </w:rPr>
            </w:pPr>
          </w:p>
        </w:tc>
        <w:tc>
          <w:tcPr>
            <w:tcW w:w="9060" w:type="dxa"/>
          </w:tcPr>
          <w:p w:rsidR="00A23F28" w:rsidRDefault="001346F0">
            <w:pPr>
              <w:pStyle w:val="TableParagraph"/>
              <w:spacing w:before="60"/>
              <w:ind w:left="72"/>
              <w:rPr>
                <w:sz w:val="20"/>
              </w:rPr>
            </w:pPr>
            <w:r>
              <w:rPr>
                <w:w w:val="110"/>
                <w:sz w:val="20"/>
              </w:rPr>
              <w:t>comunicazione data stipula contratto</w:t>
            </w:r>
          </w:p>
        </w:tc>
        <w:tc>
          <w:tcPr>
            <w:tcW w:w="1855" w:type="dxa"/>
          </w:tcPr>
          <w:p w:rsidR="00A23F28" w:rsidRDefault="001346F0">
            <w:pPr>
              <w:pStyle w:val="TableParagraph"/>
              <w:spacing w:before="60"/>
              <w:ind w:left="70"/>
              <w:rPr>
                <w:sz w:val="20"/>
              </w:rPr>
            </w:pPr>
            <w:r>
              <w:rPr>
                <w:w w:val="110"/>
                <w:sz w:val="20"/>
              </w:rPr>
              <w:t>art. 76 c. 5 lett. d</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r w:rsidR="00A23F28">
        <w:trPr>
          <w:trHeight w:val="582"/>
        </w:trPr>
        <w:tc>
          <w:tcPr>
            <w:tcW w:w="792" w:type="dxa"/>
            <w:tcBorders>
              <w:bottom w:val="single" w:sz="4" w:space="0" w:color="000000"/>
            </w:tcBorders>
          </w:tcPr>
          <w:p w:rsidR="00A23F28" w:rsidRDefault="001346F0">
            <w:pPr>
              <w:pStyle w:val="TableParagraph"/>
              <w:spacing w:before="60"/>
              <w:ind w:left="71"/>
              <w:rPr>
                <w:sz w:val="20"/>
              </w:rPr>
            </w:pPr>
            <w:r>
              <w:rPr>
                <w:w w:val="110"/>
                <w:sz w:val="20"/>
              </w:rPr>
              <w:t>C10.16</w:t>
            </w:r>
          </w:p>
        </w:tc>
        <w:tc>
          <w:tcPr>
            <w:tcW w:w="9060" w:type="dxa"/>
          </w:tcPr>
          <w:p w:rsidR="00A23F28" w:rsidRPr="000C3E96" w:rsidRDefault="001346F0">
            <w:pPr>
              <w:pStyle w:val="TableParagraph"/>
              <w:spacing w:before="60"/>
              <w:ind w:left="71"/>
              <w:rPr>
                <w:sz w:val="20"/>
                <w:lang w:val="it-IT"/>
              </w:rPr>
            </w:pPr>
            <w:r w:rsidRPr="000C3E96">
              <w:rPr>
                <w:w w:val="110"/>
                <w:sz w:val="20"/>
                <w:lang w:val="it-IT"/>
              </w:rPr>
              <w:t>rispetto della normativa sulla tracciabilità (presenza CIG su documentazione di gara, contratto e strumenti di pagamento)</w:t>
            </w:r>
          </w:p>
        </w:tc>
        <w:tc>
          <w:tcPr>
            <w:tcW w:w="1855" w:type="dxa"/>
          </w:tcPr>
          <w:p w:rsidR="00A23F28" w:rsidRDefault="001346F0">
            <w:pPr>
              <w:pStyle w:val="TableParagraph"/>
              <w:spacing w:before="10" w:line="280" w:lineRule="atLeast"/>
              <w:ind w:left="71" w:right="765"/>
              <w:rPr>
                <w:sz w:val="20"/>
              </w:rPr>
            </w:pPr>
            <w:r>
              <w:rPr>
                <w:w w:val="110"/>
                <w:sz w:val="20"/>
              </w:rPr>
              <w:t>art. 3 legge 136/2010</w:t>
            </w:r>
          </w:p>
        </w:tc>
        <w:tc>
          <w:tcPr>
            <w:tcW w:w="441" w:type="dxa"/>
          </w:tcPr>
          <w:p w:rsidR="00A23F28" w:rsidRDefault="00A23F28">
            <w:pPr>
              <w:pStyle w:val="TableParagraph"/>
              <w:rPr>
                <w:sz w:val="18"/>
              </w:rPr>
            </w:pPr>
          </w:p>
        </w:tc>
        <w:tc>
          <w:tcPr>
            <w:tcW w:w="441" w:type="dxa"/>
          </w:tcPr>
          <w:p w:rsidR="00A23F28" w:rsidRDefault="00A23F28">
            <w:pPr>
              <w:pStyle w:val="TableParagraph"/>
              <w:rPr>
                <w:sz w:val="18"/>
              </w:rPr>
            </w:pPr>
          </w:p>
        </w:tc>
        <w:tc>
          <w:tcPr>
            <w:tcW w:w="422" w:type="dxa"/>
          </w:tcPr>
          <w:p w:rsidR="00A23F28" w:rsidRDefault="00A23F28">
            <w:pPr>
              <w:pStyle w:val="TableParagraph"/>
              <w:rPr>
                <w:sz w:val="18"/>
              </w:rPr>
            </w:pPr>
          </w:p>
        </w:tc>
        <w:tc>
          <w:tcPr>
            <w:tcW w:w="597" w:type="dxa"/>
          </w:tcPr>
          <w:p w:rsidR="00A23F28" w:rsidRDefault="00A23F28">
            <w:pPr>
              <w:pStyle w:val="TableParagraph"/>
              <w:rPr>
                <w:sz w:val="18"/>
              </w:rPr>
            </w:pPr>
          </w:p>
        </w:tc>
        <w:tc>
          <w:tcPr>
            <w:tcW w:w="2205"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pPr>
    </w:p>
    <w:p w:rsidR="00A23F28" w:rsidRDefault="00A23F28">
      <w:pPr>
        <w:pStyle w:val="Corpotesto"/>
        <w:spacing w:before="9"/>
        <w:rPr>
          <w:sz w:val="18"/>
        </w:rPr>
      </w:pPr>
    </w:p>
    <w:p w:rsidR="00A23F28" w:rsidRDefault="001346F0">
      <w:pPr>
        <w:pStyle w:val="Corpotesto"/>
        <w:ind w:left="971"/>
      </w:pPr>
      <w:r>
        <w:rPr>
          <w:spacing w:val="-49"/>
        </w:rPr>
        <w:t xml:space="preserve"> </w:t>
      </w:r>
      <w:r w:rsidR="00CD63F8">
        <w:rPr>
          <w:noProof/>
          <w:spacing w:val="-49"/>
          <w:lang w:val="it-IT" w:eastAsia="it-IT"/>
        </w:rPr>
        <mc:AlternateContent>
          <mc:Choice Requires="wps">
            <w:drawing>
              <wp:inline distT="0" distB="0" distL="0" distR="0">
                <wp:extent cx="9124315" cy="257810"/>
                <wp:effectExtent l="9525" t="9525" r="10160" b="8890"/>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7810"/>
                        </a:xfrm>
                        <a:prstGeom prst="rect">
                          <a:avLst/>
                        </a:prstGeom>
                        <a:solidFill>
                          <a:srgbClr val="003366"/>
                        </a:solidFill>
                        <a:ln w="6096">
                          <a:solidFill>
                            <a:srgbClr val="000000"/>
                          </a:solidFill>
                          <a:prstDash val="solid"/>
                          <a:miter lim="800000"/>
                          <a:headEnd/>
                          <a:tailEnd/>
                        </a:ln>
                      </wps:spPr>
                      <wps:txbx>
                        <w:txbxContent>
                          <w:p w:rsidR="000C3E96" w:rsidRPr="000C3E96" w:rsidRDefault="000C3E96">
                            <w:pPr>
                              <w:spacing w:before="56"/>
                              <w:ind w:left="67"/>
                              <w:rPr>
                                <w:sz w:val="24"/>
                                <w:lang w:val="it-IT"/>
                              </w:rPr>
                            </w:pPr>
                            <w:r w:rsidRPr="000C3E96">
                              <w:rPr>
                                <w:color w:val="FFFFFF"/>
                                <w:w w:val="105"/>
                                <w:sz w:val="24"/>
                                <w:lang w:val="it-IT"/>
                              </w:rPr>
                              <w:t>G – Checklist - PROCEDURA COMPETITIVA CON NEGOZIAZIONE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3" o:spid="_x0000_s1278" type="#_x0000_t202" style="width:718.4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" fillcolor="#036" strokeweight=".48pt">
                <v:textbox inset="0,0,0,0">
                  <w:txbxContent>
                    <w:p w:rsidR="000C3E96" w:rsidRPr="000C3E96" w:rsidRDefault="000C3E96">
                      <w:pPr>
                        <w:spacing w:before="56"/>
                        <w:ind w:left="67"/>
                        <w:rPr>
                          <w:sz w:val="24"/>
                          <w:lang w:val="it-IT"/>
                        </w:rPr>
                      </w:pPr>
                      <w:r w:rsidRPr="000C3E96">
                        <w:rPr>
                          <w:color w:val="FFFFFF"/>
                          <w:w w:val="105"/>
                          <w:sz w:val="24"/>
                          <w:lang w:val="it-IT"/>
                        </w:rPr>
                        <w:t>G – Checklist - PROCEDURA COMPETITIVA CON NEGOZIAZIONE</w:t>
                      </w:r>
                    </w:p>
                  </w:txbxContent>
                </v:textbox>
                <w10:anchorlock/>
              </v:shape>
            </w:pict>
          </mc:Fallback>
        </mc:AlternateContent>
      </w:r>
    </w:p>
    <w:p w:rsidR="00A23F28" w:rsidRDefault="00A23F28">
      <w:pPr>
        <w:pStyle w:val="Corpotesto"/>
        <w:spacing w:before="4"/>
        <w:rPr>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072"/>
        <w:gridCol w:w="1985"/>
        <w:gridCol w:w="425"/>
        <w:gridCol w:w="567"/>
        <w:gridCol w:w="425"/>
        <w:gridCol w:w="569"/>
        <w:gridCol w:w="2127"/>
      </w:tblGrid>
      <w:tr w:rsidR="00A23F28">
        <w:trPr>
          <w:trHeight w:val="707"/>
        </w:trPr>
        <w:tc>
          <w:tcPr>
            <w:tcW w:w="710" w:type="dxa"/>
          </w:tcPr>
          <w:p w:rsidR="00A23F28" w:rsidRDefault="00A23F28">
            <w:pPr>
              <w:pStyle w:val="TableParagraph"/>
              <w:rPr>
                <w:sz w:val="20"/>
              </w:rPr>
            </w:pPr>
          </w:p>
        </w:tc>
        <w:tc>
          <w:tcPr>
            <w:tcW w:w="9072" w:type="dxa"/>
          </w:tcPr>
          <w:p w:rsidR="00A23F28" w:rsidRDefault="00A23F28">
            <w:pPr>
              <w:pStyle w:val="TableParagraph"/>
              <w:spacing w:before="9"/>
              <w:rPr>
                <w:sz w:val="19"/>
              </w:rPr>
            </w:pPr>
          </w:p>
          <w:p w:rsidR="00A23F28" w:rsidRDefault="001346F0">
            <w:pPr>
              <w:pStyle w:val="TableParagraph"/>
              <w:ind w:left="69"/>
              <w:rPr>
                <w:sz w:val="20"/>
              </w:rPr>
            </w:pPr>
            <w:r>
              <w:rPr>
                <w:sz w:val="20"/>
              </w:rPr>
              <w:t>DESCRIZIONE</w:t>
            </w:r>
          </w:p>
        </w:tc>
        <w:tc>
          <w:tcPr>
            <w:tcW w:w="1985" w:type="dxa"/>
          </w:tcPr>
          <w:p w:rsidR="00A23F28" w:rsidRDefault="001346F0">
            <w:pPr>
              <w:pStyle w:val="TableParagraph"/>
              <w:ind w:left="72"/>
              <w:rPr>
                <w:sz w:val="20"/>
              </w:rPr>
            </w:pPr>
            <w:r>
              <w:rPr>
                <w:sz w:val="20"/>
              </w:rPr>
              <w:t>NORMA DI RIFERIMENTO</w:t>
            </w:r>
          </w:p>
        </w:tc>
        <w:tc>
          <w:tcPr>
            <w:tcW w:w="425" w:type="dxa"/>
          </w:tcPr>
          <w:p w:rsidR="00A23F28" w:rsidRDefault="001346F0">
            <w:pPr>
              <w:pStyle w:val="TableParagraph"/>
              <w:spacing w:line="228" w:lineRule="exact"/>
              <w:ind w:left="72"/>
              <w:rPr>
                <w:sz w:val="20"/>
              </w:rPr>
            </w:pPr>
            <w:r>
              <w:rPr>
                <w:sz w:val="20"/>
              </w:rPr>
              <w:t>SI</w:t>
            </w:r>
          </w:p>
        </w:tc>
        <w:tc>
          <w:tcPr>
            <w:tcW w:w="567" w:type="dxa"/>
          </w:tcPr>
          <w:p w:rsidR="00A23F28" w:rsidRDefault="001346F0">
            <w:pPr>
              <w:pStyle w:val="TableParagraph"/>
              <w:spacing w:line="228" w:lineRule="exact"/>
              <w:ind w:left="71"/>
              <w:rPr>
                <w:sz w:val="20"/>
              </w:rPr>
            </w:pPr>
            <w:r>
              <w:rPr>
                <w:w w:val="105"/>
                <w:sz w:val="20"/>
              </w:rPr>
              <w:t>NO</w:t>
            </w:r>
          </w:p>
        </w:tc>
        <w:tc>
          <w:tcPr>
            <w:tcW w:w="425" w:type="dxa"/>
          </w:tcPr>
          <w:p w:rsidR="00A23F28" w:rsidRDefault="001346F0">
            <w:pPr>
              <w:pStyle w:val="TableParagraph"/>
              <w:spacing w:line="228" w:lineRule="exact"/>
              <w:ind w:left="71"/>
              <w:rPr>
                <w:sz w:val="20"/>
              </w:rPr>
            </w:pPr>
            <w:r>
              <w:rPr>
                <w:w w:val="110"/>
                <w:sz w:val="20"/>
              </w:rPr>
              <w:t>NP</w:t>
            </w:r>
          </w:p>
        </w:tc>
        <w:tc>
          <w:tcPr>
            <w:tcW w:w="569" w:type="dxa"/>
          </w:tcPr>
          <w:p w:rsidR="00A23F28" w:rsidRDefault="001346F0">
            <w:pPr>
              <w:pStyle w:val="TableParagraph"/>
              <w:ind w:left="71" w:right="65"/>
              <w:rPr>
                <w:sz w:val="20"/>
              </w:rPr>
            </w:pPr>
            <w:r>
              <w:rPr>
                <w:w w:val="105"/>
                <w:sz w:val="20"/>
              </w:rPr>
              <w:t>Doc. rif.</w:t>
            </w:r>
          </w:p>
        </w:tc>
        <w:tc>
          <w:tcPr>
            <w:tcW w:w="2127" w:type="dxa"/>
          </w:tcPr>
          <w:p w:rsidR="00A23F28" w:rsidRDefault="001346F0">
            <w:pPr>
              <w:pStyle w:val="TableParagraph"/>
              <w:spacing w:line="228" w:lineRule="exact"/>
              <w:ind w:left="70"/>
              <w:rPr>
                <w:sz w:val="20"/>
              </w:rPr>
            </w:pPr>
            <w:r>
              <w:rPr>
                <w:w w:val="105"/>
                <w:sz w:val="20"/>
              </w:rPr>
              <w:t>NOTE</w:t>
            </w:r>
          </w:p>
        </w:tc>
      </w:tr>
      <w:tr w:rsidR="00A23F28">
        <w:trPr>
          <w:trHeight w:val="710"/>
        </w:trPr>
        <w:tc>
          <w:tcPr>
            <w:tcW w:w="9782" w:type="dxa"/>
            <w:gridSpan w:val="2"/>
          </w:tcPr>
          <w:p w:rsidR="00A23F28" w:rsidRPr="000C3E96" w:rsidRDefault="00A23F28">
            <w:pPr>
              <w:pStyle w:val="TableParagraph"/>
              <w:spacing w:before="5"/>
              <w:rPr>
                <w:sz w:val="20"/>
                <w:lang w:val="it-IT"/>
              </w:rPr>
            </w:pPr>
          </w:p>
          <w:p w:rsidR="00A23F28" w:rsidRPr="000C3E96" w:rsidRDefault="001346F0">
            <w:pPr>
              <w:pStyle w:val="TableParagraph"/>
              <w:ind w:left="71"/>
              <w:rPr>
                <w:sz w:val="20"/>
                <w:lang w:val="it-IT"/>
              </w:rPr>
            </w:pPr>
            <w:r w:rsidRPr="000C3E96">
              <w:rPr>
                <w:w w:val="105"/>
                <w:sz w:val="20"/>
                <w:lang w:val="it-IT"/>
              </w:rPr>
              <w:t>A – PRESUPPOSTI (motivazione nella determina di indizione)</w:t>
            </w:r>
          </w:p>
        </w:tc>
        <w:tc>
          <w:tcPr>
            <w:tcW w:w="1985" w:type="dxa"/>
          </w:tcPr>
          <w:p w:rsidR="00A23F28" w:rsidRDefault="001346F0">
            <w:pPr>
              <w:pStyle w:val="TableParagraph"/>
              <w:spacing w:before="58"/>
              <w:ind w:left="72"/>
              <w:rPr>
                <w:sz w:val="20"/>
              </w:rPr>
            </w:pPr>
            <w:r>
              <w:rPr>
                <w:w w:val="110"/>
                <w:sz w:val="20"/>
              </w:rPr>
              <w:t>artt. 59 e 62</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trPr>
          <w:trHeight w:val="640"/>
        </w:trPr>
        <w:tc>
          <w:tcPr>
            <w:tcW w:w="710" w:type="dxa"/>
          </w:tcPr>
          <w:p w:rsidR="00A23F28" w:rsidRDefault="001346F0">
            <w:pPr>
              <w:pStyle w:val="TableParagraph"/>
              <w:spacing w:before="58"/>
              <w:ind w:left="71"/>
              <w:rPr>
                <w:sz w:val="20"/>
              </w:rPr>
            </w:pPr>
            <w:r>
              <w:rPr>
                <w:sz w:val="20"/>
              </w:rPr>
              <w:t>A1</w:t>
            </w:r>
          </w:p>
        </w:tc>
        <w:tc>
          <w:tcPr>
            <w:tcW w:w="9072" w:type="dxa"/>
          </w:tcPr>
          <w:p w:rsidR="00A23F28" w:rsidRPr="000C3E96" w:rsidRDefault="001346F0">
            <w:pPr>
              <w:pStyle w:val="TableParagraph"/>
              <w:spacing w:before="58"/>
              <w:ind w:left="69" w:hanging="1"/>
              <w:rPr>
                <w:sz w:val="20"/>
                <w:lang w:val="it-IT"/>
              </w:rPr>
            </w:pPr>
            <w:r w:rsidRPr="000C3E96">
              <w:rPr>
                <w:w w:val="110"/>
                <w:sz w:val="20"/>
                <w:lang w:val="it-IT"/>
              </w:rPr>
              <w:t>le esigenze dell’amministrazione aggiudicatrice perseguite con l’appalto non possono essere soddisfatte senza adattare soluzioni immediatamente disponibili</w:t>
            </w:r>
          </w:p>
        </w:tc>
        <w:tc>
          <w:tcPr>
            <w:tcW w:w="1985" w:type="dxa"/>
          </w:tcPr>
          <w:p w:rsidR="00A23F28" w:rsidRDefault="001346F0">
            <w:pPr>
              <w:pStyle w:val="TableParagraph"/>
              <w:spacing w:before="58"/>
              <w:ind w:left="72"/>
              <w:rPr>
                <w:sz w:val="20"/>
              </w:rPr>
            </w:pPr>
            <w:r>
              <w:rPr>
                <w:w w:val="110"/>
                <w:sz w:val="20"/>
              </w:rPr>
              <w:t>art. 59 c 2 lett. a)</w:t>
            </w:r>
          </w:p>
          <w:p w:rsidR="00A23F28" w:rsidRDefault="001346F0">
            <w:pPr>
              <w:pStyle w:val="TableParagraph"/>
              <w:spacing w:before="60"/>
              <w:ind w:left="72"/>
              <w:rPr>
                <w:sz w:val="20"/>
              </w:rPr>
            </w:pPr>
            <w:r>
              <w:rPr>
                <w:w w:val="110"/>
                <w:sz w:val="20"/>
              </w:rPr>
              <w:t>n. 1</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trPr>
          <w:trHeight w:val="640"/>
        </w:trPr>
        <w:tc>
          <w:tcPr>
            <w:tcW w:w="710" w:type="dxa"/>
          </w:tcPr>
          <w:p w:rsidR="00A23F28" w:rsidRDefault="001346F0">
            <w:pPr>
              <w:pStyle w:val="TableParagraph"/>
              <w:spacing w:before="58"/>
              <w:ind w:left="71"/>
              <w:rPr>
                <w:sz w:val="20"/>
              </w:rPr>
            </w:pPr>
            <w:r>
              <w:rPr>
                <w:sz w:val="20"/>
              </w:rPr>
              <w:t>A2</w:t>
            </w:r>
          </w:p>
        </w:tc>
        <w:tc>
          <w:tcPr>
            <w:tcW w:w="9072" w:type="dxa"/>
          </w:tcPr>
          <w:p w:rsidR="00A23F28" w:rsidRPr="000C3E96" w:rsidRDefault="001346F0">
            <w:pPr>
              <w:pStyle w:val="TableParagraph"/>
              <w:spacing w:before="58"/>
              <w:ind w:left="68"/>
              <w:rPr>
                <w:sz w:val="20"/>
                <w:lang w:val="it-IT"/>
              </w:rPr>
            </w:pPr>
            <w:r w:rsidRPr="000C3E96">
              <w:rPr>
                <w:w w:val="105"/>
                <w:sz w:val="20"/>
                <w:lang w:val="it-IT"/>
              </w:rPr>
              <w:t>implicano progettazione o soluzioni innovative</w:t>
            </w:r>
          </w:p>
        </w:tc>
        <w:tc>
          <w:tcPr>
            <w:tcW w:w="1985" w:type="dxa"/>
          </w:tcPr>
          <w:p w:rsidR="00A23F28" w:rsidRDefault="001346F0">
            <w:pPr>
              <w:pStyle w:val="TableParagraph"/>
              <w:spacing w:before="58"/>
              <w:ind w:left="72"/>
              <w:rPr>
                <w:sz w:val="20"/>
              </w:rPr>
            </w:pPr>
            <w:r>
              <w:rPr>
                <w:w w:val="110"/>
                <w:sz w:val="20"/>
              </w:rPr>
              <w:t>art. 59 c 2 lett. a)</w:t>
            </w:r>
          </w:p>
          <w:p w:rsidR="00A23F28" w:rsidRDefault="001346F0">
            <w:pPr>
              <w:pStyle w:val="TableParagraph"/>
              <w:spacing w:before="60"/>
              <w:ind w:left="72"/>
              <w:rPr>
                <w:sz w:val="20"/>
              </w:rPr>
            </w:pPr>
            <w:r>
              <w:rPr>
                <w:w w:val="110"/>
                <w:sz w:val="20"/>
              </w:rPr>
              <w:t>n. 2</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trPr>
          <w:trHeight w:val="810"/>
        </w:trPr>
        <w:tc>
          <w:tcPr>
            <w:tcW w:w="710" w:type="dxa"/>
          </w:tcPr>
          <w:p w:rsidR="00A23F28" w:rsidRDefault="001346F0">
            <w:pPr>
              <w:pStyle w:val="TableParagraph"/>
              <w:spacing w:before="58"/>
              <w:ind w:left="71"/>
              <w:rPr>
                <w:sz w:val="20"/>
              </w:rPr>
            </w:pPr>
            <w:r>
              <w:rPr>
                <w:sz w:val="20"/>
              </w:rPr>
              <w:t>A3</w:t>
            </w:r>
          </w:p>
        </w:tc>
        <w:tc>
          <w:tcPr>
            <w:tcW w:w="9072" w:type="dxa"/>
          </w:tcPr>
          <w:p w:rsidR="00A23F28" w:rsidRPr="000C3E96" w:rsidRDefault="001346F0">
            <w:pPr>
              <w:pStyle w:val="TableParagraph"/>
              <w:spacing w:before="58"/>
              <w:ind w:left="69" w:right="56" w:hanging="1"/>
              <w:jc w:val="both"/>
              <w:rPr>
                <w:sz w:val="20"/>
                <w:lang w:val="it-IT"/>
              </w:rPr>
            </w:pPr>
            <w:r w:rsidRPr="000C3E96">
              <w:rPr>
                <w:w w:val="110"/>
                <w:sz w:val="20"/>
                <w:lang w:val="it-IT"/>
              </w:rPr>
              <w:t>l’appalto non può essere aggiudicato senza preventive negoziazioni a causa  di  circostanze  particolari in relazione alla natura, complessità o impostazione finanziaria e giuridica dell’oggetto dell’appalto o a causa dei rischi a esso</w:t>
            </w:r>
            <w:r w:rsidRPr="000C3E96">
              <w:rPr>
                <w:spacing w:val="3"/>
                <w:w w:val="110"/>
                <w:sz w:val="20"/>
                <w:lang w:val="it-IT"/>
              </w:rPr>
              <w:t xml:space="preserve"> </w:t>
            </w:r>
            <w:r w:rsidRPr="000C3E96">
              <w:rPr>
                <w:w w:val="110"/>
                <w:sz w:val="20"/>
                <w:lang w:val="it-IT"/>
              </w:rPr>
              <w:t>connessi</w:t>
            </w:r>
          </w:p>
        </w:tc>
        <w:tc>
          <w:tcPr>
            <w:tcW w:w="1985" w:type="dxa"/>
          </w:tcPr>
          <w:p w:rsidR="00A23F28" w:rsidRDefault="001346F0">
            <w:pPr>
              <w:pStyle w:val="TableParagraph"/>
              <w:spacing w:before="58"/>
              <w:ind w:left="72"/>
              <w:rPr>
                <w:sz w:val="20"/>
              </w:rPr>
            </w:pPr>
            <w:r>
              <w:rPr>
                <w:w w:val="110"/>
                <w:sz w:val="20"/>
              </w:rPr>
              <w:t>art. 59 c 2 lett. a)</w:t>
            </w:r>
          </w:p>
          <w:p w:rsidR="00A23F28" w:rsidRDefault="001346F0">
            <w:pPr>
              <w:pStyle w:val="TableParagraph"/>
              <w:spacing w:before="60"/>
              <w:ind w:left="72"/>
              <w:rPr>
                <w:sz w:val="20"/>
              </w:rPr>
            </w:pPr>
            <w:r>
              <w:rPr>
                <w:w w:val="110"/>
                <w:sz w:val="20"/>
              </w:rPr>
              <w:t>n. 3</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trPr>
          <w:trHeight w:val="808"/>
        </w:trPr>
        <w:tc>
          <w:tcPr>
            <w:tcW w:w="710" w:type="dxa"/>
          </w:tcPr>
          <w:p w:rsidR="00A23F28" w:rsidRDefault="001346F0">
            <w:pPr>
              <w:pStyle w:val="TableParagraph"/>
              <w:spacing w:before="58"/>
              <w:ind w:left="71"/>
              <w:rPr>
                <w:sz w:val="20"/>
              </w:rPr>
            </w:pPr>
            <w:r>
              <w:rPr>
                <w:sz w:val="20"/>
              </w:rPr>
              <w:t>A4</w:t>
            </w:r>
          </w:p>
        </w:tc>
        <w:tc>
          <w:tcPr>
            <w:tcW w:w="9072" w:type="dxa"/>
          </w:tcPr>
          <w:p w:rsidR="00A23F28" w:rsidRPr="000C3E96" w:rsidRDefault="001346F0">
            <w:pPr>
              <w:pStyle w:val="TableParagraph"/>
              <w:spacing w:before="58"/>
              <w:ind w:left="69" w:hanging="1"/>
              <w:rPr>
                <w:sz w:val="20"/>
                <w:lang w:val="it-IT"/>
              </w:rPr>
            </w:pPr>
            <w:r w:rsidRPr="000C3E96">
              <w:rPr>
                <w:w w:val="110"/>
                <w:sz w:val="20"/>
                <w:lang w:val="it-IT"/>
              </w:rPr>
              <w:t>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1985" w:type="dxa"/>
          </w:tcPr>
          <w:p w:rsidR="00A23F28" w:rsidRDefault="001346F0">
            <w:pPr>
              <w:pStyle w:val="TableParagraph"/>
              <w:spacing w:before="58"/>
              <w:ind w:left="72"/>
              <w:rPr>
                <w:sz w:val="20"/>
              </w:rPr>
            </w:pPr>
            <w:r>
              <w:rPr>
                <w:w w:val="110"/>
                <w:sz w:val="20"/>
              </w:rPr>
              <w:t>art. 59 c 2 lett. a)</w:t>
            </w:r>
          </w:p>
          <w:p w:rsidR="00A23F28" w:rsidRDefault="001346F0">
            <w:pPr>
              <w:pStyle w:val="TableParagraph"/>
              <w:spacing w:before="60"/>
              <w:ind w:left="72"/>
              <w:rPr>
                <w:sz w:val="20"/>
              </w:rPr>
            </w:pPr>
            <w:r>
              <w:rPr>
                <w:w w:val="110"/>
                <w:sz w:val="20"/>
              </w:rPr>
              <w:t>n. 4</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trPr>
          <w:trHeight w:val="580"/>
        </w:trPr>
        <w:tc>
          <w:tcPr>
            <w:tcW w:w="710" w:type="dxa"/>
          </w:tcPr>
          <w:p w:rsidR="00A23F28" w:rsidRDefault="001346F0">
            <w:pPr>
              <w:pStyle w:val="TableParagraph"/>
              <w:spacing w:before="58"/>
              <w:ind w:left="71"/>
              <w:rPr>
                <w:sz w:val="20"/>
              </w:rPr>
            </w:pPr>
            <w:r>
              <w:rPr>
                <w:sz w:val="20"/>
              </w:rPr>
              <w:t>A5</w:t>
            </w:r>
          </w:p>
        </w:tc>
        <w:tc>
          <w:tcPr>
            <w:tcW w:w="9072" w:type="dxa"/>
          </w:tcPr>
          <w:p w:rsidR="00A23F28" w:rsidRPr="000C3E96" w:rsidRDefault="001346F0">
            <w:pPr>
              <w:pStyle w:val="TableParagraph"/>
              <w:spacing w:before="58"/>
              <w:ind w:left="69" w:hanging="1"/>
              <w:rPr>
                <w:sz w:val="20"/>
                <w:lang w:val="it-IT"/>
              </w:rPr>
            </w:pPr>
            <w:r w:rsidRPr="000C3E96">
              <w:rPr>
                <w:w w:val="110"/>
                <w:sz w:val="20"/>
                <w:lang w:val="it-IT"/>
              </w:rPr>
              <w:t>in esito a una procedura aperta o ristretta, sono state presentate soltanto offerte irregolari o inammissibili</w:t>
            </w:r>
          </w:p>
        </w:tc>
        <w:tc>
          <w:tcPr>
            <w:tcW w:w="1985" w:type="dxa"/>
          </w:tcPr>
          <w:p w:rsidR="00A23F28" w:rsidRDefault="001346F0">
            <w:pPr>
              <w:pStyle w:val="TableParagraph"/>
              <w:spacing w:before="58"/>
              <w:ind w:left="72"/>
              <w:rPr>
                <w:sz w:val="20"/>
              </w:rPr>
            </w:pPr>
            <w:r>
              <w:rPr>
                <w:w w:val="110"/>
                <w:sz w:val="20"/>
              </w:rPr>
              <w:t>art. 59 c 2 lett. b)</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rsidRPr="004A18B2">
        <w:trPr>
          <w:trHeight w:val="350"/>
        </w:trPr>
        <w:tc>
          <w:tcPr>
            <w:tcW w:w="710" w:type="dxa"/>
          </w:tcPr>
          <w:p w:rsidR="00A23F28" w:rsidRDefault="001346F0">
            <w:pPr>
              <w:pStyle w:val="TableParagraph"/>
              <w:spacing w:before="58"/>
              <w:ind w:left="71"/>
              <w:rPr>
                <w:sz w:val="20"/>
              </w:rPr>
            </w:pPr>
            <w:r>
              <w:rPr>
                <w:sz w:val="20"/>
              </w:rPr>
              <w:t>A6</w:t>
            </w:r>
          </w:p>
        </w:tc>
        <w:tc>
          <w:tcPr>
            <w:tcW w:w="9072" w:type="dxa"/>
          </w:tcPr>
          <w:p w:rsidR="00A23F28" w:rsidRPr="000C3E96" w:rsidRDefault="001346F0">
            <w:pPr>
              <w:pStyle w:val="TableParagraph"/>
              <w:spacing w:before="58"/>
              <w:ind w:left="68"/>
              <w:rPr>
                <w:sz w:val="20"/>
                <w:lang w:val="it-IT"/>
              </w:rPr>
            </w:pPr>
            <w:r w:rsidRPr="000C3E96">
              <w:rPr>
                <w:w w:val="105"/>
                <w:sz w:val="20"/>
                <w:lang w:val="it-IT"/>
              </w:rPr>
              <w:t>la procedura utilizzata non rappresenta un frazionamento artificioso di un appalto sopra soglia</w:t>
            </w:r>
          </w:p>
        </w:tc>
        <w:tc>
          <w:tcPr>
            <w:tcW w:w="1985"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7"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Pr>
          <w:p w:rsidR="00A23F28" w:rsidRPr="000C3E96" w:rsidRDefault="00A23F28">
            <w:pPr>
              <w:pStyle w:val="TableParagraph"/>
              <w:rPr>
                <w:sz w:val="20"/>
                <w:lang w:val="it-IT"/>
              </w:rPr>
            </w:pPr>
          </w:p>
        </w:tc>
        <w:tc>
          <w:tcPr>
            <w:tcW w:w="2127" w:type="dxa"/>
          </w:tcPr>
          <w:p w:rsidR="00A23F28" w:rsidRPr="000C3E96" w:rsidRDefault="00A23F28">
            <w:pPr>
              <w:pStyle w:val="TableParagraph"/>
              <w:rPr>
                <w:sz w:val="20"/>
                <w:lang w:val="it-IT"/>
              </w:rPr>
            </w:pPr>
          </w:p>
        </w:tc>
      </w:tr>
      <w:tr w:rsidR="00A23F28" w:rsidRPr="004A18B2">
        <w:trPr>
          <w:trHeight w:val="350"/>
        </w:trPr>
        <w:tc>
          <w:tcPr>
            <w:tcW w:w="710" w:type="dxa"/>
          </w:tcPr>
          <w:p w:rsidR="00A23F28" w:rsidRDefault="001346F0">
            <w:pPr>
              <w:pStyle w:val="TableParagraph"/>
              <w:spacing w:before="58"/>
              <w:ind w:left="71"/>
              <w:rPr>
                <w:sz w:val="20"/>
              </w:rPr>
            </w:pPr>
            <w:r>
              <w:rPr>
                <w:sz w:val="20"/>
              </w:rPr>
              <w:t>A7</w:t>
            </w:r>
          </w:p>
        </w:tc>
        <w:tc>
          <w:tcPr>
            <w:tcW w:w="9072" w:type="dxa"/>
          </w:tcPr>
          <w:p w:rsidR="00A23F28" w:rsidRPr="000C3E96" w:rsidRDefault="001346F0">
            <w:pPr>
              <w:pStyle w:val="TableParagraph"/>
              <w:spacing w:before="58"/>
              <w:ind w:left="68"/>
              <w:rPr>
                <w:sz w:val="20"/>
                <w:lang w:val="it-IT"/>
              </w:rPr>
            </w:pPr>
            <w:r w:rsidRPr="000C3E96">
              <w:rPr>
                <w:w w:val="110"/>
                <w:sz w:val="20"/>
                <w:lang w:val="it-IT"/>
              </w:rPr>
              <w:t>la procedura utilizzata non è stata soggetta ad alcun apparente conflitto di interessi</w:t>
            </w:r>
          </w:p>
        </w:tc>
        <w:tc>
          <w:tcPr>
            <w:tcW w:w="1985"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7"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Pr>
          <w:p w:rsidR="00A23F28" w:rsidRPr="000C3E96" w:rsidRDefault="00A23F28">
            <w:pPr>
              <w:pStyle w:val="TableParagraph"/>
              <w:rPr>
                <w:sz w:val="20"/>
                <w:lang w:val="it-IT"/>
              </w:rPr>
            </w:pPr>
          </w:p>
        </w:tc>
        <w:tc>
          <w:tcPr>
            <w:tcW w:w="2127" w:type="dxa"/>
          </w:tcPr>
          <w:p w:rsidR="00A23F28" w:rsidRPr="000C3E96" w:rsidRDefault="00A23F28">
            <w:pPr>
              <w:pStyle w:val="TableParagraph"/>
              <w:rPr>
                <w:sz w:val="20"/>
                <w:lang w:val="it-IT"/>
              </w:rPr>
            </w:pPr>
          </w:p>
        </w:tc>
      </w:tr>
      <w:tr w:rsidR="00A23F28" w:rsidRPr="004A18B2">
        <w:trPr>
          <w:trHeight w:val="710"/>
        </w:trPr>
        <w:tc>
          <w:tcPr>
            <w:tcW w:w="11767" w:type="dxa"/>
            <w:gridSpan w:val="3"/>
          </w:tcPr>
          <w:p w:rsidR="00A23F28" w:rsidRPr="000C3E96" w:rsidRDefault="00A23F28">
            <w:pPr>
              <w:pStyle w:val="TableParagraph"/>
              <w:spacing w:before="5"/>
              <w:rPr>
                <w:sz w:val="20"/>
                <w:lang w:val="it-IT"/>
              </w:rPr>
            </w:pPr>
          </w:p>
          <w:p w:rsidR="00A23F28" w:rsidRPr="000C3E96" w:rsidRDefault="001346F0">
            <w:pPr>
              <w:pStyle w:val="TableParagraph"/>
              <w:ind w:left="71"/>
              <w:rPr>
                <w:sz w:val="20"/>
                <w:lang w:val="it-IT"/>
              </w:rPr>
            </w:pPr>
            <w:r w:rsidRPr="000C3E96">
              <w:rPr>
                <w:sz w:val="20"/>
                <w:lang w:val="it-IT"/>
              </w:rPr>
              <w:t>B – AVVISO DI PREINFORMAZIONE (facoltativo)</w:t>
            </w:r>
          </w:p>
        </w:tc>
        <w:tc>
          <w:tcPr>
            <w:tcW w:w="425" w:type="dxa"/>
          </w:tcPr>
          <w:p w:rsidR="00A23F28" w:rsidRPr="000C3E96" w:rsidRDefault="00A23F28">
            <w:pPr>
              <w:pStyle w:val="TableParagraph"/>
              <w:rPr>
                <w:sz w:val="20"/>
                <w:lang w:val="it-IT"/>
              </w:rPr>
            </w:pPr>
          </w:p>
        </w:tc>
        <w:tc>
          <w:tcPr>
            <w:tcW w:w="567"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Pr>
          <w:p w:rsidR="00A23F28" w:rsidRPr="000C3E96" w:rsidRDefault="00A23F28">
            <w:pPr>
              <w:pStyle w:val="TableParagraph"/>
              <w:rPr>
                <w:sz w:val="20"/>
                <w:lang w:val="it-IT"/>
              </w:rPr>
            </w:pPr>
          </w:p>
        </w:tc>
        <w:tc>
          <w:tcPr>
            <w:tcW w:w="2127" w:type="dxa"/>
          </w:tcPr>
          <w:p w:rsidR="00A23F28" w:rsidRPr="000C3E96" w:rsidRDefault="00A23F28">
            <w:pPr>
              <w:pStyle w:val="TableParagraph"/>
              <w:rPr>
                <w:sz w:val="20"/>
                <w:lang w:val="it-IT"/>
              </w:rPr>
            </w:pPr>
          </w:p>
        </w:tc>
      </w:tr>
      <w:tr w:rsidR="00A23F28">
        <w:trPr>
          <w:trHeight w:val="350"/>
        </w:trPr>
        <w:tc>
          <w:tcPr>
            <w:tcW w:w="710" w:type="dxa"/>
          </w:tcPr>
          <w:p w:rsidR="00A23F28" w:rsidRDefault="001346F0">
            <w:pPr>
              <w:pStyle w:val="TableParagraph"/>
              <w:spacing w:before="58"/>
              <w:ind w:left="71"/>
              <w:rPr>
                <w:sz w:val="20"/>
              </w:rPr>
            </w:pPr>
            <w:r>
              <w:rPr>
                <w:w w:val="105"/>
                <w:sz w:val="20"/>
              </w:rPr>
              <w:t>B.1</w:t>
            </w:r>
          </w:p>
        </w:tc>
        <w:tc>
          <w:tcPr>
            <w:tcW w:w="9072" w:type="dxa"/>
          </w:tcPr>
          <w:p w:rsidR="00A23F28" w:rsidRDefault="001346F0">
            <w:pPr>
              <w:pStyle w:val="TableParagraph"/>
              <w:spacing w:before="58"/>
              <w:ind w:left="70"/>
              <w:rPr>
                <w:sz w:val="20"/>
              </w:rPr>
            </w:pPr>
            <w:r>
              <w:rPr>
                <w:w w:val="105"/>
                <w:sz w:val="20"/>
              </w:rPr>
              <w:t>pubblicazione avviso di preinformazione</w:t>
            </w:r>
          </w:p>
        </w:tc>
        <w:tc>
          <w:tcPr>
            <w:tcW w:w="1985" w:type="dxa"/>
          </w:tcPr>
          <w:p w:rsidR="00A23F28" w:rsidRDefault="001346F0">
            <w:pPr>
              <w:pStyle w:val="TableParagraph"/>
              <w:spacing w:before="58"/>
              <w:ind w:left="71"/>
              <w:rPr>
                <w:sz w:val="20"/>
              </w:rPr>
            </w:pPr>
            <w:r>
              <w:rPr>
                <w:w w:val="110"/>
                <w:sz w:val="20"/>
              </w:rPr>
              <w:t>art. 70</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trPr>
          <w:trHeight w:val="350"/>
        </w:trPr>
        <w:tc>
          <w:tcPr>
            <w:tcW w:w="710" w:type="dxa"/>
          </w:tcPr>
          <w:p w:rsidR="00A23F28" w:rsidRDefault="001346F0">
            <w:pPr>
              <w:pStyle w:val="TableParagraph"/>
              <w:spacing w:before="58"/>
              <w:ind w:left="71"/>
              <w:rPr>
                <w:sz w:val="20"/>
              </w:rPr>
            </w:pPr>
            <w:r>
              <w:rPr>
                <w:w w:val="105"/>
                <w:sz w:val="20"/>
              </w:rPr>
              <w:t>B.2</w:t>
            </w:r>
          </w:p>
        </w:tc>
        <w:tc>
          <w:tcPr>
            <w:tcW w:w="9072" w:type="dxa"/>
          </w:tcPr>
          <w:p w:rsidR="00A23F28" w:rsidRDefault="001346F0">
            <w:pPr>
              <w:pStyle w:val="TableParagraph"/>
              <w:spacing w:before="58"/>
              <w:ind w:left="70"/>
              <w:rPr>
                <w:sz w:val="20"/>
              </w:rPr>
            </w:pPr>
            <w:r>
              <w:rPr>
                <w:w w:val="110"/>
                <w:sz w:val="20"/>
              </w:rPr>
              <w:t>correttezza dei contenuti dell’avviso</w:t>
            </w:r>
          </w:p>
        </w:tc>
        <w:tc>
          <w:tcPr>
            <w:tcW w:w="1985" w:type="dxa"/>
          </w:tcPr>
          <w:p w:rsidR="00A23F28" w:rsidRDefault="001346F0">
            <w:pPr>
              <w:pStyle w:val="TableParagraph"/>
              <w:spacing w:before="58"/>
              <w:ind w:left="72"/>
              <w:rPr>
                <w:sz w:val="20"/>
              </w:rPr>
            </w:pPr>
            <w:r>
              <w:rPr>
                <w:w w:val="110"/>
                <w:sz w:val="20"/>
              </w:rPr>
              <w:t>art. 70</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trPr>
          <w:trHeight w:val="710"/>
        </w:trPr>
        <w:tc>
          <w:tcPr>
            <w:tcW w:w="9782" w:type="dxa"/>
            <w:gridSpan w:val="2"/>
          </w:tcPr>
          <w:p w:rsidR="00A23F28" w:rsidRDefault="00A23F28">
            <w:pPr>
              <w:pStyle w:val="TableParagraph"/>
              <w:spacing w:before="5"/>
              <w:rPr>
                <w:sz w:val="20"/>
              </w:rPr>
            </w:pPr>
          </w:p>
          <w:p w:rsidR="00A23F28" w:rsidRDefault="001346F0">
            <w:pPr>
              <w:pStyle w:val="TableParagraph"/>
              <w:ind w:left="71"/>
              <w:rPr>
                <w:sz w:val="20"/>
              </w:rPr>
            </w:pPr>
            <w:r>
              <w:rPr>
                <w:w w:val="105"/>
                <w:sz w:val="20"/>
              </w:rPr>
              <w:t>C – BANDO</w:t>
            </w:r>
          </w:p>
        </w:tc>
        <w:tc>
          <w:tcPr>
            <w:tcW w:w="1985" w:type="dxa"/>
          </w:tcPr>
          <w:p w:rsidR="00A23F28" w:rsidRDefault="001346F0">
            <w:pPr>
              <w:pStyle w:val="TableParagraph"/>
              <w:spacing w:line="228" w:lineRule="exact"/>
              <w:ind w:left="72"/>
              <w:rPr>
                <w:sz w:val="20"/>
              </w:rPr>
            </w:pPr>
            <w:r>
              <w:rPr>
                <w:w w:val="110"/>
                <w:sz w:val="20"/>
              </w:rPr>
              <w:t>art. 71</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rsidRPr="004A18B2">
        <w:trPr>
          <w:trHeight w:val="580"/>
        </w:trPr>
        <w:tc>
          <w:tcPr>
            <w:tcW w:w="710" w:type="dxa"/>
          </w:tcPr>
          <w:p w:rsidR="00A23F28" w:rsidRDefault="001346F0">
            <w:pPr>
              <w:pStyle w:val="TableParagraph"/>
              <w:spacing w:before="58"/>
              <w:ind w:left="71"/>
              <w:rPr>
                <w:sz w:val="20"/>
              </w:rPr>
            </w:pPr>
            <w:r>
              <w:rPr>
                <w:w w:val="110"/>
                <w:sz w:val="20"/>
              </w:rPr>
              <w:t>C.1</w:t>
            </w:r>
          </w:p>
        </w:tc>
        <w:tc>
          <w:tcPr>
            <w:tcW w:w="9072" w:type="dxa"/>
          </w:tcPr>
          <w:p w:rsidR="00A23F28" w:rsidRPr="000C3E96" w:rsidRDefault="001346F0">
            <w:pPr>
              <w:pStyle w:val="TableParagraph"/>
              <w:spacing w:before="58"/>
              <w:ind w:left="68"/>
              <w:rPr>
                <w:sz w:val="20"/>
                <w:lang w:val="it-IT"/>
              </w:rPr>
            </w:pPr>
            <w:r w:rsidRPr="000C3E96">
              <w:rPr>
                <w:w w:val="105"/>
                <w:sz w:val="20"/>
                <w:lang w:val="it-IT"/>
              </w:rPr>
              <w:t>contenuti del bando conformi alla legge (rispetto bando-tipo Linee guida ANAC)</w:t>
            </w:r>
          </w:p>
        </w:tc>
        <w:tc>
          <w:tcPr>
            <w:tcW w:w="1985" w:type="dxa"/>
          </w:tcPr>
          <w:p w:rsidR="00A23F28" w:rsidRPr="000C3E96" w:rsidRDefault="001346F0">
            <w:pPr>
              <w:pStyle w:val="TableParagraph"/>
              <w:spacing w:before="58"/>
              <w:ind w:left="72"/>
              <w:rPr>
                <w:sz w:val="20"/>
                <w:lang w:val="it-IT"/>
              </w:rPr>
            </w:pPr>
            <w:r w:rsidRPr="000C3E96">
              <w:rPr>
                <w:w w:val="105"/>
                <w:sz w:val="20"/>
                <w:lang w:val="it-IT"/>
              </w:rPr>
              <w:t>allegato XIV, Parte I, lettera C</w:t>
            </w:r>
          </w:p>
        </w:tc>
        <w:tc>
          <w:tcPr>
            <w:tcW w:w="425" w:type="dxa"/>
          </w:tcPr>
          <w:p w:rsidR="00A23F28" w:rsidRPr="000C3E96" w:rsidRDefault="00A23F28">
            <w:pPr>
              <w:pStyle w:val="TableParagraph"/>
              <w:rPr>
                <w:sz w:val="20"/>
                <w:lang w:val="it-IT"/>
              </w:rPr>
            </w:pPr>
          </w:p>
        </w:tc>
        <w:tc>
          <w:tcPr>
            <w:tcW w:w="567"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Pr>
          <w:p w:rsidR="00A23F28" w:rsidRPr="000C3E96" w:rsidRDefault="00A23F28">
            <w:pPr>
              <w:pStyle w:val="TableParagraph"/>
              <w:rPr>
                <w:sz w:val="20"/>
                <w:lang w:val="it-IT"/>
              </w:rPr>
            </w:pPr>
          </w:p>
        </w:tc>
        <w:tc>
          <w:tcPr>
            <w:tcW w:w="2127" w:type="dxa"/>
          </w:tcPr>
          <w:p w:rsidR="00A23F28" w:rsidRPr="000C3E96" w:rsidRDefault="00A23F28">
            <w:pPr>
              <w:pStyle w:val="TableParagraph"/>
              <w:rPr>
                <w:sz w:val="20"/>
                <w:lang w:val="it-IT"/>
              </w:rPr>
            </w:pPr>
          </w:p>
        </w:tc>
      </w:tr>
    </w:tbl>
    <w:p w:rsidR="00A23F28" w:rsidRPr="000C3E96" w:rsidRDefault="00A23F28">
      <w:pPr>
        <w:rPr>
          <w:sz w:val="20"/>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93"/>
        <w:gridCol w:w="8078"/>
        <w:gridCol w:w="1984"/>
        <w:gridCol w:w="424"/>
        <w:gridCol w:w="566"/>
        <w:gridCol w:w="424"/>
        <w:gridCol w:w="568"/>
        <w:gridCol w:w="2126"/>
      </w:tblGrid>
      <w:tr w:rsidR="00A23F28">
        <w:trPr>
          <w:trHeight w:val="350"/>
        </w:trPr>
        <w:tc>
          <w:tcPr>
            <w:tcW w:w="710" w:type="dxa"/>
          </w:tcPr>
          <w:p w:rsidR="00A23F28" w:rsidRDefault="001346F0">
            <w:pPr>
              <w:pStyle w:val="TableParagraph"/>
              <w:spacing w:before="60"/>
              <w:ind w:left="71"/>
              <w:rPr>
                <w:sz w:val="20"/>
              </w:rPr>
            </w:pPr>
            <w:r>
              <w:rPr>
                <w:w w:val="110"/>
                <w:sz w:val="20"/>
              </w:rPr>
              <w:t>C.2</w:t>
            </w:r>
          </w:p>
        </w:tc>
        <w:tc>
          <w:tcPr>
            <w:tcW w:w="9071" w:type="dxa"/>
            <w:gridSpan w:val="2"/>
          </w:tcPr>
          <w:p w:rsidR="00A23F28" w:rsidRPr="000C3E96" w:rsidRDefault="001346F0">
            <w:pPr>
              <w:pStyle w:val="TableParagraph"/>
              <w:spacing w:before="60"/>
              <w:ind w:left="68"/>
              <w:rPr>
                <w:sz w:val="20"/>
                <w:lang w:val="it-IT"/>
              </w:rPr>
            </w:pPr>
            <w:r w:rsidRPr="000C3E96">
              <w:rPr>
                <w:w w:val="110"/>
                <w:sz w:val="20"/>
                <w:lang w:val="it-IT"/>
              </w:rPr>
              <w:t>conformità dei termini di presentazione delle domande di partecipazione indicati nel bando</w:t>
            </w:r>
          </w:p>
        </w:tc>
        <w:tc>
          <w:tcPr>
            <w:tcW w:w="1984" w:type="dxa"/>
          </w:tcPr>
          <w:p w:rsidR="00A23F28" w:rsidRDefault="001346F0">
            <w:pPr>
              <w:pStyle w:val="TableParagraph"/>
              <w:spacing w:before="60"/>
              <w:ind w:left="72"/>
              <w:rPr>
                <w:sz w:val="20"/>
              </w:rPr>
            </w:pPr>
            <w:r>
              <w:rPr>
                <w:w w:val="110"/>
                <w:sz w:val="20"/>
              </w:rPr>
              <w:t>art. 62</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60"/>
              <w:ind w:left="71"/>
              <w:rPr>
                <w:sz w:val="20"/>
              </w:rPr>
            </w:pPr>
            <w:r>
              <w:rPr>
                <w:w w:val="110"/>
                <w:sz w:val="20"/>
              </w:rPr>
              <w:t>C.3</w:t>
            </w:r>
          </w:p>
        </w:tc>
        <w:tc>
          <w:tcPr>
            <w:tcW w:w="9071" w:type="dxa"/>
            <w:gridSpan w:val="2"/>
          </w:tcPr>
          <w:p w:rsidR="00A23F28" w:rsidRPr="000C3E96" w:rsidRDefault="001346F0">
            <w:pPr>
              <w:pStyle w:val="TableParagraph"/>
              <w:spacing w:before="60"/>
              <w:ind w:left="68"/>
              <w:rPr>
                <w:sz w:val="20"/>
                <w:lang w:val="it-IT"/>
              </w:rPr>
            </w:pPr>
            <w:r w:rsidRPr="000C3E96">
              <w:rPr>
                <w:w w:val="110"/>
                <w:sz w:val="20"/>
                <w:lang w:val="it-IT"/>
              </w:rPr>
              <w:t>il bando prevede che la procedura si svolga per fasi successive</w:t>
            </w:r>
          </w:p>
        </w:tc>
        <w:tc>
          <w:tcPr>
            <w:tcW w:w="1984" w:type="dxa"/>
          </w:tcPr>
          <w:p w:rsidR="00A23F28" w:rsidRDefault="001346F0">
            <w:pPr>
              <w:pStyle w:val="TableParagraph"/>
              <w:spacing w:before="60"/>
              <w:ind w:left="73"/>
              <w:rPr>
                <w:sz w:val="20"/>
              </w:rPr>
            </w:pPr>
            <w:r>
              <w:rPr>
                <w:w w:val="110"/>
                <w:sz w:val="20"/>
              </w:rPr>
              <w:t>art. 62 c. 11</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vMerge w:val="restart"/>
          </w:tcPr>
          <w:p w:rsidR="00A23F28" w:rsidRDefault="001346F0">
            <w:pPr>
              <w:pStyle w:val="TableParagraph"/>
              <w:spacing w:before="60"/>
              <w:ind w:left="71"/>
              <w:rPr>
                <w:sz w:val="20"/>
              </w:rPr>
            </w:pPr>
            <w:r>
              <w:rPr>
                <w:w w:val="110"/>
                <w:sz w:val="20"/>
              </w:rPr>
              <w:t>C.4</w:t>
            </w:r>
          </w:p>
        </w:tc>
        <w:tc>
          <w:tcPr>
            <w:tcW w:w="9071" w:type="dxa"/>
            <w:gridSpan w:val="2"/>
          </w:tcPr>
          <w:p w:rsidR="00A23F28" w:rsidRPr="000C3E96" w:rsidRDefault="001346F0">
            <w:pPr>
              <w:pStyle w:val="TableParagraph"/>
              <w:spacing w:before="60"/>
              <w:ind w:left="68"/>
              <w:rPr>
                <w:sz w:val="20"/>
                <w:lang w:val="it-IT"/>
              </w:rPr>
            </w:pPr>
            <w:r w:rsidRPr="000C3E96">
              <w:rPr>
                <w:w w:val="105"/>
                <w:sz w:val="20"/>
                <w:lang w:val="it-IT"/>
              </w:rPr>
              <w:t>il bando prevede un numero massimo di candidati da invitare</w:t>
            </w:r>
          </w:p>
        </w:tc>
        <w:tc>
          <w:tcPr>
            <w:tcW w:w="1984" w:type="dxa"/>
          </w:tcPr>
          <w:p w:rsidR="00A23F28" w:rsidRDefault="001346F0">
            <w:pPr>
              <w:pStyle w:val="TableParagraph"/>
              <w:spacing w:before="60"/>
              <w:ind w:left="72"/>
              <w:rPr>
                <w:sz w:val="20"/>
              </w:rPr>
            </w:pPr>
            <w:r>
              <w:rPr>
                <w:w w:val="110"/>
                <w:sz w:val="20"/>
              </w:rPr>
              <w:t>art. 91</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vMerge/>
            <w:tcBorders>
              <w:top w:val="nil"/>
            </w:tcBorders>
          </w:tcPr>
          <w:p w:rsidR="00A23F28" w:rsidRDefault="00A23F28">
            <w:pPr>
              <w:rPr>
                <w:sz w:val="2"/>
                <w:szCs w:val="2"/>
              </w:rPr>
            </w:pPr>
          </w:p>
        </w:tc>
        <w:tc>
          <w:tcPr>
            <w:tcW w:w="9071" w:type="dxa"/>
            <w:gridSpan w:val="2"/>
          </w:tcPr>
          <w:p w:rsidR="00A23F28" w:rsidRPr="000C3E96" w:rsidRDefault="001346F0">
            <w:pPr>
              <w:pStyle w:val="TableParagraph"/>
              <w:spacing w:before="60"/>
              <w:ind w:left="68"/>
              <w:rPr>
                <w:sz w:val="20"/>
                <w:lang w:val="it-IT"/>
              </w:rPr>
            </w:pPr>
            <w:r w:rsidRPr="000C3E96">
              <w:rPr>
                <w:w w:val="105"/>
                <w:sz w:val="20"/>
                <w:lang w:val="it-IT"/>
              </w:rPr>
              <w:t>rispetto n° minimo candidati (tre)</w:t>
            </w:r>
          </w:p>
        </w:tc>
        <w:tc>
          <w:tcPr>
            <w:tcW w:w="1984" w:type="dxa"/>
          </w:tcPr>
          <w:p w:rsidR="00A23F28" w:rsidRDefault="001346F0">
            <w:pPr>
              <w:pStyle w:val="TableParagraph"/>
              <w:spacing w:before="60"/>
              <w:ind w:left="73"/>
              <w:rPr>
                <w:sz w:val="20"/>
              </w:rPr>
            </w:pPr>
            <w:r>
              <w:rPr>
                <w:w w:val="110"/>
                <w:sz w:val="20"/>
              </w:rPr>
              <w:t>art. 91</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60"/>
              <w:ind w:left="71"/>
              <w:rPr>
                <w:sz w:val="20"/>
              </w:rPr>
            </w:pPr>
            <w:r>
              <w:rPr>
                <w:w w:val="110"/>
                <w:sz w:val="20"/>
              </w:rPr>
              <w:t>C.5</w:t>
            </w:r>
          </w:p>
        </w:tc>
        <w:tc>
          <w:tcPr>
            <w:tcW w:w="9071" w:type="dxa"/>
            <w:gridSpan w:val="2"/>
          </w:tcPr>
          <w:p w:rsidR="00A23F28" w:rsidRPr="000C3E96" w:rsidRDefault="001346F0">
            <w:pPr>
              <w:pStyle w:val="TableParagraph"/>
              <w:spacing w:before="60"/>
              <w:ind w:left="68"/>
              <w:rPr>
                <w:sz w:val="20"/>
                <w:lang w:val="it-IT"/>
              </w:rPr>
            </w:pPr>
            <w:r w:rsidRPr="000C3E96">
              <w:rPr>
                <w:w w:val="105"/>
                <w:sz w:val="20"/>
                <w:lang w:val="it-IT"/>
              </w:rPr>
              <w:t>correttezza modalità di pubblicazione – sopra soglia (decreto MIT 2.12.2016)</w:t>
            </w:r>
          </w:p>
        </w:tc>
        <w:tc>
          <w:tcPr>
            <w:tcW w:w="1984" w:type="dxa"/>
          </w:tcPr>
          <w:p w:rsidR="00A23F28" w:rsidRDefault="001346F0">
            <w:pPr>
              <w:pStyle w:val="TableParagraph"/>
              <w:spacing w:before="60"/>
              <w:ind w:left="73"/>
              <w:rPr>
                <w:sz w:val="20"/>
              </w:rPr>
            </w:pPr>
            <w:r>
              <w:rPr>
                <w:w w:val="110"/>
                <w:sz w:val="20"/>
              </w:rPr>
              <w:t>art. 72</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60"/>
              <w:ind w:left="71"/>
              <w:rPr>
                <w:sz w:val="20"/>
              </w:rPr>
            </w:pPr>
            <w:r>
              <w:rPr>
                <w:w w:val="110"/>
                <w:sz w:val="20"/>
              </w:rPr>
              <w:t>C.6</w:t>
            </w:r>
          </w:p>
        </w:tc>
        <w:tc>
          <w:tcPr>
            <w:tcW w:w="9071" w:type="dxa"/>
            <w:gridSpan w:val="2"/>
          </w:tcPr>
          <w:p w:rsidR="00A23F28" w:rsidRPr="000C3E96" w:rsidRDefault="001346F0">
            <w:pPr>
              <w:pStyle w:val="TableParagraph"/>
              <w:spacing w:before="60"/>
              <w:ind w:left="68"/>
              <w:rPr>
                <w:sz w:val="20"/>
                <w:lang w:val="it-IT"/>
              </w:rPr>
            </w:pPr>
            <w:r w:rsidRPr="000C3E96">
              <w:rPr>
                <w:w w:val="105"/>
                <w:sz w:val="20"/>
                <w:lang w:val="it-IT"/>
              </w:rPr>
              <w:t>correttezza modalità di pubblicazione – sotto soglia (lavori) (decreto MIT 2.12.2016)</w:t>
            </w:r>
          </w:p>
        </w:tc>
        <w:tc>
          <w:tcPr>
            <w:tcW w:w="1984" w:type="dxa"/>
          </w:tcPr>
          <w:p w:rsidR="00A23F28" w:rsidRDefault="001346F0">
            <w:pPr>
              <w:pStyle w:val="TableParagraph"/>
              <w:spacing w:before="60"/>
              <w:ind w:left="73"/>
              <w:rPr>
                <w:sz w:val="20"/>
              </w:rPr>
            </w:pPr>
            <w:r>
              <w:rPr>
                <w:w w:val="110"/>
                <w:sz w:val="20"/>
              </w:rPr>
              <w:t>art. 36 c. 9</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60"/>
              <w:ind w:left="71"/>
              <w:rPr>
                <w:sz w:val="20"/>
              </w:rPr>
            </w:pPr>
            <w:r>
              <w:rPr>
                <w:w w:val="110"/>
                <w:sz w:val="20"/>
              </w:rPr>
              <w:t>C.7</w:t>
            </w:r>
          </w:p>
        </w:tc>
        <w:tc>
          <w:tcPr>
            <w:tcW w:w="9071" w:type="dxa"/>
            <w:gridSpan w:val="2"/>
          </w:tcPr>
          <w:p w:rsidR="00A23F28" w:rsidRPr="000C3E96" w:rsidRDefault="001346F0">
            <w:pPr>
              <w:pStyle w:val="TableParagraph"/>
              <w:spacing w:before="60"/>
              <w:ind w:left="68"/>
              <w:rPr>
                <w:sz w:val="20"/>
                <w:lang w:val="it-IT"/>
              </w:rPr>
            </w:pPr>
            <w:r w:rsidRPr="000C3E96">
              <w:rPr>
                <w:w w:val="105"/>
                <w:sz w:val="20"/>
                <w:lang w:val="it-IT"/>
              </w:rPr>
              <w:t>correttezza modalità di pubblicazione – sotto soglia (forniture e servizi) (decreto MIT 2.12.2016)</w:t>
            </w:r>
          </w:p>
        </w:tc>
        <w:tc>
          <w:tcPr>
            <w:tcW w:w="1984" w:type="dxa"/>
          </w:tcPr>
          <w:p w:rsidR="00A23F28" w:rsidRDefault="001346F0">
            <w:pPr>
              <w:pStyle w:val="TableParagraph"/>
              <w:spacing w:before="60"/>
              <w:ind w:left="72"/>
              <w:rPr>
                <w:sz w:val="20"/>
              </w:rPr>
            </w:pPr>
            <w:r>
              <w:rPr>
                <w:w w:val="110"/>
                <w:sz w:val="20"/>
              </w:rPr>
              <w:t>art. 36 c. 9</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1041"/>
        </w:trPr>
        <w:tc>
          <w:tcPr>
            <w:tcW w:w="710" w:type="dxa"/>
          </w:tcPr>
          <w:p w:rsidR="00A23F28" w:rsidRDefault="001346F0">
            <w:pPr>
              <w:pStyle w:val="TableParagraph"/>
              <w:spacing w:before="60"/>
              <w:ind w:left="71"/>
              <w:rPr>
                <w:sz w:val="20"/>
              </w:rPr>
            </w:pPr>
            <w:r>
              <w:rPr>
                <w:w w:val="110"/>
                <w:sz w:val="20"/>
              </w:rPr>
              <w:t>C.8</w:t>
            </w:r>
          </w:p>
        </w:tc>
        <w:tc>
          <w:tcPr>
            <w:tcW w:w="9071" w:type="dxa"/>
            <w:gridSpan w:val="2"/>
          </w:tcPr>
          <w:p w:rsidR="00A23F28" w:rsidRPr="000C3E96" w:rsidRDefault="001346F0">
            <w:pPr>
              <w:pStyle w:val="TableParagraph"/>
              <w:spacing w:before="60"/>
              <w:ind w:left="69" w:right="277" w:hanging="1"/>
              <w:rPr>
                <w:sz w:val="20"/>
                <w:lang w:val="it-IT"/>
              </w:rPr>
            </w:pPr>
            <w:r w:rsidRPr="000C3E96">
              <w:rPr>
                <w:w w:val="105"/>
                <w:sz w:val="20"/>
                <w:lang w:val="it-IT"/>
              </w:rPr>
              <w:t>Il bando non è stato pubblicato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 appalto)</w:t>
            </w:r>
          </w:p>
        </w:tc>
        <w:tc>
          <w:tcPr>
            <w:tcW w:w="1984" w:type="dxa"/>
          </w:tcPr>
          <w:p w:rsidR="00A23F28" w:rsidRDefault="001346F0">
            <w:pPr>
              <w:pStyle w:val="TableParagraph"/>
              <w:spacing w:before="60"/>
              <w:ind w:left="73"/>
              <w:rPr>
                <w:sz w:val="20"/>
              </w:rPr>
            </w:pPr>
            <w:r>
              <w:rPr>
                <w:w w:val="110"/>
                <w:sz w:val="20"/>
              </w:rPr>
              <w:t>art. 59 c. 2 lett. b)</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710"/>
        </w:trPr>
        <w:tc>
          <w:tcPr>
            <w:tcW w:w="9781" w:type="dxa"/>
            <w:gridSpan w:val="3"/>
          </w:tcPr>
          <w:p w:rsidR="00A23F28" w:rsidRDefault="00A23F28">
            <w:pPr>
              <w:pStyle w:val="TableParagraph"/>
              <w:spacing w:before="5"/>
              <w:rPr>
                <w:sz w:val="20"/>
              </w:rPr>
            </w:pPr>
          </w:p>
          <w:p w:rsidR="00A23F28" w:rsidRDefault="001346F0">
            <w:pPr>
              <w:pStyle w:val="TableParagraph"/>
              <w:ind w:left="71"/>
              <w:rPr>
                <w:sz w:val="20"/>
              </w:rPr>
            </w:pPr>
            <w:r>
              <w:rPr>
                <w:sz w:val="20"/>
              </w:rPr>
              <w:t>D – DOMANDE DI PARTECIPAZIONE</w:t>
            </w:r>
          </w:p>
        </w:tc>
        <w:tc>
          <w:tcPr>
            <w:tcW w:w="1984"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4A18B2">
        <w:trPr>
          <w:trHeight w:val="470"/>
        </w:trPr>
        <w:tc>
          <w:tcPr>
            <w:tcW w:w="710" w:type="dxa"/>
          </w:tcPr>
          <w:p w:rsidR="00A23F28" w:rsidRDefault="001346F0">
            <w:pPr>
              <w:pStyle w:val="TableParagraph"/>
              <w:spacing w:before="118"/>
              <w:ind w:left="71"/>
              <w:rPr>
                <w:sz w:val="20"/>
              </w:rPr>
            </w:pPr>
            <w:r>
              <w:rPr>
                <w:w w:val="105"/>
                <w:sz w:val="20"/>
              </w:rPr>
              <w:t>D.1</w:t>
            </w:r>
          </w:p>
        </w:tc>
        <w:tc>
          <w:tcPr>
            <w:tcW w:w="9071" w:type="dxa"/>
            <w:gridSpan w:val="2"/>
          </w:tcPr>
          <w:p w:rsidR="00A23F28" w:rsidRPr="000C3E96" w:rsidRDefault="001346F0">
            <w:pPr>
              <w:pStyle w:val="TableParagraph"/>
              <w:spacing w:before="58"/>
              <w:ind w:left="69"/>
              <w:rPr>
                <w:sz w:val="20"/>
                <w:lang w:val="it-IT"/>
              </w:rPr>
            </w:pPr>
            <w:r w:rsidRPr="000C3E96">
              <w:rPr>
                <w:w w:val="110"/>
                <w:sz w:val="20"/>
                <w:lang w:val="it-IT"/>
              </w:rPr>
              <w:t>le domande sono regolari e pervenute nei termini previsti dal bando</w:t>
            </w:r>
          </w:p>
        </w:tc>
        <w:tc>
          <w:tcPr>
            <w:tcW w:w="1984"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710"/>
        </w:trPr>
        <w:tc>
          <w:tcPr>
            <w:tcW w:w="9781" w:type="dxa"/>
            <w:gridSpan w:val="3"/>
          </w:tcPr>
          <w:p w:rsidR="00A23F28" w:rsidRPr="000C3E96" w:rsidRDefault="00A23F28">
            <w:pPr>
              <w:pStyle w:val="TableParagraph"/>
              <w:spacing w:before="5"/>
              <w:rPr>
                <w:sz w:val="20"/>
                <w:lang w:val="it-IT"/>
              </w:rPr>
            </w:pPr>
          </w:p>
          <w:p w:rsidR="00A23F28" w:rsidRDefault="001346F0">
            <w:pPr>
              <w:pStyle w:val="TableParagraph"/>
              <w:ind w:left="71"/>
              <w:rPr>
                <w:sz w:val="20"/>
              </w:rPr>
            </w:pPr>
            <w:r>
              <w:rPr>
                <w:w w:val="105"/>
                <w:sz w:val="20"/>
              </w:rPr>
              <w:t>E – PRESENTAZIONE DELLE OFFERTE</w:t>
            </w:r>
          </w:p>
        </w:tc>
        <w:tc>
          <w:tcPr>
            <w:tcW w:w="1984"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58"/>
              <w:ind w:left="71"/>
              <w:rPr>
                <w:sz w:val="20"/>
              </w:rPr>
            </w:pPr>
            <w:r>
              <w:rPr>
                <w:w w:val="110"/>
                <w:sz w:val="20"/>
              </w:rPr>
              <w:t>E.1</w:t>
            </w:r>
          </w:p>
        </w:tc>
        <w:tc>
          <w:tcPr>
            <w:tcW w:w="9071" w:type="dxa"/>
            <w:gridSpan w:val="2"/>
          </w:tcPr>
          <w:p w:rsidR="00A23F28" w:rsidRDefault="001346F0">
            <w:pPr>
              <w:pStyle w:val="TableParagraph"/>
              <w:spacing w:before="58"/>
              <w:ind w:left="70"/>
              <w:rPr>
                <w:sz w:val="20"/>
              </w:rPr>
            </w:pPr>
            <w:r>
              <w:rPr>
                <w:w w:val="105"/>
                <w:sz w:val="20"/>
              </w:rPr>
              <w:t>presenza lettera invito</w:t>
            </w:r>
          </w:p>
        </w:tc>
        <w:tc>
          <w:tcPr>
            <w:tcW w:w="1984" w:type="dxa"/>
          </w:tcPr>
          <w:p w:rsidR="00A23F28" w:rsidRDefault="001346F0">
            <w:pPr>
              <w:pStyle w:val="TableParagraph"/>
              <w:spacing w:before="58"/>
              <w:ind w:left="72"/>
              <w:rPr>
                <w:sz w:val="20"/>
              </w:rPr>
            </w:pPr>
            <w:r>
              <w:rPr>
                <w:w w:val="110"/>
                <w:sz w:val="20"/>
              </w:rPr>
              <w:t>art. 62</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58"/>
              <w:ind w:left="71"/>
              <w:rPr>
                <w:sz w:val="20"/>
              </w:rPr>
            </w:pPr>
            <w:r>
              <w:rPr>
                <w:w w:val="110"/>
                <w:sz w:val="20"/>
              </w:rPr>
              <w:t>E.1.1</w:t>
            </w:r>
          </w:p>
        </w:tc>
        <w:tc>
          <w:tcPr>
            <w:tcW w:w="9071" w:type="dxa"/>
            <w:gridSpan w:val="2"/>
          </w:tcPr>
          <w:p w:rsidR="00A23F28" w:rsidRPr="000C3E96" w:rsidRDefault="001346F0">
            <w:pPr>
              <w:pStyle w:val="TableParagraph"/>
              <w:spacing w:before="58"/>
              <w:ind w:left="69"/>
              <w:rPr>
                <w:sz w:val="20"/>
                <w:lang w:val="it-IT"/>
              </w:rPr>
            </w:pPr>
            <w:r w:rsidRPr="000C3E96">
              <w:rPr>
                <w:w w:val="105"/>
                <w:sz w:val="20"/>
                <w:lang w:val="it-IT"/>
              </w:rPr>
              <w:t>il contenuto dell'invito è conforme alla normativa</w:t>
            </w:r>
          </w:p>
        </w:tc>
        <w:tc>
          <w:tcPr>
            <w:tcW w:w="1984" w:type="dxa"/>
          </w:tcPr>
          <w:p w:rsidR="00A23F28" w:rsidRDefault="001346F0">
            <w:pPr>
              <w:pStyle w:val="TableParagraph"/>
              <w:spacing w:before="58"/>
              <w:ind w:left="72"/>
              <w:rPr>
                <w:sz w:val="20"/>
              </w:rPr>
            </w:pPr>
            <w:r>
              <w:rPr>
                <w:w w:val="105"/>
                <w:sz w:val="20"/>
              </w:rPr>
              <w:t>art. 75 e allegato XV</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49"/>
        </w:trPr>
        <w:tc>
          <w:tcPr>
            <w:tcW w:w="710" w:type="dxa"/>
          </w:tcPr>
          <w:p w:rsidR="00A23F28" w:rsidRDefault="001346F0">
            <w:pPr>
              <w:pStyle w:val="TableParagraph"/>
              <w:spacing w:before="58"/>
              <w:ind w:left="71"/>
              <w:rPr>
                <w:sz w:val="20"/>
              </w:rPr>
            </w:pPr>
            <w:r>
              <w:rPr>
                <w:w w:val="110"/>
                <w:sz w:val="20"/>
              </w:rPr>
              <w:t>E.1.2</w:t>
            </w:r>
          </w:p>
        </w:tc>
        <w:tc>
          <w:tcPr>
            <w:tcW w:w="9071" w:type="dxa"/>
            <w:gridSpan w:val="2"/>
          </w:tcPr>
          <w:p w:rsidR="00A23F28" w:rsidRPr="000C3E96" w:rsidRDefault="001346F0">
            <w:pPr>
              <w:pStyle w:val="TableParagraph"/>
              <w:spacing w:before="58"/>
              <w:ind w:left="69"/>
              <w:rPr>
                <w:sz w:val="20"/>
                <w:lang w:val="it-IT"/>
              </w:rPr>
            </w:pPr>
            <w:r w:rsidRPr="000C3E96">
              <w:rPr>
                <w:w w:val="105"/>
                <w:sz w:val="20"/>
                <w:lang w:val="it-IT"/>
              </w:rPr>
              <w:t>i termini previsti per la presentazione dell'offerta sono conformi alla normativa</w:t>
            </w:r>
          </w:p>
        </w:tc>
        <w:tc>
          <w:tcPr>
            <w:tcW w:w="1984" w:type="dxa"/>
          </w:tcPr>
          <w:p w:rsidR="00A23F28" w:rsidRDefault="001346F0">
            <w:pPr>
              <w:pStyle w:val="TableParagraph"/>
              <w:spacing w:before="58"/>
              <w:ind w:left="72"/>
              <w:rPr>
                <w:sz w:val="20"/>
              </w:rPr>
            </w:pPr>
            <w:r>
              <w:rPr>
                <w:w w:val="110"/>
                <w:sz w:val="20"/>
              </w:rPr>
              <w:t>art. 62 e 36 c. 9</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58"/>
              <w:ind w:left="71"/>
              <w:rPr>
                <w:sz w:val="20"/>
              </w:rPr>
            </w:pPr>
            <w:r>
              <w:rPr>
                <w:w w:val="110"/>
                <w:sz w:val="20"/>
              </w:rPr>
              <w:t>E.1.3</w:t>
            </w:r>
          </w:p>
        </w:tc>
        <w:tc>
          <w:tcPr>
            <w:tcW w:w="9071" w:type="dxa"/>
            <w:gridSpan w:val="2"/>
          </w:tcPr>
          <w:p w:rsidR="00A23F28" w:rsidRPr="000C3E96" w:rsidRDefault="001346F0">
            <w:pPr>
              <w:pStyle w:val="TableParagraph"/>
              <w:spacing w:before="58"/>
              <w:ind w:left="69"/>
              <w:rPr>
                <w:sz w:val="20"/>
                <w:lang w:val="it-IT"/>
              </w:rPr>
            </w:pPr>
            <w:r w:rsidRPr="000C3E96">
              <w:rPr>
                <w:w w:val="105"/>
                <w:sz w:val="20"/>
                <w:lang w:val="it-IT"/>
              </w:rPr>
              <w:t>le offerte sono pervenute nei termini previsti dalla lettera di invito</w:t>
            </w:r>
          </w:p>
        </w:tc>
        <w:tc>
          <w:tcPr>
            <w:tcW w:w="1984" w:type="dxa"/>
          </w:tcPr>
          <w:p w:rsidR="00A23F28" w:rsidRDefault="001346F0">
            <w:pPr>
              <w:pStyle w:val="TableParagraph"/>
              <w:spacing w:before="58"/>
              <w:ind w:left="73"/>
              <w:rPr>
                <w:sz w:val="20"/>
              </w:rPr>
            </w:pPr>
            <w:r>
              <w:rPr>
                <w:w w:val="110"/>
                <w:sz w:val="20"/>
              </w:rPr>
              <w:t>art. 62</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710"/>
        </w:trPr>
        <w:tc>
          <w:tcPr>
            <w:tcW w:w="9781" w:type="dxa"/>
            <w:gridSpan w:val="3"/>
          </w:tcPr>
          <w:p w:rsidR="00A23F28" w:rsidRDefault="00A23F28">
            <w:pPr>
              <w:pStyle w:val="TableParagraph"/>
              <w:spacing w:before="5"/>
              <w:rPr>
                <w:sz w:val="20"/>
              </w:rPr>
            </w:pPr>
          </w:p>
          <w:p w:rsidR="00A23F28" w:rsidRDefault="001346F0">
            <w:pPr>
              <w:pStyle w:val="TableParagraph"/>
              <w:ind w:left="71"/>
              <w:rPr>
                <w:sz w:val="20"/>
              </w:rPr>
            </w:pPr>
            <w:r>
              <w:rPr>
                <w:w w:val="105"/>
                <w:sz w:val="20"/>
              </w:rPr>
              <w:t>F - SELEZIONE DELLE OFFERTE</w:t>
            </w:r>
          </w:p>
        </w:tc>
        <w:tc>
          <w:tcPr>
            <w:tcW w:w="1984"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4A18B2">
        <w:trPr>
          <w:trHeight w:val="350"/>
        </w:trPr>
        <w:tc>
          <w:tcPr>
            <w:tcW w:w="710" w:type="dxa"/>
          </w:tcPr>
          <w:p w:rsidR="00A23F28" w:rsidRDefault="001346F0">
            <w:pPr>
              <w:pStyle w:val="TableParagraph"/>
              <w:spacing w:before="58"/>
              <w:ind w:left="71"/>
              <w:rPr>
                <w:sz w:val="20"/>
              </w:rPr>
            </w:pPr>
            <w:r>
              <w:rPr>
                <w:w w:val="110"/>
                <w:sz w:val="20"/>
              </w:rPr>
              <w:t>F.1</w:t>
            </w:r>
          </w:p>
        </w:tc>
        <w:tc>
          <w:tcPr>
            <w:tcW w:w="993" w:type="dxa"/>
          </w:tcPr>
          <w:p w:rsidR="00A23F28" w:rsidRDefault="00A23F28">
            <w:pPr>
              <w:pStyle w:val="TableParagraph"/>
              <w:rPr>
                <w:sz w:val="18"/>
              </w:rPr>
            </w:pPr>
          </w:p>
        </w:tc>
        <w:tc>
          <w:tcPr>
            <w:tcW w:w="14170" w:type="dxa"/>
            <w:gridSpan w:val="7"/>
          </w:tcPr>
          <w:p w:rsidR="00A23F28" w:rsidRPr="000C3E96" w:rsidRDefault="001346F0">
            <w:pPr>
              <w:pStyle w:val="TableParagraph"/>
              <w:spacing w:before="55"/>
              <w:ind w:left="70"/>
              <w:rPr>
                <w:sz w:val="20"/>
                <w:lang w:val="it-IT"/>
              </w:rPr>
            </w:pPr>
            <w:r w:rsidRPr="000C3E96">
              <w:rPr>
                <w:w w:val="105"/>
                <w:sz w:val="20"/>
                <w:u w:val="single"/>
                <w:lang w:val="it-IT"/>
              </w:rPr>
              <w:t>selezione delle offerte con il criterio del prezzo più basso</w:t>
            </w:r>
          </w:p>
        </w:tc>
      </w:tr>
      <w:tr w:rsidR="00A23F28">
        <w:trPr>
          <w:trHeight w:val="350"/>
        </w:trPr>
        <w:tc>
          <w:tcPr>
            <w:tcW w:w="710" w:type="dxa"/>
          </w:tcPr>
          <w:p w:rsidR="00A23F28" w:rsidRDefault="001346F0">
            <w:pPr>
              <w:pStyle w:val="TableParagraph"/>
              <w:spacing w:before="58"/>
              <w:ind w:left="71"/>
              <w:rPr>
                <w:sz w:val="20"/>
              </w:rPr>
            </w:pPr>
            <w:r>
              <w:rPr>
                <w:w w:val="110"/>
                <w:sz w:val="20"/>
              </w:rPr>
              <w:t>F.1.1</w:t>
            </w:r>
          </w:p>
        </w:tc>
        <w:tc>
          <w:tcPr>
            <w:tcW w:w="9071" w:type="dxa"/>
            <w:gridSpan w:val="2"/>
          </w:tcPr>
          <w:p w:rsidR="00A23F28" w:rsidRPr="000C3E96" w:rsidRDefault="001346F0">
            <w:pPr>
              <w:pStyle w:val="TableParagraph"/>
              <w:spacing w:before="58"/>
              <w:ind w:left="69"/>
              <w:rPr>
                <w:sz w:val="20"/>
                <w:lang w:val="it-IT"/>
              </w:rPr>
            </w:pPr>
            <w:r w:rsidRPr="000C3E96">
              <w:rPr>
                <w:w w:val="110"/>
                <w:sz w:val="20"/>
                <w:lang w:val="it-IT"/>
              </w:rPr>
              <w:t>può essere utilizzato tale criterio e c’è motivazione</w:t>
            </w:r>
          </w:p>
        </w:tc>
        <w:tc>
          <w:tcPr>
            <w:tcW w:w="1984" w:type="dxa"/>
          </w:tcPr>
          <w:p w:rsidR="00A23F28" w:rsidRDefault="001346F0">
            <w:pPr>
              <w:pStyle w:val="TableParagraph"/>
              <w:spacing w:before="58"/>
              <w:ind w:left="73"/>
              <w:rPr>
                <w:sz w:val="20"/>
              </w:rPr>
            </w:pPr>
            <w:r>
              <w:rPr>
                <w:w w:val="110"/>
                <w:sz w:val="20"/>
              </w:rPr>
              <w:t>art. 95 c. 4 e 5</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80"/>
        </w:trPr>
        <w:tc>
          <w:tcPr>
            <w:tcW w:w="710" w:type="dxa"/>
          </w:tcPr>
          <w:p w:rsidR="00A23F28" w:rsidRDefault="001346F0">
            <w:pPr>
              <w:pStyle w:val="TableParagraph"/>
              <w:spacing w:before="58"/>
              <w:ind w:left="71"/>
              <w:rPr>
                <w:sz w:val="20"/>
              </w:rPr>
            </w:pPr>
            <w:r>
              <w:rPr>
                <w:w w:val="110"/>
                <w:sz w:val="20"/>
              </w:rPr>
              <w:t>F.1.2</w:t>
            </w:r>
          </w:p>
        </w:tc>
        <w:tc>
          <w:tcPr>
            <w:tcW w:w="9071" w:type="dxa"/>
            <w:gridSpan w:val="2"/>
          </w:tcPr>
          <w:p w:rsidR="00A23F28" w:rsidRPr="000C3E96" w:rsidRDefault="001346F0">
            <w:pPr>
              <w:pStyle w:val="TableParagraph"/>
              <w:spacing w:before="58"/>
              <w:ind w:left="69" w:right="277" w:hanging="1"/>
              <w:rPr>
                <w:sz w:val="20"/>
                <w:lang w:val="it-IT"/>
              </w:rPr>
            </w:pPr>
            <w:r w:rsidRPr="000C3E96">
              <w:rPr>
                <w:w w:val="110"/>
                <w:sz w:val="20"/>
                <w:lang w:val="it-IT"/>
              </w:rPr>
              <w:t>esame offerta: RUP oppure Seggio di gara (RUP e 2 testimoni) oppure Commissione di gara secondo gli ordinamenti interni (no Commissione giudicatrice)</w:t>
            </w:r>
          </w:p>
        </w:tc>
        <w:tc>
          <w:tcPr>
            <w:tcW w:w="1984" w:type="dxa"/>
          </w:tcPr>
          <w:p w:rsidR="00A23F28" w:rsidRDefault="001346F0">
            <w:pPr>
              <w:pStyle w:val="TableParagraph"/>
              <w:spacing w:before="58"/>
              <w:ind w:left="73" w:right="236"/>
              <w:rPr>
                <w:sz w:val="20"/>
              </w:rPr>
            </w:pPr>
            <w:r>
              <w:rPr>
                <w:w w:val="105"/>
                <w:sz w:val="20"/>
              </w:rPr>
              <w:t>Linee guida ANAC n. 3/2016</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4A18B2">
        <w:trPr>
          <w:trHeight w:val="520"/>
        </w:trPr>
        <w:tc>
          <w:tcPr>
            <w:tcW w:w="710" w:type="dxa"/>
          </w:tcPr>
          <w:p w:rsidR="00A23F28" w:rsidRDefault="001346F0">
            <w:pPr>
              <w:pStyle w:val="TableParagraph"/>
              <w:spacing w:before="58"/>
              <w:ind w:left="71"/>
              <w:rPr>
                <w:sz w:val="20"/>
              </w:rPr>
            </w:pPr>
            <w:r>
              <w:rPr>
                <w:w w:val="110"/>
                <w:sz w:val="20"/>
              </w:rPr>
              <w:t>F.1.3</w:t>
            </w:r>
          </w:p>
        </w:tc>
        <w:tc>
          <w:tcPr>
            <w:tcW w:w="9071" w:type="dxa"/>
            <w:gridSpan w:val="2"/>
          </w:tcPr>
          <w:p w:rsidR="00A23F28" w:rsidRPr="000C3E96" w:rsidRDefault="001346F0">
            <w:pPr>
              <w:pStyle w:val="TableParagraph"/>
              <w:spacing w:before="58" w:line="230" w:lineRule="atLeast"/>
              <w:ind w:left="69" w:hanging="1"/>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w:t>
            </w:r>
          </w:p>
        </w:tc>
        <w:tc>
          <w:tcPr>
            <w:tcW w:w="1984"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072"/>
        <w:gridCol w:w="1985"/>
        <w:gridCol w:w="425"/>
        <w:gridCol w:w="567"/>
        <w:gridCol w:w="425"/>
        <w:gridCol w:w="569"/>
        <w:gridCol w:w="2127"/>
      </w:tblGrid>
      <w:tr w:rsidR="00A23F28" w:rsidRPr="004A18B2">
        <w:trPr>
          <w:trHeight w:val="290"/>
        </w:trPr>
        <w:tc>
          <w:tcPr>
            <w:tcW w:w="710" w:type="dxa"/>
          </w:tcPr>
          <w:p w:rsidR="00A23F28" w:rsidRPr="000C3E96" w:rsidRDefault="00A23F28">
            <w:pPr>
              <w:pStyle w:val="TableParagraph"/>
              <w:rPr>
                <w:sz w:val="18"/>
                <w:lang w:val="it-IT"/>
              </w:rPr>
            </w:pPr>
          </w:p>
        </w:tc>
        <w:tc>
          <w:tcPr>
            <w:tcW w:w="9072" w:type="dxa"/>
          </w:tcPr>
          <w:p w:rsidR="00A23F28" w:rsidRPr="000C3E96" w:rsidRDefault="001346F0">
            <w:pPr>
              <w:pStyle w:val="TableParagraph"/>
              <w:ind w:left="69"/>
              <w:rPr>
                <w:sz w:val="20"/>
                <w:lang w:val="it-IT"/>
              </w:rPr>
            </w:pPr>
            <w:r w:rsidRPr="000C3E96">
              <w:rPr>
                <w:w w:val="105"/>
                <w:sz w:val="20"/>
                <w:lang w:val="it-IT"/>
              </w:rPr>
              <w:t>anomalia offerte, proposta di aggiudicazione)</w:t>
            </w:r>
          </w:p>
        </w:tc>
        <w:tc>
          <w:tcPr>
            <w:tcW w:w="1985"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580"/>
        </w:trPr>
        <w:tc>
          <w:tcPr>
            <w:tcW w:w="710" w:type="dxa"/>
          </w:tcPr>
          <w:p w:rsidR="00A23F28" w:rsidRDefault="001346F0">
            <w:pPr>
              <w:pStyle w:val="TableParagraph"/>
              <w:spacing w:before="60"/>
              <w:ind w:left="52" w:right="152"/>
              <w:jc w:val="center"/>
              <w:rPr>
                <w:sz w:val="20"/>
              </w:rPr>
            </w:pPr>
            <w:r>
              <w:rPr>
                <w:w w:val="110"/>
                <w:sz w:val="20"/>
              </w:rPr>
              <w:t>F.1.4</w:t>
            </w:r>
          </w:p>
        </w:tc>
        <w:tc>
          <w:tcPr>
            <w:tcW w:w="9072" w:type="dxa"/>
          </w:tcPr>
          <w:p w:rsidR="00A23F28" w:rsidRPr="000C3E96" w:rsidRDefault="001346F0">
            <w:pPr>
              <w:pStyle w:val="TableParagraph"/>
              <w:spacing w:before="60"/>
              <w:ind w:left="69" w:hanging="1"/>
              <w:rPr>
                <w:sz w:val="20"/>
                <w:lang w:val="it-IT"/>
              </w:rPr>
            </w:pPr>
            <w:r w:rsidRPr="000C3E96">
              <w:rPr>
                <w:w w:val="105"/>
                <w:sz w:val="20"/>
                <w:lang w:val="it-IT"/>
              </w:rPr>
              <w:t>correttezza della valutazione del prezzo (offerte inferiori base di gara, non condizionate, non parziali, verifica eventuali calcoli composizione prezzo offerto)</w:t>
            </w:r>
          </w:p>
        </w:tc>
        <w:tc>
          <w:tcPr>
            <w:tcW w:w="1985" w:type="dxa"/>
          </w:tcPr>
          <w:p w:rsidR="00A23F28" w:rsidRDefault="001346F0">
            <w:pPr>
              <w:pStyle w:val="TableParagraph"/>
              <w:spacing w:before="60"/>
              <w:ind w:left="72"/>
              <w:rPr>
                <w:sz w:val="20"/>
              </w:rPr>
            </w:pPr>
            <w:r>
              <w:rPr>
                <w:w w:val="110"/>
                <w:sz w:val="20"/>
              </w:rPr>
              <w:t>art. 95</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710" w:type="dxa"/>
          </w:tcPr>
          <w:p w:rsidR="00A23F28" w:rsidRDefault="001346F0">
            <w:pPr>
              <w:pStyle w:val="TableParagraph"/>
              <w:spacing w:before="58"/>
              <w:ind w:left="52" w:right="152"/>
              <w:jc w:val="center"/>
              <w:rPr>
                <w:sz w:val="20"/>
              </w:rPr>
            </w:pPr>
            <w:r>
              <w:rPr>
                <w:w w:val="110"/>
                <w:sz w:val="20"/>
              </w:rPr>
              <w:t>F.1.5</w:t>
            </w:r>
          </w:p>
        </w:tc>
        <w:tc>
          <w:tcPr>
            <w:tcW w:w="9072" w:type="dxa"/>
          </w:tcPr>
          <w:p w:rsidR="00A23F28" w:rsidRPr="000C3E96" w:rsidRDefault="001346F0">
            <w:pPr>
              <w:pStyle w:val="TableParagraph"/>
              <w:spacing w:before="58"/>
              <w:ind w:left="69" w:hanging="1"/>
              <w:rPr>
                <w:sz w:val="20"/>
                <w:lang w:val="it-IT"/>
              </w:rPr>
            </w:pPr>
            <w:r w:rsidRPr="000C3E96">
              <w:rPr>
                <w:w w:val="105"/>
                <w:sz w:val="20"/>
                <w:lang w:val="it-IT"/>
              </w:rPr>
              <w:t>svolgimento della verifica in contraddittorio delle offerte anomale (a cura del RUP o di apposita Commissione nominata ad hoc)</w:t>
            </w:r>
          </w:p>
        </w:tc>
        <w:tc>
          <w:tcPr>
            <w:tcW w:w="1985" w:type="dxa"/>
          </w:tcPr>
          <w:p w:rsidR="00A23F28" w:rsidRDefault="001346F0">
            <w:pPr>
              <w:pStyle w:val="TableParagraph"/>
              <w:spacing w:before="58"/>
              <w:ind w:left="72"/>
              <w:rPr>
                <w:sz w:val="20"/>
              </w:rPr>
            </w:pPr>
            <w:r>
              <w:rPr>
                <w:w w:val="110"/>
                <w:sz w:val="20"/>
              </w:rPr>
              <w:t>art. 97 – Linee guida ANAC n. 3/2016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710" w:type="dxa"/>
          </w:tcPr>
          <w:p w:rsidR="00A23F28" w:rsidRDefault="001346F0">
            <w:pPr>
              <w:pStyle w:val="TableParagraph"/>
              <w:spacing w:before="58"/>
              <w:ind w:left="52" w:right="152"/>
              <w:jc w:val="center"/>
              <w:rPr>
                <w:sz w:val="20"/>
              </w:rPr>
            </w:pPr>
            <w:r>
              <w:rPr>
                <w:w w:val="110"/>
                <w:sz w:val="20"/>
              </w:rPr>
              <w:t>F.1.6</w:t>
            </w:r>
          </w:p>
        </w:tc>
        <w:tc>
          <w:tcPr>
            <w:tcW w:w="9072" w:type="dxa"/>
          </w:tcPr>
          <w:p w:rsidR="00A23F28" w:rsidRPr="000C3E96" w:rsidRDefault="001346F0">
            <w:pPr>
              <w:pStyle w:val="TableParagraph"/>
              <w:spacing w:before="58"/>
              <w:ind w:left="69" w:hanging="1"/>
              <w:rPr>
                <w:sz w:val="20"/>
                <w:lang w:val="it-IT"/>
              </w:rPr>
            </w:pPr>
            <w:r w:rsidRPr="000C3E96">
              <w:rPr>
                <w:w w:val="110"/>
                <w:sz w:val="20"/>
                <w:lang w:val="it-IT"/>
              </w:rPr>
              <w:t>solo per gare di importo inferiore alle soglie europee: possibile esclusione automatica delle offerte anomale (se prevista su bando e se almeno dieci offerte)</w:t>
            </w:r>
          </w:p>
        </w:tc>
        <w:tc>
          <w:tcPr>
            <w:tcW w:w="1985" w:type="dxa"/>
          </w:tcPr>
          <w:p w:rsidR="00A23F28" w:rsidRDefault="001346F0">
            <w:pPr>
              <w:pStyle w:val="TableParagraph"/>
              <w:spacing w:before="58"/>
              <w:ind w:left="72"/>
              <w:rPr>
                <w:sz w:val="20"/>
              </w:rPr>
            </w:pPr>
            <w:r>
              <w:rPr>
                <w:w w:val="110"/>
                <w:sz w:val="20"/>
              </w:rPr>
              <w:t>art. 97 c. 8</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750"/>
        </w:trPr>
        <w:tc>
          <w:tcPr>
            <w:tcW w:w="710" w:type="dxa"/>
          </w:tcPr>
          <w:p w:rsidR="00A23F28" w:rsidRDefault="001346F0">
            <w:pPr>
              <w:pStyle w:val="TableParagraph"/>
              <w:spacing w:before="58"/>
              <w:ind w:left="52" w:right="152"/>
              <w:jc w:val="center"/>
              <w:rPr>
                <w:sz w:val="20"/>
              </w:rPr>
            </w:pPr>
            <w:r>
              <w:rPr>
                <w:w w:val="110"/>
                <w:sz w:val="20"/>
              </w:rPr>
              <w:t>F.1.7</w:t>
            </w:r>
          </w:p>
        </w:tc>
        <w:tc>
          <w:tcPr>
            <w:tcW w:w="9072" w:type="dxa"/>
          </w:tcPr>
          <w:p w:rsidR="00A23F28" w:rsidRPr="000C3E96" w:rsidRDefault="001346F0">
            <w:pPr>
              <w:pStyle w:val="TableParagraph"/>
              <w:spacing w:before="58" w:line="230" w:lineRule="atLeast"/>
              <w:ind w:left="69" w:right="59" w:hanging="1"/>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 nelle</w:t>
            </w:r>
            <w:r w:rsidRPr="000C3E96">
              <w:rPr>
                <w:spacing w:val="15"/>
                <w:w w:val="105"/>
                <w:sz w:val="20"/>
                <w:lang w:val="it-IT"/>
              </w:rPr>
              <w:t xml:space="preserve"> </w:t>
            </w:r>
            <w:r w:rsidRPr="000C3E96">
              <w:rPr>
                <w:w w:val="105"/>
                <w:sz w:val="20"/>
                <w:lang w:val="it-IT"/>
              </w:rPr>
              <w:t>forniture</w:t>
            </w:r>
            <w:r w:rsidRPr="000C3E96">
              <w:rPr>
                <w:spacing w:val="15"/>
                <w:w w:val="105"/>
                <w:sz w:val="20"/>
                <w:lang w:val="it-IT"/>
              </w:rPr>
              <w:t xml:space="preserve"> </w:t>
            </w:r>
            <w:r w:rsidRPr="000C3E96">
              <w:rPr>
                <w:w w:val="105"/>
                <w:sz w:val="20"/>
                <w:lang w:val="it-IT"/>
              </w:rPr>
              <w:t>senza</w:t>
            </w:r>
            <w:r w:rsidRPr="000C3E96">
              <w:rPr>
                <w:spacing w:val="20"/>
                <w:w w:val="105"/>
                <w:sz w:val="20"/>
                <w:lang w:val="it-IT"/>
              </w:rPr>
              <w:t xml:space="preserve"> </w:t>
            </w:r>
            <w:r w:rsidRPr="000C3E96">
              <w:rPr>
                <w:w w:val="105"/>
                <w:sz w:val="20"/>
                <w:lang w:val="it-IT"/>
              </w:rPr>
              <w:t>posa</w:t>
            </w:r>
            <w:r w:rsidRPr="000C3E96">
              <w:rPr>
                <w:spacing w:val="17"/>
                <w:w w:val="105"/>
                <w:sz w:val="20"/>
                <w:lang w:val="it-IT"/>
              </w:rPr>
              <w:t xml:space="preserve"> </w:t>
            </w:r>
            <w:r w:rsidRPr="000C3E96">
              <w:rPr>
                <w:w w:val="105"/>
                <w:sz w:val="20"/>
                <w:lang w:val="it-IT"/>
              </w:rPr>
              <w:t>in</w:t>
            </w:r>
            <w:r w:rsidRPr="000C3E96">
              <w:rPr>
                <w:spacing w:val="17"/>
                <w:w w:val="105"/>
                <w:sz w:val="20"/>
                <w:lang w:val="it-IT"/>
              </w:rPr>
              <w:t xml:space="preserve"> </w:t>
            </w:r>
            <w:r w:rsidRPr="000C3E96">
              <w:rPr>
                <w:w w:val="105"/>
                <w:sz w:val="20"/>
                <w:lang w:val="it-IT"/>
              </w:rPr>
              <w:t>opera,</w:t>
            </w:r>
            <w:r w:rsidRPr="000C3E96">
              <w:rPr>
                <w:spacing w:val="17"/>
                <w:w w:val="105"/>
                <w:sz w:val="20"/>
                <w:lang w:val="it-IT"/>
              </w:rPr>
              <w:t xml:space="preserve"> </w:t>
            </w:r>
            <w:r w:rsidRPr="000C3E96">
              <w:rPr>
                <w:w w:val="105"/>
                <w:sz w:val="20"/>
                <w:lang w:val="it-IT"/>
              </w:rPr>
              <w:t>servizi</w:t>
            </w:r>
            <w:r w:rsidRPr="000C3E96">
              <w:rPr>
                <w:spacing w:val="17"/>
                <w:w w:val="105"/>
                <w:sz w:val="20"/>
                <w:lang w:val="it-IT"/>
              </w:rPr>
              <w:t xml:space="preserve"> </w:t>
            </w:r>
            <w:r w:rsidRPr="000C3E96">
              <w:rPr>
                <w:w w:val="105"/>
                <w:sz w:val="20"/>
                <w:lang w:val="it-IT"/>
              </w:rPr>
              <w:t>di</w:t>
            </w:r>
            <w:r w:rsidRPr="000C3E96">
              <w:rPr>
                <w:spacing w:val="20"/>
                <w:w w:val="105"/>
                <w:sz w:val="20"/>
                <w:lang w:val="it-IT"/>
              </w:rPr>
              <w:t xml:space="preserve"> </w:t>
            </w:r>
            <w:r w:rsidRPr="000C3E96">
              <w:rPr>
                <w:w w:val="105"/>
                <w:sz w:val="20"/>
                <w:lang w:val="it-IT"/>
              </w:rPr>
              <w:t>natura</w:t>
            </w:r>
            <w:r w:rsidRPr="000C3E96">
              <w:rPr>
                <w:spacing w:val="15"/>
                <w:w w:val="105"/>
                <w:sz w:val="20"/>
                <w:lang w:val="it-IT"/>
              </w:rPr>
              <w:t xml:space="preserve"> </w:t>
            </w:r>
            <w:r w:rsidRPr="000C3E96">
              <w:rPr>
                <w:w w:val="105"/>
                <w:sz w:val="20"/>
                <w:lang w:val="it-IT"/>
              </w:rPr>
              <w:t>intellettuale</w:t>
            </w:r>
            <w:r w:rsidRPr="000C3E96">
              <w:rPr>
                <w:spacing w:val="15"/>
                <w:w w:val="105"/>
                <w:sz w:val="20"/>
                <w:lang w:val="it-IT"/>
              </w:rPr>
              <w:t xml:space="preserve"> </w:t>
            </w:r>
            <w:r w:rsidRPr="000C3E96">
              <w:rPr>
                <w:w w:val="105"/>
                <w:sz w:val="20"/>
                <w:lang w:val="it-IT"/>
              </w:rPr>
              <w:t>e</w:t>
            </w:r>
            <w:r w:rsidRPr="000C3E96">
              <w:rPr>
                <w:spacing w:val="20"/>
                <w:w w:val="105"/>
                <w:sz w:val="20"/>
                <w:lang w:val="it-IT"/>
              </w:rPr>
              <w:t xml:space="preserve"> </w:t>
            </w:r>
            <w:r w:rsidRPr="000C3E96">
              <w:rPr>
                <w:w w:val="105"/>
                <w:sz w:val="20"/>
                <w:lang w:val="it-IT"/>
              </w:rPr>
              <w:t>degli</w:t>
            </w:r>
            <w:r w:rsidRPr="000C3E96">
              <w:rPr>
                <w:spacing w:val="17"/>
                <w:w w:val="105"/>
                <w:sz w:val="20"/>
                <w:lang w:val="it-IT"/>
              </w:rPr>
              <w:t xml:space="preserve"> </w:t>
            </w:r>
            <w:r w:rsidRPr="000C3E96">
              <w:rPr>
                <w:w w:val="105"/>
                <w:sz w:val="20"/>
                <w:lang w:val="it-IT"/>
              </w:rPr>
              <w:t>affidamenti</w:t>
            </w:r>
            <w:r w:rsidRPr="000C3E96">
              <w:rPr>
                <w:spacing w:val="15"/>
                <w:w w:val="105"/>
                <w:sz w:val="20"/>
                <w:lang w:val="it-IT"/>
              </w:rPr>
              <w:t xml:space="preserve"> </w:t>
            </w:r>
            <w:r w:rsidRPr="000C3E96">
              <w:rPr>
                <w:w w:val="105"/>
                <w:sz w:val="20"/>
                <w:lang w:val="it-IT"/>
              </w:rPr>
              <w:t>sotto</w:t>
            </w:r>
            <w:r w:rsidRPr="000C3E96">
              <w:rPr>
                <w:spacing w:val="17"/>
                <w:w w:val="105"/>
                <w:sz w:val="20"/>
                <w:lang w:val="it-IT"/>
              </w:rPr>
              <w:t xml:space="preserve"> </w:t>
            </w:r>
            <w:r w:rsidRPr="000C3E96">
              <w:rPr>
                <w:w w:val="105"/>
                <w:sz w:val="20"/>
                <w:lang w:val="it-IT"/>
              </w:rPr>
              <w:t>40.000</w:t>
            </w:r>
            <w:r w:rsidRPr="000C3E96">
              <w:rPr>
                <w:spacing w:val="17"/>
                <w:w w:val="105"/>
                <w:sz w:val="20"/>
                <w:lang w:val="it-IT"/>
              </w:rPr>
              <w:t xml:space="preserve"> </w:t>
            </w:r>
            <w:r w:rsidRPr="000C3E96">
              <w:rPr>
                <w:w w:val="105"/>
                <w:sz w:val="20"/>
                <w:lang w:val="it-IT"/>
              </w:rPr>
              <w:t>€).</w:t>
            </w:r>
          </w:p>
        </w:tc>
        <w:tc>
          <w:tcPr>
            <w:tcW w:w="1985" w:type="dxa"/>
          </w:tcPr>
          <w:p w:rsidR="00A23F28" w:rsidRDefault="001346F0">
            <w:pPr>
              <w:pStyle w:val="TableParagraph"/>
              <w:spacing w:before="58"/>
              <w:ind w:left="72"/>
              <w:rPr>
                <w:sz w:val="20"/>
              </w:rPr>
            </w:pPr>
            <w:r>
              <w:rPr>
                <w:w w:val="110"/>
                <w:sz w:val="20"/>
              </w:rPr>
              <w:t>art. 95, c. 10</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290"/>
        </w:trPr>
        <w:tc>
          <w:tcPr>
            <w:tcW w:w="710" w:type="dxa"/>
          </w:tcPr>
          <w:p w:rsidR="00A23F28" w:rsidRDefault="001346F0">
            <w:pPr>
              <w:pStyle w:val="TableParagraph"/>
              <w:spacing w:before="58" w:line="212" w:lineRule="exact"/>
              <w:ind w:left="52" w:right="152"/>
              <w:jc w:val="center"/>
              <w:rPr>
                <w:sz w:val="20"/>
              </w:rPr>
            </w:pPr>
            <w:r>
              <w:rPr>
                <w:w w:val="110"/>
                <w:sz w:val="20"/>
              </w:rPr>
              <w:t>F.1.8</w:t>
            </w:r>
          </w:p>
        </w:tc>
        <w:tc>
          <w:tcPr>
            <w:tcW w:w="9072" w:type="dxa"/>
          </w:tcPr>
          <w:p w:rsidR="00A23F28" w:rsidRPr="000C3E96" w:rsidRDefault="001346F0">
            <w:pPr>
              <w:pStyle w:val="TableParagraph"/>
              <w:spacing w:before="58" w:line="212" w:lineRule="exact"/>
              <w:ind w:left="69"/>
              <w:rPr>
                <w:sz w:val="20"/>
                <w:lang w:val="it-IT"/>
              </w:rPr>
            </w:pPr>
            <w:r w:rsidRPr="000C3E96">
              <w:rPr>
                <w:w w:val="110"/>
                <w:sz w:val="20"/>
                <w:lang w:val="it-IT"/>
              </w:rPr>
              <w:t>è stata verificata la congruità del costo manodopera prima dell’aggiudicazione</w:t>
            </w:r>
          </w:p>
        </w:tc>
        <w:tc>
          <w:tcPr>
            <w:tcW w:w="1985" w:type="dxa"/>
          </w:tcPr>
          <w:p w:rsidR="00A23F28" w:rsidRDefault="001346F0">
            <w:pPr>
              <w:pStyle w:val="TableParagraph"/>
              <w:spacing w:before="58" w:line="212" w:lineRule="exact"/>
              <w:ind w:left="71"/>
              <w:rPr>
                <w:sz w:val="20"/>
              </w:rPr>
            </w:pPr>
            <w:r>
              <w:rPr>
                <w:w w:val="110"/>
                <w:sz w:val="20"/>
              </w:rPr>
              <w:t>art. 95, c. 10</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58"/>
              <w:ind w:left="52" w:right="152"/>
              <w:jc w:val="center"/>
              <w:rPr>
                <w:sz w:val="20"/>
              </w:rPr>
            </w:pPr>
            <w:r>
              <w:rPr>
                <w:w w:val="110"/>
                <w:sz w:val="20"/>
              </w:rPr>
              <w:t>F.1.9</w:t>
            </w:r>
          </w:p>
        </w:tc>
        <w:tc>
          <w:tcPr>
            <w:tcW w:w="9072" w:type="dxa"/>
          </w:tcPr>
          <w:p w:rsidR="00A23F28" w:rsidRPr="000C3E96" w:rsidRDefault="001346F0">
            <w:pPr>
              <w:pStyle w:val="TableParagraph"/>
              <w:spacing w:before="58"/>
              <w:ind w:left="69"/>
              <w:rPr>
                <w:sz w:val="20"/>
                <w:lang w:val="it-IT"/>
              </w:rPr>
            </w:pPr>
            <w:r w:rsidRPr="000C3E96">
              <w:rPr>
                <w:w w:val="105"/>
                <w:sz w:val="20"/>
                <w:lang w:val="it-IT"/>
              </w:rPr>
              <w:t>presenza della proposta di aggiudicazione</w:t>
            </w:r>
          </w:p>
        </w:tc>
        <w:tc>
          <w:tcPr>
            <w:tcW w:w="1985" w:type="dxa"/>
          </w:tcPr>
          <w:p w:rsidR="00A23F28" w:rsidRDefault="001346F0">
            <w:pPr>
              <w:pStyle w:val="TableParagraph"/>
              <w:spacing w:before="58"/>
              <w:ind w:left="72"/>
              <w:rPr>
                <w:sz w:val="20"/>
              </w:rPr>
            </w:pPr>
            <w:r>
              <w:rPr>
                <w:w w:val="110"/>
                <w:sz w:val="20"/>
              </w:rPr>
              <w:t>art. 32</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58"/>
              <w:ind w:left="52" w:right="45"/>
              <w:jc w:val="center"/>
              <w:rPr>
                <w:sz w:val="20"/>
              </w:rPr>
            </w:pPr>
            <w:r>
              <w:rPr>
                <w:w w:val="110"/>
                <w:sz w:val="20"/>
              </w:rPr>
              <w:t>F.1.10</w:t>
            </w:r>
          </w:p>
        </w:tc>
        <w:tc>
          <w:tcPr>
            <w:tcW w:w="9072" w:type="dxa"/>
          </w:tcPr>
          <w:p w:rsidR="00A23F28" w:rsidRDefault="001346F0">
            <w:pPr>
              <w:pStyle w:val="TableParagraph"/>
              <w:spacing w:before="58"/>
              <w:ind w:left="69"/>
              <w:rPr>
                <w:sz w:val="20"/>
              </w:rPr>
            </w:pPr>
            <w:r>
              <w:rPr>
                <w:w w:val="105"/>
                <w:sz w:val="20"/>
              </w:rPr>
              <w:t>comunicazioni di eventuali esclusioni</w:t>
            </w:r>
          </w:p>
        </w:tc>
        <w:tc>
          <w:tcPr>
            <w:tcW w:w="1985" w:type="dxa"/>
          </w:tcPr>
          <w:p w:rsidR="00A23F28" w:rsidRDefault="001346F0">
            <w:pPr>
              <w:pStyle w:val="TableParagraph"/>
              <w:spacing w:before="58"/>
              <w:ind w:left="71"/>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tcPr>
          <w:p w:rsidR="00A23F28" w:rsidRDefault="00A23F28">
            <w:pPr>
              <w:pStyle w:val="TableParagraph"/>
              <w:rPr>
                <w:sz w:val="18"/>
              </w:rPr>
            </w:pPr>
          </w:p>
        </w:tc>
        <w:tc>
          <w:tcPr>
            <w:tcW w:w="9072" w:type="dxa"/>
          </w:tcPr>
          <w:p w:rsidR="00A23F28" w:rsidRPr="000C3E96" w:rsidRDefault="001346F0">
            <w:pPr>
              <w:pStyle w:val="TableParagraph"/>
              <w:spacing w:before="58"/>
              <w:ind w:left="68"/>
              <w:rPr>
                <w:sz w:val="20"/>
                <w:lang w:val="it-IT"/>
              </w:rPr>
            </w:pPr>
            <w:r w:rsidRPr="000C3E96">
              <w:rPr>
                <w:w w:val="105"/>
                <w:sz w:val="20"/>
                <w:lang w:val="it-IT"/>
              </w:rPr>
              <w:t>rispetto dei termini per l'invio e dei contenuti delle comunicazioni di</w:t>
            </w:r>
            <w:r w:rsidRPr="000C3E96">
              <w:rPr>
                <w:spacing w:val="51"/>
                <w:w w:val="105"/>
                <w:sz w:val="20"/>
                <w:lang w:val="it-IT"/>
              </w:rPr>
              <w:t xml:space="preserve"> </w:t>
            </w:r>
            <w:r w:rsidRPr="000C3E96">
              <w:rPr>
                <w:w w:val="105"/>
                <w:sz w:val="20"/>
                <w:lang w:val="it-IT"/>
              </w:rPr>
              <w:t>esclusione</w:t>
            </w:r>
          </w:p>
        </w:tc>
        <w:tc>
          <w:tcPr>
            <w:tcW w:w="1985" w:type="dxa"/>
          </w:tcPr>
          <w:p w:rsidR="00A23F28" w:rsidRDefault="001346F0">
            <w:pPr>
              <w:pStyle w:val="TableParagraph"/>
              <w:spacing w:before="58"/>
              <w:ind w:left="71"/>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37"/>
        </w:trPr>
        <w:tc>
          <w:tcPr>
            <w:tcW w:w="710" w:type="dxa"/>
            <w:vMerge w:val="restart"/>
          </w:tcPr>
          <w:p w:rsidR="00A23F28" w:rsidRDefault="001346F0">
            <w:pPr>
              <w:pStyle w:val="TableParagraph"/>
              <w:spacing w:before="58"/>
              <w:ind w:left="71"/>
              <w:rPr>
                <w:sz w:val="20"/>
              </w:rPr>
            </w:pPr>
            <w:r>
              <w:rPr>
                <w:w w:val="110"/>
                <w:sz w:val="20"/>
              </w:rPr>
              <w:t>F.1.11</w:t>
            </w:r>
          </w:p>
        </w:tc>
        <w:tc>
          <w:tcPr>
            <w:tcW w:w="9072" w:type="dxa"/>
          </w:tcPr>
          <w:p w:rsidR="00A23F28" w:rsidRPr="000C3E96" w:rsidRDefault="001346F0">
            <w:pPr>
              <w:pStyle w:val="TableParagraph"/>
              <w:spacing w:before="58"/>
              <w:ind w:left="69"/>
              <w:rPr>
                <w:sz w:val="20"/>
                <w:lang w:val="it-IT"/>
              </w:rPr>
            </w:pPr>
            <w:r w:rsidRPr="000C3E96">
              <w:rPr>
                <w:w w:val="105"/>
                <w:sz w:val="20"/>
                <w:lang w:val="it-IT"/>
              </w:rPr>
              <w:t>controllo sul possesso dei requisiti</w:t>
            </w:r>
          </w:p>
          <w:p w:rsidR="00A23F28" w:rsidRPr="000C3E96" w:rsidRDefault="001346F0">
            <w:pPr>
              <w:pStyle w:val="TableParagraph"/>
              <w:spacing w:before="60"/>
              <w:ind w:left="69"/>
              <w:rPr>
                <w:sz w:val="20"/>
                <w:lang w:val="it-IT"/>
              </w:rPr>
            </w:pPr>
            <w:r w:rsidRPr="000C3E96">
              <w:rPr>
                <w:w w:val="105"/>
                <w:sz w:val="20"/>
                <w:lang w:val="it-IT"/>
              </w:rPr>
              <w:t>(Decreto MIT per Banca dati nazionale operatori economici – nelle more AVCPass)</w:t>
            </w:r>
          </w:p>
        </w:tc>
        <w:tc>
          <w:tcPr>
            <w:tcW w:w="1985" w:type="dxa"/>
          </w:tcPr>
          <w:p w:rsidR="00A23F28" w:rsidRDefault="001346F0">
            <w:pPr>
              <w:pStyle w:val="TableParagraph"/>
              <w:spacing w:before="58"/>
              <w:ind w:left="72"/>
              <w:rPr>
                <w:sz w:val="20"/>
              </w:rPr>
            </w:pPr>
            <w:r>
              <w:rPr>
                <w:w w:val="110"/>
                <w:sz w:val="20"/>
              </w:rPr>
              <w:t>art. 81 e 82</w:t>
            </w:r>
          </w:p>
          <w:p w:rsidR="00A23F28" w:rsidRDefault="001346F0">
            <w:pPr>
              <w:pStyle w:val="TableParagraph"/>
              <w:spacing w:before="60"/>
              <w:ind w:left="72"/>
              <w:rPr>
                <w:sz w:val="20"/>
              </w:rPr>
            </w:pPr>
            <w:r>
              <w:rPr>
                <w:w w:val="110"/>
                <w:sz w:val="20"/>
              </w:rPr>
              <w:t>art. 216 c. 13</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60"/>
              <w:ind w:left="69"/>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85" w:type="dxa"/>
          </w:tcPr>
          <w:p w:rsidR="00A23F28" w:rsidRDefault="001346F0">
            <w:pPr>
              <w:pStyle w:val="TableParagraph"/>
              <w:spacing w:before="60"/>
              <w:ind w:left="72"/>
              <w:rPr>
                <w:sz w:val="20"/>
              </w:rPr>
            </w:pPr>
            <w:r>
              <w:rPr>
                <w:w w:val="110"/>
                <w:sz w:val="20"/>
              </w:rPr>
              <w:t>art. 80 - Linee guida ANAC n. 6/2016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vMerge/>
            <w:tcBorders>
              <w:top w:val="nil"/>
            </w:tcBorders>
          </w:tcPr>
          <w:p w:rsidR="00A23F28" w:rsidRDefault="00A23F28">
            <w:pPr>
              <w:rPr>
                <w:sz w:val="2"/>
                <w:szCs w:val="2"/>
              </w:rPr>
            </w:pPr>
          </w:p>
        </w:tc>
        <w:tc>
          <w:tcPr>
            <w:tcW w:w="9072" w:type="dxa"/>
          </w:tcPr>
          <w:p w:rsidR="00A23F28" w:rsidRDefault="001346F0">
            <w:pPr>
              <w:pStyle w:val="TableParagraph"/>
              <w:spacing w:before="58"/>
              <w:ind w:left="69"/>
              <w:rPr>
                <w:sz w:val="20"/>
              </w:rPr>
            </w:pPr>
            <w:r>
              <w:rPr>
                <w:w w:val="105"/>
                <w:sz w:val="20"/>
              </w:rPr>
              <w:t>requisiti di idoneità professionale</w:t>
            </w:r>
          </w:p>
        </w:tc>
        <w:tc>
          <w:tcPr>
            <w:tcW w:w="1985" w:type="dxa"/>
          </w:tcPr>
          <w:p w:rsidR="00A23F28" w:rsidRDefault="001346F0">
            <w:pPr>
              <w:pStyle w:val="TableParagraph"/>
              <w:spacing w:before="58"/>
              <w:ind w:left="71"/>
              <w:rPr>
                <w:sz w:val="20"/>
              </w:rPr>
            </w:pPr>
            <w:r>
              <w:rPr>
                <w:w w:val="110"/>
                <w:sz w:val="20"/>
              </w:rPr>
              <w:t>art. 83 c. 1 lett. a</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6"/>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9"/>
              <w:rPr>
                <w:sz w:val="20"/>
                <w:lang w:val="it-IT"/>
              </w:rPr>
            </w:pPr>
            <w:r w:rsidRPr="000C3E96">
              <w:rPr>
                <w:w w:val="110"/>
                <w:sz w:val="20"/>
                <w:lang w:val="it-IT"/>
              </w:rPr>
              <w:t>capacità economico-finanziaria</w:t>
            </w:r>
          </w:p>
          <w:p w:rsidR="00A23F28" w:rsidRPr="000C3E96" w:rsidRDefault="001346F0">
            <w:pPr>
              <w:pStyle w:val="TableParagraph"/>
              <w:spacing w:before="59"/>
              <w:ind w:left="69"/>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58"/>
              <w:ind w:left="72"/>
              <w:rPr>
                <w:sz w:val="20"/>
              </w:rPr>
            </w:pPr>
            <w:r>
              <w:rPr>
                <w:w w:val="110"/>
                <w:sz w:val="20"/>
              </w:rPr>
              <w:t>art. 83 c. 1 lett. b</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9"/>
              <w:rPr>
                <w:sz w:val="20"/>
                <w:lang w:val="it-IT"/>
              </w:rPr>
            </w:pPr>
            <w:r w:rsidRPr="000C3E96">
              <w:rPr>
                <w:w w:val="110"/>
                <w:sz w:val="20"/>
                <w:lang w:val="it-IT"/>
              </w:rPr>
              <w:t>capacità tecnico-professionale</w:t>
            </w:r>
          </w:p>
          <w:p w:rsidR="00A23F28" w:rsidRPr="000C3E96" w:rsidRDefault="001346F0">
            <w:pPr>
              <w:pStyle w:val="TableParagraph"/>
              <w:spacing w:before="59"/>
              <w:ind w:left="69"/>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58"/>
              <w:ind w:left="72"/>
              <w:rPr>
                <w:sz w:val="20"/>
              </w:rPr>
            </w:pPr>
            <w:r>
              <w:rPr>
                <w:w w:val="110"/>
                <w:sz w:val="20"/>
              </w:rPr>
              <w:t>art. 83 c. 1 lett. c</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710" w:type="dxa"/>
            <w:vMerge/>
            <w:tcBorders>
              <w:top w:val="nil"/>
            </w:tcBorders>
          </w:tcPr>
          <w:p w:rsidR="00A23F28" w:rsidRDefault="00A23F28">
            <w:pPr>
              <w:rPr>
                <w:sz w:val="2"/>
                <w:szCs w:val="2"/>
              </w:rPr>
            </w:pPr>
          </w:p>
        </w:tc>
        <w:tc>
          <w:tcPr>
            <w:tcW w:w="9072" w:type="dxa"/>
          </w:tcPr>
          <w:p w:rsidR="00A23F28" w:rsidRDefault="001346F0">
            <w:pPr>
              <w:pStyle w:val="TableParagraph"/>
              <w:spacing w:before="58"/>
              <w:ind w:left="69"/>
              <w:rPr>
                <w:sz w:val="20"/>
              </w:rPr>
            </w:pPr>
            <w:r>
              <w:rPr>
                <w:w w:val="105"/>
                <w:sz w:val="20"/>
              </w:rPr>
              <w:t>rating di impresa</w:t>
            </w:r>
          </w:p>
        </w:tc>
        <w:tc>
          <w:tcPr>
            <w:tcW w:w="1985" w:type="dxa"/>
          </w:tcPr>
          <w:p w:rsidR="00A23F28" w:rsidRDefault="001346F0">
            <w:pPr>
              <w:pStyle w:val="TableParagraph"/>
              <w:spacing w:before="58"/>
              <w:ind w:left="71"/>
              <w:rPr>
                <w:sz w:val="20"/>
              </w:rPr>
            </w:pPr>
            <w:r>
              <w:rPr>
                <w:w w:val="110"/>
                <w:sz w:val="20"/>
              </w:rPr>
              <w:t>art. 83 c. 10</w:t>
            </w:r>
          </w:p>
          <w:p w:rsidR="00A23F28" w:rsidRDefault="001346F0">
            <w:pPr>
              <w:pStyle w:val="TableParagraph"/>
              <w:spacing w:before="60" w:line="212" w:lineRule="exact"/>
              <w:ind w:left="72"/>
              <w:rPr>
                <w:sz w:val="20"/>
              </w:rPr>
            </w:pPr>
            <w:r>
              <w:rPr>
                <w:w w:val="105"/>
                <w:sz w:val="20"/>
              </w:rPr>
              <w:t>Linee guida ANAC</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26"/>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9"/>
              <w:rPr>
                <w:sz w:val="20"/>
                <w:lang w:val="it-IT"/>
              </w:rPr>
            </w:pPr>
            <w:r w:rsidRPr="000C3E96">
              <w:rPr>
                <w:w w:val="115"/>
                <w:sz w:val="20"/>
                <w:lang w:val="it-IT"/>
              </w:rPr>
              <w:t>possesso attestato SOA</w:t>
            </w:r>
          </w:p>
          <w:p w:rsidR="00A23F28" w:rsidRPr="000C3E96" w:rsidRDefault="001346F0">
            <w:pPr>
              <w:pStyle w:val="TableParagraph"/>
              <w:spacing w:before="59" w:line="259" w:lineRule="exact"/>
              <w:ind w:left="69"/>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12" w:line="290" w:lineRule="exact"/>
              <w:ind w:left="72" w:right="696"/>
              <w:rPr>
                <w:sz w:val="20"/>
              </w:rPr>
            </w:pPr>
            <w:r>
              <w:rPr>
                <w:w w:val="110"/>
                <w:sz w:val="20"/>
              </w:rPr>
              <w:t xml:space="preserve">art. 84 </w:t>
            </w:r>
            <w:r>
              <w:rPr>
                <w:w w:val="105"/>
                <w:sz w:val="20"/>
              </w:rPr>
              <w:t>Decreto MIT</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58"/>
              <w:ind w:left="52" w:right="45"/>
              <w:jc w:val="center"/>
              <w:rPr>
                <w:sz w:val="20"/>
              </w:rPr>
            </w:pPr>
            <w:r>
              <w:rPr>
                <w:w w:val="110"/>
                <w:sz w:val="20"/>
              </w:rPr>
              <w:t>F.1.12</w:t>
            </w:r>
          </w:p>
        </w:tc>
        <w:tc>
          <w:tcPr>
            <w:tcW w:w="9072" w:type="dxa"/>
          </w:tcPr>
          <w:p w:rsidR="00A23F28" w:rsidRPr="000C3E96" w:rsidRDefault="001346F0">
            <w:pPr>
              <w:pStyle w:val="TableParagraph"/>
              <w:spacing w:before="58"/>
              <w:ind w:left="69"/>
              <w:rPr>
                <w:sz w:val="20"/>
                <w:lang w:val="it-IT"/>
              </w:rPr>
            </w:pPr>
            <w:r w:rsidRPr="000C3E96">
              <w:rPr>
                <w:w w:val="105"/>
                <w:sz w:val="20"/>
                <w:lang w:val="it-IT"/>
              </w:rPr>
              <w:t>presenza aggiudicazione (decreto o determina di aggiudicazione)</w:t>
            </w:r>
          </w:p>
        </w:tc>
        <w:tc>
          <w:tcPr>
            <w:tcW w:w="1985" w:type="dxa"/>
          </w:tcPr>
          <w:p w:rsidR="00A23F28" w:rsidRDefault="001346F0">
            <w:pPr>
              <w:pStyle w:val="TableParagraph"/>
              <w:spacing w:before="58"/>
              <w:ind w:left="71"/>
              <w:rPr>
                <w:sz w:val="20"/>
              </w:rPr>
            </w:pPr>
            <w:r>
              <w:rPr>
                <w:w w:val="110"/>
                <w:sz w:val="20"/>
              </w:rPr>
              <w:t>art. 32</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58"/>
              <w:ind w:left="52" w:right="45"/>
              <w:jc w:val="center"/>
              <w:rPr>
                <w:sz w:val="20"/>
              </w:rPr>
            </w:pPr>
            <w:r>
              <w:rPr>
                <w:w w:val="110"/>
                <w:sz w:val="20"/>
              </w:rPr>
              <w:t>F.1.13</w:t>
            </w:r>
          </w:p>
        </w:tc>
        <w:tc>
          <w:tcPr>
            <w:tcW w:w="9072" w:type="dxa"/>
          </w:tcPr>
          <w:p w:rsidR="00A23F28" w:rsidRDefault="001346F0">
            <w:pPr>
              <w:pStyle w:val="TableParagraph"/>
              <w:spacing w:before="58"/>
              <w:ind w:left="69"/>
              <w:rPr>
                <w:sz w:val="20"/>
              </w:rPr>
            </w:pPr>
            <w:r>
              <w:rPr>
                <w:w w:val="110"/>
                <w:sz w:val="20"/>
              </w:rPr>
              <w:t>comunicazione aggiudicazione</w:t>
            </w:r>
          </w:p>
        </w:tc>
        <w:tc>
          <w:tcPr>
            <w:tcW w:w="1985" w:type="dxa"/>
          </w:tcPr>
          <w:p w:rsidR="00A23F28" w:rsidRDefault="001346F0">
            <w:pPr>
              <w:pStyle w:val="TableParagraph"/>
              <w:spacing w:before="58"/>
              <w:ind w:left="72"/>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tcPr>
          <w:p w:rsidR="00A23F28" w:rsidRDefault="00A23F28">
            <w:pPr>
              <w:pStyle w:val="TableParagraph"/>
              <w:rPr>
                <w:sz w:val="18"/>
              </w:rPr>
            </w:pPr>
          </w:p>
        </w:tc>
        <w:tc>
          <w:tcPr>
            <w:tcW w:w="9072" w:type="dxa"/>
          </w:tcPr>
          <w:p w:rsidR="00A23F28" w:rsidRPr="000C3E96" w:rsidRDefault="001346F0">
            <w:pPr>
              <w:pStyle w:val="TableParagraph"/>
              <w:spacing w:before="58"/>
              <w:ind w:left="69"/>
              <w:rPr>
                <w:sz w:val="20"/>
                <w:lang w:val="it-IT"/>
              </w:rPr>
            </w:pPr>
            <w:r w:rsidRPr="000C3E96">
              <w:rPr>
                <w:w w:val="110"/>
                <w:sz w:val="20"/>
                <w:lang w:val="it-IT"/>
              </w:rPr>
              <w:t>rispetto dei termini per l'invio della comunicazione e dei suoi contenuti</w:t>
            </w:r>
          </w:p>
        </w:tc>
        <w:tc>
          <w:tcPr>
            <w:tcW w:w="1985" w:type="dxa"/>
          </w:tcPr>
          <w:p w:rsidR="00A23F28" w:rsidRDefault="001346F0">
            <w:pPr>
              <w:pStyle w:val="TableParagraph"/>
              <w:spacing w:before="58"/>
              <w:ind w:left="71"/>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93"/>
        <w:gridCol w:w="8078"/>
        <w:gridCol w:w="1984"/>
        <w:gridCol w:w="424"/>
        <w:gridCol w:w="566"/>
        <w:gridCol w:w="424"/>
        <w:gridCol w:w="568"/>
        <w:gridCol w:w="2126"/>
      </w:tblGrid>
      <w:tr w:rsidR="00A23F28">
        <w:trPr>
          <w:trHeight w:val="350"/>
        </w:trPr>
        <w:tc>
          <w:tcPr>
            <w:tcW w:w="710" w:type="dxa"/>
          </w:tcPr>
          <w:p w:rsidR="00A23F28" w:rsidRDefault="001346F0">
            <w:pPr>
              <w:pStyle w:val="TableParagraph"/>
              <w:spacing w:before="60"/>
              <w:ind w:left="71"/>
              <w:rPr>
                <w:sz w:val="20"/>
              </w:rPr>
            </w:pPr>
            <w:r>
              <w:rPr>
                <w:w w:val="110"/>
                <w:sz w:val="20"/>
              </w:rPr>
              <w:t>F.1.14</w:t>
            </w:r>
          </w:p>
        </w:tc>
        <w:tc>
          <w:tcPr>
            <w:tcW w:w="9071" w:type="dxa"/>
            <w:gridSpan w:val="2"/>
          </w:tcPr>
          <w:p w:rsidR="00A23F28" w:rsidRDefault="001346F0">
            <w:pPr>
              <w:pStyle w:val="TableParagraph"/>
              <w:spacing w:before="60"/>
              <w:ind w:left="69"/>
              <w:rPr>
                <w:sz w:val="20"/>
              </w:rPr>
            </w:pPr>
            <w:r>
              <w:rPr>
                <w:w w:val="105"/>
                <w:sz w:val="20"/>
              </w:rPr>
              <w:t>pubblicazione dell'esito della gara</w:t>
            </w:r>
          </w:p>
        </w:tc>
        <w:tc>
          <w:tcPr>
            <w:tcW w:w="1984" w:type="dxa"/>
          </w:tcPr>
          <w:p w:rsidR="00A23F28" w:rsidRDefault="001346F0">
            <w:pPr>
              <w:pStyle w:val="TableParagraph"/>
              <w:spacing w:before="60"/>
              <w:ind w:left="73"/>
              <w:rPr>
                <w:sz w:val="20"/>
              </w:rPr>
            </w:pPr>
            <w:r>
              <w:rPr>
                <w:w w:val="110"/>
                <w:sz w:val="20"/>
              </w:rPr>
              <w:t>art. 72 e 98</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vMerge w:val="restart"/>
          </w:tcPr>
          <w:p w:rsidR="00A23F28" w:rsidRDefault="001346F0">
            <w:pPr>
              <w:pStyle w:val="TableParagraph"/>
              <w:spacing w:before="60"/>
              <w:ind w:left="71"/>
              <w:rPr>
                <w:sz w:val="20"/>
              </w:rPr>
            </w:pPr>
            <w:r>
              <w:rPr>
                <w:w w:val="110"/>
                <w:sz w:val="20"/>
              </w:rPr>
              <w:t>F.1.15</w:t>
            </w:r>
          </w:p>
        </w:tc>
        <w:tc>
          <w:tcPr>
            <w:tcW w:w="9071" w:type="dxa"/>
            <w:gridSpan w:val="2"/>
          </w:tcPr>
          <w:p w:rsidR="00A23F28" w:rsidRDefault="001346F0">
            <w:pPr>
              <w:pStyle w:val="TableParagraph"/>
              <w:spacing w:before="60"/>
              <w:ind w:left="69"/>
              <w:rPr>
                <w:sz w:val="20"/>
              </w:rPr>
            </w:pPr>
            <w:r>
              <w:rPr>
                <w:w w:val="110"/>
                <w:sz w:val="20"/>
              </w:rPr>
              <w:t>presenza del contratto</w:t>
            </w:r>
          </w:p>
        </w:tc>
        <w:tc>
          <w:tcPr>
            <w:tcW w:w="1984"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vMerge/>
            <w:tcBorders>
              <w:top w:val="nil"/>
            </w:tcBorders>
          </w:tcPr>
          <w:p w:rsidR="00A23F28" w:rsidRDefault="00A23F28">
            <w:pPr>
              <w:rPr>
                <w:sz w:val="2"/>
                <w:szCs w:val="2"/>
              </w:rPr>
            </w:pPr>
          </w:p>
        </w:tc>
        <w:tc>
          <w:tcPr>
            <w:tcW w:w="9071" w:type="dxa"/>
            <w:gridSpan w:val="2"/>
          </w:tcPr>
          <w:p w:rsidR="00A23F28" w:rsidRPr="000C3E96" w:rsidRDefault="001346F0">
            <w:pPr>
              <w:pStyle w:val="TableParagraph"/>
              <w:spacing w:before="60"/>
              <w:ind w:left="68"/>
              <w:rPr>
                <w:sz w:val="20"/>
                <w:lang w:val="it-IT"/>
              </w:rPr>
            </w:pPr>
            <w:r w:rsidRPr="000C3E96">
              <w:rPr>
                <w:w w:val="105"/>
                <w:sz w:val="20"/>
                <w:lang w:val="it-IT"/>
              </w:rPr>
              <w:t>rispetto del termine dilatorio per la stipulazione del contratto</w:t>
            </w:r>
          </w:p>
        </w:tc>
        <w:tc>
          <w:tcPr>
            <w:tcW w:w="1984" w:type="dxa"/>
          </w:tcPr>
          <w:p w:rsidR="00A23F28" w:rsidRDefault="001346F0">
            <w:pPr>
              <w:pStyle w:val="TableParagraph"/>
              <w:spacing w:before="60"/>
              <w:ind w:left="72"/>
              <w:rPr>
                <w:sz w:val="20"/>
              </w:rPr>
            </w:pPr>
            <w:r>
              <w:rPr>
                <w:w w:val="110"/>
                <w:sz w:val="20"/>
              </w:rPr>
              <w:t>art. 32 c. 9</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vMerge/>
            <w:tcBorders>
              <w:top w:val="nil"/>
            </w:tcBorders>
          </w:tcPr>
          <w:p w:rsidR="00A23F28" w:rsidRDefault="00A23F28">
            <w:pPr>
              <w:rPr>
                <w:sz w:val="2"/>
                <w:szCs w:val="2"/>
              </w:rPr>
            </w:pPr>
          </w:p>
        </w:tc>
        <w:tc>
          <w:tcPr>
            <w:tcW w:w="9071" w:type="dxa"/>
            <w:gridSpan w:val="2"/>
          </w:tcPr>
          <w:p w:rsidR="00A23F28" w:rsidRDefault="001346F0">
            <w:pPr>
              <w:pStyle w:val="TableParagraph"/>
              <w:spacing w:before="60"/>
              <w:ind w:left="68"/>
              <w:rPr>
                <w:sz w:val="20"/>
              </w:rPr>
            </w:pPr>
            <w:r>
              <w:rPr>
                <w:w w:val="110"/>
                <w:sz w:val="20"/>
              </w:rPr>
              <w:t>comunicazione data stipula contratto</w:t>
            </w:r>
          </w:p>
        </w:tc>
        <w:tc>
          <w:tcPr>
            <w:tcW w:w="1984" w:type="dxa"/>
          </w:tcPr>
          <w:p w:rsidR="00A23F28" w:rsidRDefault="001346F0">
            <w:pPr>
              <w:pStyle w:val="TableParagraph"/>
              <w:spacing w:before="60"/>
              <w:ind w:left="72"/>
              <w:rPr>
                <w:sz w:val="20"/>
              </w:rPr>
            </w:pPr>
            <w:r>
              <w:rPr>
                <w:w w:val="110"/>
                <w:sz w:val="20"/>
              </w:rPr>
              <w:t>art. 76 c. 5 lett. d)</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4A18B2">
        <w:trPr>
          <w:trHeight w:val="350"/>
        </w:trPr>
        <w:tc>
          <w:tcPr>
            <w:tcW w:w="710" w:type="dxa"/>
            <w:vMerge/>
            <w:tcBorders>
              <w:top w:val="nil"/>
            </w:tcBorders>
          </w:tcPr>
          <w:p w:rsidR="00A23F28" w:rsidRDefault="00A23F28">
            <w:pPr>
              <w:rPr>
                <w:sz w:val="2"/>
                <w:szCs w:val="2"/>
              </w:rPr>
            </w:pPr>
          </w:p>
        </w:tc>
        <w:tc>
          <w:tcPr>
            <w:tcW w:w="9071" w:type="dxa"/>
            <w:gridSpan w:val="2"/>
          </w:tcPr>
          <w:p w:rsidR="00A23F28" w:rsidRPr="000C3E96" w:rsidRDefault="001346F0">
            <w:pPr>
              <w:pStyle w:val="TableParagraph"/>
              <w:spacing w:before="60"/>
              <w:ind w:left="68"/>
              <w:rPr>
                <w:sz w:val="20"/>
                <w:lang w:val="it-IT"/>
              </w:rPr>
            </w:pPr>
            <w:r w:rsidRPr="000C3E96">
              <w:rPr>
                <w:w w:val="110"/>
                <w:sz w:val="20"/>
                <w:lang w:val="it-IT"/>
              </w:rPr>
              <w:t>presenza degli elementi essenziali del contratto (parti, oggetto, importo)</w:t>
            </w:r>
          </w:p>
        </w:tc>
        <w:tc>
          <w:tcPr>
            <w:tcW w:w="1984"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640"/>
        </w:trPr>
        <w:tc>
          <w:tcPr>
            <w:tcW w:w="710" w:type="dxa"/>
          </w:tcPr>
          <w:p w:rsidR="00A23F28" w:rsidRDefault="001346F0">
            <w:pPr>
              <w:pStyle w:val="TableParagraph"/>
              <w:spacing w:before="60"/>
              <w:ind w:left="71"/>
              <w:rPr>
                <w:sz w:val="20"/>
              </w:rPr>
            </w:pPr>
            <w:r>
              <w:rPr>
                <w:w w:val="110"/>
                <w:sz w:val="20"/>
              </w:rPr>
              <w:t>F.1.16</w:t>
            </w:r>
          </w:p>
        </w:tc>
        <w:tc>
          <w:tcPr>
            <w:tcW w:w="9071" w:type="dxa"/>
            <w:gridSpan w:val="2"/>
          </w:tcPr>
          <w:p w:rsidR="00A23F28" w:rsidRPr="000C3E96" w:rsidRDefault="001346F0">
            <w:pPr>
              <w:pStyle w:val="TableParagraph"/>
              <w:spacing w:before="60"/>
              <w:ind w:left="69"/>
              <w:rPr>
                <w:sz w:val="20"/>
                <w:lang w:val="it-IT"/>
              </w:rPr>
            </w:pPr>
            <w:r w:rsidRPr="000C3E96">
              <w:rPr>
                <w:w w:val="110"/>
                <w:sz w:val="20"/>
                <w:lang w:val="it-IT"/>
              </w:rPr>
              <w:t>rispetto della normativa sulla tracciabilità (presenza CIG su documentazione di gara, contratto e strumenti di pagamento)</w:t>
            </w:r>
          </w:p>
        </w:tc>
        <w:tc>
          <w:tcPr>
            <w:tcW w:w="1984" w:type="dxa"/>
          </w:tcPr>
          <w:p w:rsidR="00A23F28" w:rsidRDefault="001346F0">
            <w:pPr>
              <w:pStyle w:val="TableParagraph"/>
              <w:spacing w:before="10" w:line="280" w:lineRule="atLeast"/>
              <w:ind w:left="73" w:right="897"/>
              <w:rPr>
                <w:sz w:val="20"/>
              </w:rPr>
            </w:pPr>
            <w:r>
              <w:rPr>
                <w:w w:val="110"/>
                <w:sz w:val="20"/>
              </w:rPr>
              <w:t>art. 3 legge 136/2010</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4A18B2">
        <w:trPr>
          <w:trHeight w:val="820"/>
        </w:trPr>
        <w:tc>
          <w:tcPr>
            <w:tcW w:w="710" w:type="dxa"/>
          </w:tcPr>
          <w:p w:rsidR="00A23F28" w:rsidRDefault="001346F0">
            <w:pPr>
              <w:pStyle w:val="TableParagraph"/>
              <w:spacing w:before="118"/>
              <w:ind w:left="71"/>
              <w:rPr>
                <w:sz w:val="20"/>
              </w:rPr>
            </w:pPr>
            <w:r>
              <w:rPr>
                <w:w w:val="110"/>
                <w:sz w:val="20"/>
              </w:rPr>
              <w:t>F.2</w:t>
            </w:r>
          </w:p>
        </w:tc>
        <w:tc>
          <w:tcPr>
            <w:tcW w:w="993" w:type="dxa"/>
          </w:tcPr>
          <w:p w:rsidR="00A23F28" w:rsidRDefault="00A23F28">
            <w:pPr>
              <w:pStyle w:val="TableParagraph"/>
              <w:rPr>
                <w:sz w:val="18"/>
              </w:rPr>
            </w:pPr>
          </w:p>
        </w:tc>
        <w:tc>
          <w:tcPr>
            <w:tcW w:w="14170" w:type="dxa"/>
            <w:gridSpan w:val="7"/>
          </w:tcPr>
          <w:p w:rsidR="00A23F28" w:rsidRPr="000C3E96" w:rsidRDefault="001346F0">
            <w:pPr>
              <w:pStyle w:val="TableParagraph"/>
              <w:tabs>
                <w:tab w:val="left" w:pos="8784"/>
              </w:tabs>
              <w:spacing w:before="115"/>
              <w:ind w:left="70"/>
              <w:rPr>
                <w:sz w:val="20"/>
                <w:lang w:val="it-IT"/>
              </w:rPr>
            </w:pPr>
            <w:r w:rsidRPr="000C3E96">
              <w:rPr>
                <w:w w:val="105"/>
                <w:sz w:val="20"/>
                <w:u w:val="single"/>
                <w:lang w:val="it-IT"/>
              </w:rPr>
              <w:t>selezione</w:t>
            </w:r>
            <w:r w:rsidRPr="000C3E96">
              <w:rPr>
                <w:spacing w:val="13"/>
                <w:w w:val="105"/>
                <w:sz w:val="20"/>
                <w:u w:val="single"/>
                <w:lang w:val="it-IT"/>
              </w:rPr>
              <w:t xml:space="preserve"> </w:t>
            </w:r>
            <w:r w:rsidRPr="000C3E96">
              <w:rPr>
                <w:w w:val="105"/>
                <w:sz w:val="20"/>
                <w:u w:val="single"/>
                <w:lang w:val="it-IT"/>
              </w:rPr>
              <w:t>delle</w:t>
            </w:r>
            <w:r w:rsidRPr="000C3E96">
              <w:rPr>
                <w:spacing w:val="11"/>
                <w:w w:val="105"/>
                <w:sz w:val="20"/>
                <w:u w:val="single"/>
                <w:lang w:val="it-IT"/>
              </w:rPr>
              <w:t xml:space="preserve"> </w:t>
            </w:r>
            <w:r w:rsidRPr="000C3E96">
              <w:rPr>
                <w:w w:val="105"/>
                <w:sz w:val="20"/>
                <w:u w:val="single"/>
                <w:lang w:val="it-IT"/>
              </w:rPr>
              <w:t>offerte</w:t>
            </w:r>
            <w:r w:rsidRPr="000C3E96">
              <w:rPr>
                <w:spacing w:val="10"/>
                <w:w w:val="105"/>
                <w:sz w:val="20"/>
                <w:u w:val="single"/>
                <w:lang w:val="it-IT"/>
              </w:rPr>
              <w:t xml:space="preserve"> </w:t>
            </w:r>
            <w:r w:rsidRPr="000C3E96">
              <w:rPr>
                <w:w w:val="105"/>
                <w:sz w:val="20"/>
                <w:u w:val="single"/>
                <w:lang w:val="it-IT"/>
              </w:rPr>
              <w:t>con</w:t>
            </w:r>
            <w:r w:rsidRPr="000C3E96">
              <w:rPr>
                <w:spacing w:val="13"/>
                <w:w w:val="105"/>
                <w:sz w:val="20"/>
                <w:u w:val="single"/>
                <w:lang w:val="it-IT"/>
              </w:rPr>
              <w:t xml:space="preserve"> </w:t>
            </w:r>
            <w:r w:rsidRPr="000C3E96">
              <w:rPr>
                <w:w w:val="105"/>
                <w:sz w:val="20"/>
                <w:u w:val="single"/>
                <w:lang w:val="it-IT"/>
              </w:rPr>
              <w:t>il</w:t>
            </w:r>
            <w:r w:rsidRPr="000C3E96">
              <w:rPr>
                <w:spacing w:val="8"/>
                <w:w w:val="105"/>
                <w:sz w:val="20"/>
                <w:u w:val="single"/>
                <w:lang w:val="it-IT"/>
              </w:rPr>
              <w:t xml:space="preserve"> </w:t>
            </w:r>
            <w:r w:rsidRPr="000C3E96">
              <w:rPr>
                <w:w w:val="105"/>
                <w:sz w:val="20"/>
                <w:u w:val="single"/>
                <w:lang w:val="it-IT"/>
              </w:rPr>
              <w:t>criterio</w:t>
            </w:r>
            <w:r w:rsidRPr="000C3E96">
              <w:rPr>
                <w:spacing w:val="10"/>
                <w:w w:val="105"/>
                <w:sz w:val="20"/>
                <w:u w:val="single"/>
                <w:lang w:val="it-IT"/>
              </w:rPr>
              <w:t xml:space="preserve"> </w:t>
            </w:r>
            <w:r w:rsidRPr="000C3E96">
              <w:rPr>
                <w:w w:val="105"/>
                <w:sz w:val="20"/>
                <w:u w:val="single"/>
                <w:lang w:val="it-IT"/>
              </w:rPr>
              <w:t>del</w:t>
            </w:r>
            <w:r w:rsidRPr="000C3E96">
              <w:rPr>
                <w:spacing w:val="13"/>
                <w:w w:val="105"/>
                <w:sz w:val="20"/>
                <w:u w:val="single"/>
                <w:lang w:val="it-IT"/>
              </w:rPr>
              <w:t xml:space="preserve"> </w:t>
            </w:r>
            <w:r w:rsidRPr="000C3E96">
              <w:rPr>
                <w:w w:val="105"/>
                <w:sz w:val="20"/>
                <w:u w:val="single"/>
                <w:lang w:val="it-IT"/>
              </w:rPr>
              <w:t>miglior</w:t>
            </w:r>
            <w:r w:rsidRPr="000C3E96">
              <w:rPr>
                <w:spacing w:val="12"/>
                <w:w w:val="105"/>
                <w:sz w:val="20"/>
                <w:u w:val="single"/>
                <w:lang w:val="it-IT"/>
              </w:rPr>
              <w:t xml:space="preserve"> </w:t>
            </w:r>
            <w:r w:rsidRPr="000C3E96">
              <w:rPr>
                <w:w w:val="105"/>
                <w:sz w:val="20"/>
                <w:u w:val="single"/>
                <w:lang w:val="it-IT"/>
              </w:rPr>
              <w:t>rapporto</w:t>
            </w:r>
            <w:r w:rsidRPr="000C3E96">
              <w:rPr>
                <w:spacing w:val="10"/>
                <w:w w:val="105"/>
                <w:sz w:val="20"/>
                <w:u w:val="single"/>
                <w:lang w:val="it-IT"/>
              </w:rPr>
              <w:t xml:space="preserve"> </w:t>
            </w:r>
            <w:r w:rsidRPr="000C3E96">
              <w:rPr>
                <w:w w:val="105"/>
                <w:sz w:val="20"/>
                <w:u w:val="single"/>
                <w:lang w:val="it-IT"/>
              </w:rPr>
              <w:t>qualità/prezzo</w:t>
            </w:r>
            <w:r w:rsidRPr="000C3E96">
              <w:rPr>
                <w:spacing w:val="11"/>
                <w:w w:val="105"/>
                <w:sz w:val="20"/>
                <w:lang w:val="it-IT"/>
              </w:rPr>
              <w:t xml:space="preserve"> </w:t>
            </w:r>
            <w:r w:rsidRPr="000C3E96">
              <w:rPr>
                <w:w w:val="105"/>
                <w:sz w:val="20"/>
                <w:lang w:val="it-IT"/>
              </w:rPr>
              <w:t>(art.</w:t>
            </w:r>
            <w:r w:rsidRPr="000C3E96">
              <w:rPr>
                <w:spacing w:val="10"/>
                <w:w w:val="105"/>
                <w:sz w:val="20"/>
                <w:lang w:val="it-IT"/>
              </w:rPr>
              <w:t xml:space="preserve"> </w:t>
            </w:r>
            <w:r w:rsidRPr="000C3E96">
              <w:rPr>
                <w:w w:val="105"/>
                <w:sz w:val="20"/>
                <w:lang w:val="it-IT"/>
              </w:rPr>
              <w:t>95</w:t>
            </w:r>
            <w:r w:rsidRPr="000C3E96">
              <w:rPr>
                <w:spacing w:val="10"/>
                <w:w w:val="105"/>
                <w:sz w:val="20"/>
                <w:lang w:val="it-IT"/>
              </w:rPr>
              <w:t xml:space="preserve"> </w:t>
            </w:r>
            <w:r w:rsidRPr="000C3E96">
              <w:rPr>
                <w:w w:val="105"/>
                <w:sz w:val="20"/>
                <w:lang w:val="it-IT"/>
              </w:rPr>
              <w:t>c.</w:t>
            </w:r>
            <w:r w:rsidRPr="000C3E96">
              <w:rPr>
                <w:spacing w:val="13"/>
                <w:w w:val="105"/>
                <w:sz w:val="20"/>
                <w:lang w:val="it-IT"/>
              </w:rPr>
              <w:t xml:space="preserve"> </w:t>
            </w:r>
            <w:r w:rsidRPr="000C3E96">
              <w:rPr>
                <w:w w:val="105"/>
                <w:sz w:val="20"/>
                <w:lang w:val="it-IT"/>
              </w:rPr>
              <w:t>3,</w:t>
            </w:r>
            <w:r w:rsidRPr="000C3E96">
              <w:rPr>
                <w:spacing w:val="11"/>
                <w:w w:val="105"/>
                <w:sz w:val="20"/>
                <w:lang w:val="it-IT"/>
              </w:rPr>
              <w:t xml:space="preserve"> </w:t>
            </w:r>
            <w:r w:rsidRPr="000C3E96">
              <w:rPr>
                <w:w w:val="105"/>
                <w:sz w:val="20"/>
                <w:lang w:val="it-IT"/>
              </w:rPr>
              <w:t>6</w:t>
            </w:r>
            <w:r w:rsidRPr="000C3E96">
              <w:rPr>
                <w:spacing w:val="13"/>
                <w:w w:val="105"/>
                <w:sz w:val="20"/>
                <w:lang w:val="it-IT"/>
              </w:rPr>
              <w:t xml:space="preserve"> </w:t>
            </w:r>
            <w:r w:rsidRPr="000C3E96">
              <w:rPr>
                <w:w w:val="105"/>
                <w:sz w:val="20"/>
                <w:lang w:val="it-IT"/>
              </w:rPr>
              <w:t>e</w:t>
            </w:r>
            <w:r w:rsidRPr="000C3E96">
              <w:rPr>
                <w:spacing w:val="10"/>
                <w:w w:val="105"/>
                <w:sz w:val="20"/>
                <w:lang w:val="it-IT"/>
              </w:rPr>
              <w:t xml:space="preserve"> </w:t>
            </w:r>
            <w:r w:rsidRPr="000C3E96">
              <w:rPr>
                <w:w w:val="105"/>
                <w:sz w:val="20"/>
                <w:lang w:val="it-IT"/>
              </w:rPr>
              <w:t>8)</w:t>
            </w:r>
            <w:r w:rsidRPr="000C3E96">
              <w:rPr>
                <w:w w:val="105"/>
                <w:sz w:val="20"/>
                <w:lang w:val="it-IT"/>
              </w:rPr>
              <w:tab/>
              <w:t>□ Linee guida ANAC n.</w:t>
            </w:r>
            <w:r w:rsidRPr="000C3E96">
              <w:rPr>
                <w:spacing w:val="26"/>
                <w:w w:val="105"/>
                <w:sz w:val="20"/>
                <w:lang w:val="it-IT"/>
              </w:rPr>
              <w:t xml:space="preserve"> </w:t>
            </w:r>
            <w:r w:rsidRPr="000C3E96">
              <w:rPr>
                <w:w w:val="105"/>
                <w:sz w:val="20"/>
                <w:lang w:val="it-IT"/>
              </w:rPr>
              <w:t>2/2016</w:t>
            </w:r>
          </w:p>
          <w:p w:rsidR="00A23F28" w:rsidRPr="000C3E96" w:rsidRDefault="001346F0">
            <w:pPr>
              <w:pStyle w:val="TableParagraph"/>
              <w:tabs>
                <w:tab w:val="left" w:pos="8782"/>
              </w:tabs>
              <w:spacing w:before="120"/>
              <w:ind w:left="70"/>
              <w:rPr>
                <w:sz w:val="20"/>
                <w:lang w:val="it-IT"/>
              </w:rPr>
            </w:pPr>
            <w:r w:rsidRPr="000C3E96">
              <w:rPr>
                <w:w w:val="110"/>
                <w:sz w:val="20"/>
                <w:u w:val="single"/>
                <w:lang w:val="it-IT"/>
              </w:rPr>
              <w:t>selezione sulla base del prezzo o costo fisso in base a criteri qualitativi</w:t>
            </w:r>
            <w:r w:rsidRPr="000C3E96">
              <w:rPr>
                <w:w w:val="110"/>
                <w:sz w:val="20"/>
                <w:lang w:val="it-IT"/>
              </w:rPr>
              <w:t xml:space="preserve"> (art.</w:t>
            </w:r>
            <w:r w:rsidRPr="000C3E96">
              <w:rPr>
                <w:spacing w:val="1"/>
                <w:w w:val="110"/>
                <w:sz w:val="20"/>
                <w:lang w:val="it-IT"/>
              </w:rPr>
              <w:t xml:space="preserve"> </w:t>
            </w:r>
            <w:r w:rsidRPr="000C3E96">
              <w:rPr>
                <w:w w:val="110"/>
                <w:sz w:val="20"/>
                <w:lang w:val="it-IT"/>
              </w:rPr>
              <w:t>95 c.7)</w:t>
            </w:r>
            <w:r w:rsidRPr="000C3E96">
              <w:rPr>
                <w:w w:val="110"/>
                <w:sz w:val="20"/>
                <w:lang w:val="it-IT"/>
              </w:rPr>
              <w:tab/>
              <w:t>□</w:t>
            </w:r>
          </w:p>
        </w:tc>
      </w:tr>
      <w:tr w:rsidR="00A23F28" w:rsidRPr="00B550C8">
        <w:trPr>
          <w:trHeight w:val="870"/>
        </w:trPr>
        <w:tc>
          <w:tcPr>
            <w:tcW w:w="710" w:type="dxa"/>
            <w:vMerge w:val="restart"/>
          </w:tcPr>
          <w:p w:rsidR="00A23F28" w:rsidRDefault="001346F0">
            <w:pPr>
              <w:pStyle w:val="TableParagraph"/>
              <w:spacing w:before="58"/>
              <w:ind w:left="71"/>
              <w:rPr>
                <w:sz w:val="20"/>
              </w:rPr>
            </w:pPr>
            <w:r>
              <w:rPr>
                <w:w w:val="110"/>
                <w:sz w:val="20"/>
              </w:rPr>
              <w:t>F.2.1</w:t>
            </w:r>
          </w:p>
        </w:tc>
        <w:tc>
          <w:tcPr>
            <w:tcW w:w="9071" w:type="dxa"/>
            <w:gridSpan w:val="2"/>
          </w:tcPr>
          <w:p w:rsidR="00A23F28" w:rsidRPr="000C3E96" w:rsidRDefault="001346F0">
            <w:pPr>
              <w:pStyle w:val="TableParagraph"/>
              <w:spacing w:before="58"/>
              <w:ind w:left="69"/>
              <w:rPr>
                <w:sz w:val="20"/>
                <w:lang w:val="it-IT"/>
              </w:rPr>
            </w:pPr>
            <w:r w:rsidRPr="000C3E96">
              <w:rPr>
                <w:w w:val="110"/>
                <w:sz w:val="20"/>
                <w:lang w:val="it-IT"/>
              </w:rPr>
              <w:t>presenza atto di nomina commissione giudicatrice</w:t>
            </w:r>
          </w:p>
        </w:tc>
        <w:tc>
          <w:tcPr>
            <w:tcW w:w="1984" w:type="dxa"/>
          </w:tcPr>
          <w:p w:rsidR="00A23F28" w:rsidRPr="000C3E96" w:rsidRDefault="001346F0">
            <w:pPr>
              <w:pStyle w:val="TableParagraph"/>
              <w:spacing w:before="58"/>
              <w:ind w:left="72"/>
              <w:rPr>
                <w:sz w:val="20"/>
                <w:lang w:val="it-IT"/>
              </w:rPr>
            </w:pPr>
            <w:r w:rsidRPr="000C3E96">
              <w:rPr>
                <w:w w:val="110"/>
                <w:sz w:val="20"/>
                <w:lang w:val="it-IT"/>
              </w:rPr>
              <w:t>artt. 77 e 78</w:t>
            </w:r>
          </w:p>
          <w:p w:rsidR="00A23F28" w:rsidRPr="000C3E96" w:rsidRDefault="001346F0">
            <w:pPr>
              <w:pStyle w:val="TableParagraph"/>
              <w:spacing w:before="60"/>
              <w:ind w:left="73" w:right="236"/>
              <w:rPr>
                <w:sz w:val="20"/>
                <w:lang w:val="it-IT"/>
              </w:rPr>
            </w:pPr>
            <w:r w:rsidRPr="000C3E96">
              <w:rPr>
                <w:w w:val="105"/>
                <w:sz w:val="20"/>
                <w:lang w:val="it-IT"/>
              </w:rPr>
              <w:t>Linee guida ANAC n. 5/2016</w:t>
            </w:r>
          </w:p>
        </w:tc>
        <w:tc>
          <w:tcPr>
            <w:tcW w:w="424"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808"/>
        </w:trPr>
        <w:tc>
          <w:tcPr>
            <w:tcW w:w="710" w:type="dxa"/>
            <w:vMerge/>
            <w:tcBorders>
              <w:top w:val="nil"/>
            </w:tcBorders>
          </w:tcPr>
          <w:p w:rsidR="00A23F28" w:rsidRPr="000C3E96" w:rsidRDefault="00A23F28">
            <w:pPr>
              <w:rPr>
                <w:sz w:val="2"/>
                <w:szCs w:val="2"/>
                <w:lang w:val="it-IT"/>
              </w:rPr>
            </w:pPr>
          </w:p>
        </w:tc>
        <w:tc>
          <w:tcPr>
            <w:tcW w:w="9071" w:type="dxa"/>
            <w:gridSpan w:val="2"/>
          </w:tcPr>
          <w:p w:rsidR="00A23F28" w:rsidRPr="000C3E96" w:rsidRDefault="001346F0">
            <w:pPr>
              <w:pStyle w:val="TableParagraph"/>
              <w:spacing w:before="58"/>
              <w:ind w:left="69" w:right="56"/>
              <w:jc w:val="both"/>
              <w:rPr>
                <w:sz w:val="20"/>
                <w:lang w:val="it-IT"/>
              </w:rPr>
            </w:pPr>
            <w:r w:rsidRPr="000C3E96">
              <w:rPr>
                <w:w w:val="110"/>
                <w:sz w:val="20"/>
                <w:lang w:val="it-IT"/>
              </w:rPr>
              <w:t>correttezza dei criteri di nomina secondo regole di competenza e trasparenza preventivamente individuate da ciascuna stazione appaltante (termini, composizione e pubblicità) e delle dichiarazioni sull’assenza del conflitto d’interesse</w:t>
            </w:r>
          </w:p>
        </w:tc>
        <w:tc>
          <w:tcPr>
            <w:tcW w:w="1984" w:type="dxa"/>
          </w:tcPr>
          <w:p w:rsidR="00A23F28" w:rsidRDefault="001346F0">
            <w:pPr>
              <w:pStyle w:val="TableParagraph"/>
              <w:spacing w:before="58"/>
              <w:ind w:left="73"/>
              <w:rPr>
                <w:sz w:val="20"/>
              </w:rPr>
            </w:pPr>
            <w:r>
              <w:rPr>
                <w:w w:val="110"/>
                <w:sz w:val="20"/>
              </w:rPr>
              <w:t>artt. 29, 42, 77, 78 e</w:t>
            </w:r>
          </w:p>
          <w:p w:rsidR="00A23F28" w:rsidRDefault="001346F0">
            <w:pPr>
              <w:pStyle w:val="TableParagraph"/>
              <w:ind w:left="73"/>
              <w:rPr>
                <w:sz w:val="20"/>
              </w:rPr>
            </w:pPr>
            <w:r>
              <w:rPr>
                <w:w w:val="110"/>
                <w:sz w:val="20"/>
              </w:rPr>
              <w:t>216 c. 12</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4A18B2">
        <w:trPr>
          <w:trHeight w:val="810"/>
        </w:trPr>
        <w:tc>
          <w:tcPr>
            <w:tcW w:w="710" w:type="dxa"/>
          </w:tcPr>
          <w:p w:rsidR="00A23F28" w:rsidRDefault="001346F0">
            <w:pPr>
              <w:pStyle w:val="TableParagraph"/>
              <w:spacing w:before="60"/>
              <w:ind w:left="71"/>
              <w:rPr>
                <w:sz w:val="20"/>
              </w:rPr>
            </w:pPr>
            <w:r>
              <w:rPr>
                <w:w w:val="110"/>
                <w:sz w:val="20"/>
              </w:rPr>
              <w:t>F.2.2</w:t>
            </w:r>
          </w:p>
        </w:tc>
        <w:tc>
          <w:tcPr>
            <w:tcW w:w="9071" w:type="dxa"/>
            <w:gridSpan w:val="2"/>
          </w:tcPr>
          <w:p w:rsidR="00A23F28" w:rsidRPr="000C3E96" w:rsidRDefault="001346F0">
            <w:pPr>
              <w:pStyle w:val="TableParagraph"/>
              <w:spacing w:before="60"/>
              <w:ind w:left="69" w:right="57" w:hanging="1"/>
              <w:jc w:val="both"/>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984"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580"/>
        </w:trPr>
        <w:tc>
          <w:tcPr>
            <w:tcW w:w="710" w:type="dxa"/>
          </w:tcPr>
          <w:p w:rsidR="00A23F28" w:rsidRDefault="001346F0">
            <w:pPr>
              <w:pStyle w:val="TableParagraph"/>
              <w:spacing w:before="58"/>
              <w:ind w:left="71"/>
              <w:rPr>
                <w:sz w:val="20"/>
              </w:rPr>
            </w:pPr>
            <w:r>
              <w:rPr>
                <w:w w:val="110"/>
                <w:sz w:val="20"/>
              </w:rPr>
              <w:t>F.2.3</w:t>
            </w:r>
          </w:p>
        </w:tc>
        <w:tc>
          <w:tcPr>
            <w:tcW w:w="9071" w:type="dxa"/>
            <w:gridSpan w:val="2"/>
          </w:tcPr>
          <w:p w:rsidR="00A23F28" w:rsidRPr="000C3E96" w:rsidRDefault="001346F0">
            <w:pPr>
              <w:pStyle w:val="TableParagraph"/>
              <w:spacing w:before="58"/>
              <w:ind w:left="69" w:right="277" w:hanging="1"/>
              <w:rPr>
                <w:sz w:val="20"/>
                <w:lang w:val="it-IT"/>
              </w:rPr>
            </w:pPr>
            <w:r w:rsidRPr="000C3E96">
              <w:rPr>
                <w:w w:val="110"/>
                <w:sz w:val="20"/>
                <w:lang w:val="it-IT"/>
              </w:rPr>
              <w:t>correttezza della valutazione dell'offerta tecnica (rispetto elementi e rispettivi parametri di valutazione, esame sistema prescelto, eventuale correttezza dei metodi di riparametrazione)</w:t>
            </w:r>
          </w:p>
        </w:tc>
        <w:tc>
          <w:tcPr>
            <w:tcW w:w="1984" w:type="dxa"/>
          </w:tcPr>
          <w:p w:rsidR="00A23F28" w:rsidRDefault="001346F0">
            <w:pPr>
              <w:pStyle w:val="TableParagraph"/>
              <w:spacing w:before="58"/>
              <w:ind w:left="73"/>
              <w:rPr>
                <w:sz w:val="20"/>
              </w:rPr>
            </w:pPr>
            <w:r>
              <w:rPr>
                <w:w w:val="110"/>
                <w:sz w:val="20"/>
              </w:rPr>
              <w:t>art. 95</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748"/>
        </w:trPr>
        <w:tc>
          <w:tcPr>
            <w:tcW w:w="710" w:type="dxa"/>
          </w:tcPr>
          <w:p w:rsidR="00A23F28" w:rsidRDefault="001346F0">
            <w:pPr>
              <w:pStyle w:val="TableParagraph"/>
              <w:spacing w:before="58"/>
              <w:ind w:left="71"/>
              <w:rPr>
                <w:sz w:val="20"/>
              </w:rPr>
            </w:pPr>
            <w:r>
              <w:rPr>
                <w:w w:val="110"/>
                <w:sz w:val="20"/>
              </w:rPr>
              <w:t>F.2.4</w:t>
            </w:r>
          </w:p>
        </w:tc>
        <w:tc>
          <w:tcPr>
            <w:tcW w:w="9071" w:type="dxa"/>
            <w:gridSpan w:val="2"/>
          </w:tcPr>
          <w:p w:rsidR="00A23F28" w:rsidRPr="000C3E96" w:rsidRDefault="001346F0">
            <w:pPr>
              <w:pStyle w:val="TableParagraph"/>
              <w:spacing w:before="58" w:line="230" w:lineRule="atLeast"/>
              <w:ind w:left="69" w:right="54" w:hanging="1"/>
              <w:jc w:val="both"/>
              <w:rPr>
                <w:sz w:val="20"/>
                <w:lang w:val="it-IT"/>
              </w:rPr>
            </w:pPr>
            <w:r w:rsidRPr="000C3E96">
              <w:rPr>
                <w:w w:val="105"/>
                <w:sz w:val="20"/>
                <w:lang w:val="it-IT"/>
              </w:rPr>
              <w:t>correttezza della valutazione dell'offerta economica (solo per miglior rapporto qualità/prezzo) (offerte inferiori base di gara, non condizionate, non parziali, verifica eventuali calcoli composizione prezzo offerto)</w:t>
            </w:r>
          </w:p>
        </w:tc>
        <w:tc>
          <w:tcPr>
            <w:tcW w:w="1984" w:type="dxa"/>
          </w:tcPr>
          <w:p w:rsidR="00A23F28" w:rsidRDefault="001346F0">
            <w:pPr>
              <w:pStyle w:val="TableParagraph"/>
              <w:spacing w:before="58"/>
              <w:ind w:left="73"/>
              <w:rPr>
                <w:sz w:val="20"/>
              </w:rPr>
            </w:pPr>
            <w:r>
              <w:rPr>
                <w:w w:val="110"/>
                <w:sz w:val="20"/>
              </w:rPr>
              <w:t>art. 95</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870"/>
        </w:trPr>
        <w:tc>
          <w:tcPr>
            <w:tcW w:w="710" w:type="dxa"/>
          </w:tcPr>
          <w:p w:rsidR="00A23F28" w:rsidRDefault="001346F0">
            <w:pPr>
              <w:pStyle w:val="TableParagraph"/>
              <w:spacing w:before="60"/>
              <w:ind w:left="71"/>
              <w:rPr>
                <w:sz w:val="20"/>
              </w:rPr>
            </w:pPr>
            <w:r>
              <w:rPr>
                <w:w w:val="110"/>
                <w:sz w:val="20"/>
              </w:rPr>
              <w:t>F.2.5</w:t>
            </w:r>
          </w:p>
        </w:tc>
        <w:tc>
          <w:tcPr>
            <w:tcW w:w="9071" w:type="dxa"/>
            <w:gridSpan w:val="2"/>
          </w:tcPr>
          <w:p w:rsidR="00A23F28" w:rsidRPr="000C3E96" w:rsidRDefault="001346F0">
            <w:pPr>
              <w:pStyle w:val="TableParagraph"/>
              <w:spacing w:before="60"/>
              <w:ind w:left="69" w:right="277" w:hanging="1"/>
              <w:rPr>
                <w:sz w:val="20"/>
                <w:lang w:val="it-IT"/>
              </w:rPr>
            </w:pPr>
            <w:r w:rsidRPr="000C3E96">
              <w:rPr>
                <w:w w:val="105"/>
                <w:sz w:val="20"/>
                <w:lang w:val="it-IT"/>
              </w:rPr>
              <w:t>svolgimento della verifica in contraddittorio delle offerte anomale (da parte del RUP con  il supporto  della Commissione</w:t>
            </w:r>
            <w:r w:rsidRPr="000C3E96">
              <w:rPr>
                <w:spacing w:val="5"/>
                <w:w w:val="105"/>
                <w:sz w:val="20"/>
                <w:lang w:val="it-IT"/>
              </w:rPr>
              <w:t xml:space="preserve"> </w:t>
            </w:r>
            <w:r w:rsidRPr="000C3E96">
              <w:rPr>
                <w:w w:val="105"/>
                <w:sz w:val="20"/>
                <w:lang w:val="it-IT"/>
              </w:rPr>
              <w:t>giudicatrice)</w:t>
            </w:r>
          </w:p>
        </w:tc>
        <w:tc>
          <w:tcPr>
            <w:tcW w:w="1984" w:type="dxa"/>
          </w:tcPr>
          <w:p w:rsidR="00A23F28" w:rsidRDefault="001346F0">
            <w:pPr>
              <w:pStyle w:val="TableParagraph"/>
              <w:spacing w:before="60"/>
              <w:ind w:left="73"/>
              <w:rPr>
                <w:sz w:val="20"/>
              </w:rPr>
            </w:pPr>
            <w:r>
              <w:rPr>
                <w:w w:val="110"/>
                <w:sz w:val="20"/>
              </w:rPr>
              <w:t>art. 97 c. 3</w:t>
            </w:r>
          </w:p>
          <w:p w:rsidR="00A23F28" w:rsidRDefault="001346F0">
            <w:pPr>
              <w:pStyle w:val="TableParagraph"/>
              <w:spacing w:before="58"/>
              <w:ind w:left="73" w:right="236"/>
              <w:rPr>
                <w:sz w:val="20"/>
              </w:rPr>
            </w:pPr>
            <w:r>
              <w:rPr>
                <w:w w:val="105"/>
                <w:sz w:val="20"/>
              </w:rPr>
              <w:t>Linee guida ANAC n. 3/2016</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750"/>
        </w:trPr>
        <w:tc>
          <w:tcPr>
            <w:tcW w:w="710" w:type="dxa"/>
          </w:tcPr>
          <w:p w:rsidR="00A23F28" w:rsidRDefault="001346F0">
            <w:pPr>
              <w:pStyle w:val="TableParagraph"/>
              <w:spacing w:before="58"/>
              <w:ind w:left="71"/>
              <w:rPr>
                <w:sz w:val="20"/>
              </w:rPr>
            </w:pPr>
            <w:r>
              <w:rPr>
                <w:w w:val="110"/>
                <w:sz w:val="20"/>
              </w:rPr>
              <w:t>F.2.6</w:t>
            </w:r>
          </w:p>
        </w:tc>
        <w:tc>
          <w:tcPr>
            <w:tcW w:w="9071" w:type="dxa"/>
            <w:gridSpan w:val="2"/>
          </w:tcPr>
          <w:p w:rsidR="00A23F28" w:rsidRPr="000C3E96" w:rsidRDefault="001346F0">
            <w:pPr>
              <w:pStyle w:val="TableParagraph"/>
              <w:spacing w:before="58" w:line="230" w:lineRule="atLeast"/>
              <w:ind w:left="69" w:right="58" w:hanging="1"/>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 nelle</w:t>
            </w:r>
            <w:r w:rsidRPr="000C3E96">
              <w:rPr>
                <w:spacing w:val="15"/>
                <w:w w:val="105"/>
                <w:sz w:val="20"/>
                <w:lang w:val="it-IT"/>
              </w:rPr>
              <w:t xml:space="preserve"> </w:t>
            </w:r>
            <w:r w:rsidRPr="000C3E96">
              <w:rPr>
                <w:w w:val="105"/>
                <w:sz w:val="20"/>
                <w:lang w:val="it-IT"/>
              </w:rPr>
              <w:t>forniture</w:t>
            </w:r>
            <w:r w:rsidRPr="000C3E96">
              <w:rPr>
                <w:spacing w:val="15"/>
                <w:w w:val="105"/>
                <w:sz w:val="20"/>
                <w:lang w:val="it-IT"/>
              </w:rPr>
              <w:t xml:space="preserve"> </w:t>
            </w:r>
            <w:r w:rsidRPr="000C3E96">
              <w:rPr>
                <w:w w:val="105"/>
                <w:sz w:val="20"/>
                <w:lang w:val="it-IT"/>
              </w:rPr>
              <w:t>senza</w:t>
            </w:r>
            <w:r w:rsidRPr="000C3E96">
              <w:rPr>
                <w:spacing w:val="20"/>
                <w:w w:val="105"/>
                <w:sz w:val="20"/>
                <w:lang w:val="it-IT"/>
              </w:rPr>
              <w:t xml:space="preserve"> </w:t>
            </w:r>
            <w:r w:rsidRPr="000C3E96">
              <w:rPr>
                <w:w w:val="105"/>
                <w:sz w:val="20"/>
                <w:lang w:val="it-IT"/>
              </w:rPr>
              <w:t>posa</w:t>
            </w:r>
            <w:r w:rsidRPr="000C3E96">
              <w:rPr>
                <w:spacing w:val="17"/>
                <w:w w:val="105"/>
                <w:sz w:val="20"/>
                <w:lang w:val="it-IT"/>
              </w:rPr>
              <w:t xml:space="preserve"> </w:t>
            </w:r>
            <w:r w:rsidRPr="000C3E96">
              <w:rPr>
                <w:w w:val="105"/>
                <w:sz w:val="20"/>
                <w:lang w:val="it-IT"/>
              </w:rPr>
              <w:t>in</w:t>
            </w:r>
            <w:r w:rsidRPr="000C3E96">
              <w:rPr>
                <w:spacing w:val="17"/>
                <w:w w:val="105"/>
                <w:sz w:val="20"/>
                <w:lang w:val="it-IT"/>
              </w:rPr>
              <w:t xml:space="preserve"> </w:t>
            </w:r>
            <w:r w:rsidRPr="000C3E96">
              <w:rPr>
                <w:w w:val="105"/>
                <w:sz w:val="20"/>
                <w:lang w:val="it-IT"/>
              </w:rPr>
              <w:t>opera,</w:t>
            </w:r>
            <w:r w:rsidRPr="000C3E96">
              <w:rPr>
                <w:spacing w:val="17"/>
                <w:w w:val="105"/>
                <w:sz w:val="20"/>
                <w:lang w:val="it-IT"/>
              </w:rPr>
              <w:t xml:space="preserve"> </w:t>
            </w:r>
            <w:r w:rsidRPr="000C3E96">
              <w:rPr>
                <w:w w:val="105"/>
                <w:sz w:val="20"/>
                <w:lang w:val="it-IT"/>
              </w:rPr>
              <w:t>servizi</w:t>
            </w:r>
            <w:r w:rsidRPr="000C3E96">
              <w:rPr>
                <w:spacing w:val="17"/>
                <w:w w:val="105"/>
                <w:sz w:val="20"/>
                <w:lang w:val="it-IT"/>
              </w:rPr>
              <w:t xml:space="preserve"> </w:t>
            </w:r>
            <w:r w:rsidRPr="000C3E96">
              <w:rPr>
                <w:w w:val="105"/>
                <w:sz w:val="20"/>
                <w:lang w:val="it-IT"/>
              </w:rPr>
              <w:t>di</w:t>
            </w:r>
            <w:r w:rsidRPr="000C3E96">
              <w:rPr>
                <w:spacing w:val="20"/>
                <w:w w:val="105"/>
                <w:sz w:val="20"/>
                <w:lang w:val="it-IT"/>
              </w:rPr>
              <w:t xml:space="preserve"> </w:t>
            </w:r>
            <w:r w:rsidRPr="000C3E96">
              <w:rPr>
                <w:w w:val="105"/>
                <w:sz w:val="20"/>
                <w:lang w:val="it-IT"/>
              </w:rPr>
              <w:t>natura</w:t>
            </w:r>
            <w:r w:rsidRPr="000C3E96">
              <w:rPr>
                <w:spacing w:val="15"/>
                <w:w w:val="105"/>
                <w:sz w:val="20"/>
                <w:lang w:val="it-IT"/>
              </w:rPr>
              <w:t xml:space="preserve"> </w:t>
            </w:r>
            <w:r w:rsidRPr="000C3E96">
              <w:rPr>
                <w:w w:val="105"/>
                <w:sz w:val="20"/>
                <w:lang w:val="it-IT"/>
              </w:rPr>
              <w:t>intellettuale</w:t>
            </w:r>
            <w:r w:rsidRPr="000C3E96">
              <w:rPr>
                <w:spacing w:val="15"/>
                <w:w w:val="105"/>
                <w:sz w:val="20"/>
                <w:lang w:val="it-IT"/>
              </w:rPr>
              <w:t xml:space="preserve"> </w:t>
            </w:r>
            <w:r w:rsidRPr="000C3E96">
              <w:rPr>
                <w:w w:val="105"/>
                <w:sz w:val="20"/>
                <w:lang w:val="it-IT"/>
              </w:rPr>
              <w:t>e</w:t>
            </w:r>
            <w:r w:rsidRPr="000C3E96">
              <w:rPr>
                <w:spacing w:val="20"/>
                <w:w w:val="105"/>
                <w:sz w:val="20"/>
                <w:lang w:val="it-IT"/>
              </w:rPr>
              <w:t xml:space="preserve"> </w:t>
            </w:r>
            <w:r w:rsidRPr="000C3E96">
              <w:rPr>
                <w:w w:val="105"/>
                <w:sz w:val="20"/>
                <w:lang w:val="it-IT"/>
              </w:rPr>
              <w:t>degli</w:t>
            </w:r>
            <w:r w:rsidRPr="000C3E96">
              <w:rPr>
                <w:spacing w:val="17"/>
                <w:w w:val="105"/>
                <w:sz w:val="20"/>
                <w:lang w:val="it-IT"/>
              </w:rPr>
              <w:t xml:space="preserve"> </w:t>
            </w:r>
            <w:r w:rsidRPr="000C3E96">
              <w:rPr>
                <w:w w:val="105"/>
                <w:sz w:val="20"/>
                <w:lang w:val="it-IT"/>
              </w:rPr>
              <w:t>affidamenti</w:t>
            </w:r>
            <w:r w:rsidRPr="000C3E96">
              <w:rPr>
                <w:spacing w:val="15"/>
                <w:w w:val="105"/>
                <w:sz w:val="20"/>
                <w:lang w:val="it-IT"/>
              </w:rPr>
              <w:t xml:space="preserve"> </w:t>
            </w:r>
            <w:r w:rsidRPr="000C3E96">
              <w:rPr>
                <w:w w:val="105"/>
                <w:sz w:val="20"/>
                <w:lang w:val="it-IT"/>
              </w:rPr>
              <w:t>sotto</w:t>
            </w:r>
            <w:r w:rsidRPr="000C3E96">
              <w:rPr>
                <w:spacing w:val="17"/>
                <w:w w:val="105"/>
                <w:sz w:val="20"/>
                <w:lang w:val="it-IT"/>
              </w:rPr>
              <w:t xml:space="preserve"> </w:t>
            </w:r>
            <w:r w:rsidRPr="000C3E96">
              <w:rPr>
                <w:w w:val="105"/>
                <w:sz w:val="20"/>
                <w:lang w:val="it-IT"/>
              </w:rPr>
              <w:t>40.000</w:t>
            </w:r>
            <w:r w:rsidRPr="000C3E96">
              <w:rPr>
                <w:spacing w:val="17"/>
                <w:w w:val="105"/>
                <w:sz w:val="20"/>
                <w:lang w:val="it-IT"/>
              </w:rPr>
              <w:t xml:space="preserve"> </w:t>
            </w:r>
            <w:r w:rsidRPr="000C3E96">
              <w:rPr>
                <w:w w:val="105"/>
                <w:sz w:val="20"/>
                <w:lang w:val="it-IT"/>
              </w:rPr>
              <w:t>€).</w:t>
            </w:r>
          </w:p>
        </w:tc>
        <w:tc>
          <w:tcPr>
            <w:tcW w:w="1984" w:type="dxa"/>
          </w:tcPr>
          <w:p w:rsidR="00A23F28" w:rsidRDefault="001346F0">
            <w:pPr>
              <w:pStyle w:val="TableParagraph"/>
              <w:spacing w:before="58"/>
              <w:ind w:left="73"/>
              <w:rPr>
                <w:sz w:val="20"/>
              </w:rPr>
            </w:pPr>
            <w:r>
              <w:rPr>
                <w:w w:val="110"/>
                <w:sz w:val="20"/>
              </w:rPr>
              <w:t>art. 95, c. 10</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290"/>
        </w:trPr>
        <w:tc>
          <w:tcPr>
            <w:tcW w:w="710" w:type="dxa"/>
          </w:tcPr>
          <w:p w:rsidR="00A23F28" w:rsidRDefault="001346F0">
            <w:pPr>
              <w:pStyle w:val="TableParagraph"/>
              <w:spacing w:before="58" w:line="212" w:lineRule="exact"/>
              <w:ind w:left="71"/>
              <w:rPr>
                <w:sz w:val="20"/>
              </w:rPr>
            </w:pPr>
            <w:r>
              <w:rPr>
                <w:w w:val="110"/>
                <w:sz w:val="20"/>
              </w:rPr>
              <w:t>F.2.7</w:t>
            </w:r>
          </w:p>
        </w:tc>
        <w:tc>
          <w:tcPr>
            <w:tcW w:w="9071" w:type="dxa"/>
            <w:gridSpan w:val="2"/>
          </w:tcPr>
          <w:p w:rsidR="00A23F28" w:rsidRPr="000C3E96" w:rsidRDefault="001346F0">
            <w:pPr>
              <w:pStyle w:val="TableParagraph"/>
              <w:spacing w:before="58" w:line="212" w:lineRule="exact"/>
              <w:ind w:left="69"/>
              <w:rPr>
                <w:sz w:val="20"/>
                <w:lang w:val="it-IT"/>
              </w:rPr>
            </w:pPr>
            <w:r w:rsidRPr="000C3E96">
              <w:rPr>
                <w:w w:val="110"/>
                <w:sz w:val="20"/>
                <w:lang w:val="it-IT"/>
              </w:rPr>
              <w:t>è stata verificata la congruità del costo manodopera prima dell’aggiudicazione</w:t>
            </w:r>
          </w:p>
        </w:tc>
        <w:tc>
          <w:tcPr>
            <w:tcW w:w="1984" w:type="dxa"/>
          </w:tcPr>
          <w:p w:rsidR="00A23F28" w:rsidRDefault="001346F0">
            <w:pPr>
              <w:pStyle w:val="TableParagraph"/>
              <w:spacing w:before="58" w:line="212" w:lineRule="exact"/>
              <w:ind w:left="72"/>
              <w:rPr>
                <w:sz w:val="20"/>
              </w:rPr>
            </w:pPr>
            <w:r>
              <w:rPr>
                <w:w w:val="110"/>
                <w:sz w:val="20"/>
              </w:rPr>
              <w:t>art. 95, c. 10</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58"/>
              <w:ind w:left="71"/>
              <w:rPr>
                <w:sz w:val="20"/>
              </w:rPr>
            </w:pPr>
            <w:r>
              <w:rPr>
                <w:w w:val="110"/>
                <w:sz w:val="20"/>
              </w:rPr>
              <w:t>F.2.8</w:t>
            </w:r>
          </w:p>
        </w:tc>
        <w:tc>
          <w:tcPr>
            <w:tcW w:w="9071" w:type="dxa"/>
            <w:gridSpan w:val="2"/>
          </w:tcPr>
          <w:p w:rsidR="00A23F28" w:rsidRPr="000C3E96" w:rsidRDefault="001346F0">
            <w:pPr>
              <w:pStyle w:val="TableParagraph"/>
              <w:spacing w:before="58"/>
              <w:ind w:left="69"/>
              <w:rPr>
                <w:sz w:val="20"/>
                <w:lang w:val="it-IT"/>
              </w:rPr>
            </w:pPr>
            <w:r w:rsidRPr="000C3E96">
              <w:rPr>
                <w:w w:val="105"/>
                <w:sz w:val="20"/>
                <w:lang w:val="it-IT"/>
              </w:rPr>
              <w:t>presenza della proposta di aggiudicazione</w:t>
            </w:r>
          </w:p>
        </w:tc>
        <w:tc>
          <w:tcPr>
            <w:tcW w:w="1984" w:type="dxa"/>
          </w:tcPr>
          <w:p w:rsidR="00A23F28" w:rsidRDefault="001346F0">
            <w:pPr>
              <w:pStyle w:val="TableParagraph"/>
              <w:spacing w:before="58"/>
              <w:ind w:left="73"/>
              <w:rPr>
                <w:sz w:val="20"/>
              </w:rPr>
            </w:pPr>
            <w:r>
              <w:rPr>
                <w:w w:val="110"/>
                <w:sz w:val="20"/>
              </w:rPr>
              <w:t>artt. 32</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072"/>
        <w:gridCol w:w="1985"/>
        <w:gridCol w:w="425"/>
        <w:gridCol w:w="567"/>
        <w:gridCol w:w="425"/>
        <w:gridCol w:w="569"/>
        <w:gridCol w:w="2127"/>
      </w:tblGrid>
      <w:tr w:rsidR="00A23F28">
        <w:trPr>
          <w:trHeight w:val="350"/>
        </w:trPr>
        <w:tc>
          <w:tcPr>
            <w:tcW w:w="710" w:type="dxa"/>
            <w:vMerge w:val="restart"/>
          </w:tcPr>
          <w:p w:rsidR="00A23F28" w:rsidRDefault="001346F0">
            <w:pPr>
              <w:pStyle w:val="TableParagraph"/>
              <w:spacing w:before="60"/>
              <w:ind w:left="71"/>
              <w:rPr>
                <w:sz w:val="20"/>
              </w:rPr>
            </w:pPr>
            <w:r>
              <w:rPr>
                <w:w w:val="110"/>
                <w:sz w:val="20"/>
              </w:rPr>
              <w:t>F.2.9</w:t>
            </w:r>
          </w:p>
        </w:tc>
        <w:tc>
          <w:tcPr>
            <w:tcW w:w="9072" w:type="dxa"/>
          </w:tcPr>
          <w:p w:rsidR="00A23F28" w:rsidRDefault="001346F0">
            <w:pPr>
              <w:pStyle w:val="TableParagraph"/>
              <w:spacing w:before="60"/>
              <w:ind w:left="69"/>
              <w:rPr>
                <w:sz w:val="20"/>
              </w:rPr>
            </w:pPr>
            <w:r>
              <w:rPr>
                <w:w w:val="105"/>
                <w:sz w:val="20"/>
              </w:rPr>
              <w:t>comunicazioni di eventuali esclusioni</w:t>
            </w:r>
          </w:p>
        </w:tc>
        <w:tc>
          <w:tcPr>
            <w:tcW w:w="1985" w:type="dxa"/>
          </w:tcPr>
          <w:p w:rsidR="00A23F28" w:rsidRDefault="001346F0">
            <w:pPr>
              <w:pStyle w:val="TableParagraph"/>
              <w:spacing w:before="60"/>
              <w:ind w:left="71"/>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60"/>
              <w:ind w:left="69"/>
              <w:rPr>
                <w:sz w:val="20"/>
                <w:lang w:val="it-IT"/>
              </w:rPr>
            </w:pPr>
            <w:r w:rsidRPr="000C3E96">
              <w:rPr>
                <w:w w:val="105"/>
                <w:sz w:val="20"/>
                <w:lang w:val="it-IT"/>
              </w:rPr>
              <w:t>rispetto dei termini per l'invio e dei contenuti delle comunicazioni di</w:t>
            </w:r>
            <w:r w:rsidRPr="000C3E96">
              <w:rPr>
                <w:spacing w:val="50"/>
                <w:w w:val="105"/>
                <w:sz w:val="20"/>
                <w:lang w:val="it-IT"/>
              </w:rPr>
              <w:t xml:space="preserve"> </w:t>
            </w:r>
            <w:r w:rsidRPr="000C3E96">
              <w:rPr>
                <w:w w:val="105"/>
                <w:sz w:val="20"/>
                <w:lang w:val="it-IT"/>
              </w:rPr>
              <w:t>esclusione</w:t>
            </w:r>
          </w:p>
        </w:tc>
        <w:tc>
          <w:tcPr>
            <w:tcW w:w="1985" w:type="dxa"/>
          </w:tcPr>
          <w:p w:rsidR="00A23F28" w:rsidRDefault="001346F0">
            <w:pPr>
              <w:pStyle w:val="TableParagraph"/>
              <w:spacing w:before="60"/>
              <w:ind w:left="71"/>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710" w:type="dxa"/>
            <w:vMerge w:val="restart"/>
          </w:tcPr>
          <w:p w:rsidR="00A23F28" w:rsidRDefault="001346F0">
            <w:pPr>
              <w:pStyle w:val="TableParagraph"/>
              <w:spacing w:before="60"/>
              <w:ind w:left="71"/>
              <w:rPr>
                <w:sz w:val="20"/>
              </w:rPr>
            </w:pPr>
            <w:r>
              <w:rPr>
                <w:w w:val="110"/>
                <w:sz w:val="20"/>
              </w:rPr>
              <w:t>F.2.10</w:t>
            </w:r>
          </w:p>
        </w:tc>
        <w:tc>
          <w:tcPr>
            <w:tcW w:w="9072" w:type="dxa"/>
          </w:tcPr>
          <w:p w:rsidR="00A23F28" w:rsidRPr="000C3E96" w:rsidRDefault="001346F0">
            <w:pPr>
              <w:pStyle w:val="TableParagraph"/>
              <w:spacing w:before="60"/>
              <w:ind w:left="69"/>
              <w:rPr>
                <w:sz w:val="20"/>
                <w:lang w:val="it-IT"/>
              </w:rPr>
            </w:pPr>
            <w:r w:rsidRPr="000C3E96">
              <w:rPr>
                <w:w w:val="105"/>
                <w:sz w:val="20"/>
                <w:lang w:val="it-IT"/>
              </w:rPr>
              <w:t>controllo sul possesso dei requisiti</w:t>
            </w:r>
          </w:p>
          <w:p w:rsidR="00A23F28" w:rsidRPr="000C3E96" w:rsidRDefault="001346F0">
            <w:pPr>
              <w:pStyle w:val="TableParagraph"/>
              <w:spacing w:before="57"/>
              <w:ind w:left="69"/>
              <w:rPr>
                <w:sz w:val="20"/>
                <w:lang w:val="it-IT"/>
              </w:rPr>
            </w:pPr>
            <w:r w:rsidRPr="000C3E96">
              <w:rPr>
                <w:w w:val="105"/>
                <w:sz w:val="20"/>
                <w:lang w:val="it-IT"/>
              </w:rPr>
              <w:t>(Decreto MIT per Banca dati nazionale operatori economici – nelle more AVCPass)</w:t>
            </w:r>
          </w:p>
        </w:tc>
        <w:tc>
          <w:tcPr>
            <w:tcW w:w="1985" w:type="dxa"/>
          </w:tcPr>
          <w:p w:rsidR="00A23F28" w:rsidRDefault="001346F0">
            <w:pPr>
              <w:pStyle w:val="TableParagraph"/>
              <w:spacing w:before="60"/>
              <w:ind w:left="72"/>
              <w:rPr>
                <w:sz w:val="20"/>
              </w:rPr>
            </w:pPr>
            <w:r>
              <w:rPr>
                <w:w w:val="110"/>
                <w:sz w:val="20"/>
              </w:rPr>
              <w:t>art. 81 e 82</w:t>
            </w:r>
          </w:p>
          <w:p w:rsidR="00A23F28" w:rsidRDefault="001346F0">
            <w:pPr>
              <w:pStyle w:val="TableParagraph"/>
              <w:spacing w:before="57"/>
              <w:ind w:left="72"/>
              <w:rPr>
                <w:sz w:val="20"/>
              </w:rPr>
            </w:pPr>
            <w:r>
              <w:rPr>
                <w:w w:val="110"/>
                <w:sz w:val="20"/>
              </w:rPr>
              <w:t>art. 216 c. 13</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9"/>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85" w:type="dxa"/>
          </w:tcPr>
          <w:p w:rsidR="00A23F28" w:rsidRDefault="001346F0">
            <w:pPr>
              <w:pStyle w:val="TableParagraph"/>
              <w:spacing w:before="58"/>
              <w:ind w:left="72"/>
              <w:rPr>
                <w:sz w:val="20"/>
              </w:rPr>
            </w:pPr>
            <w:r>
              <w:rPr>
                <w:w w:val="110"/>
                <w:sz w:val="20"/>
              </w:rPr>
              <w:t>art. 80 - Linee guida ANAC n. 6/2016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vMerge/>
            <w:tcBorders>
              <w:top w:val="nil"/>
            </w:tcBorders>
          </w:tcPr>
          <w:p w:rsidR="00A23F28" w:rsidRDefault="00A23F28">
            <w:pPr>
              <w:rPr>
                <w:sz w:val="2"/>
                <w:szCs w:val="2"/>
              </w:rPr>
            </w:pPr>
          </w:p>
        </w:tc>
        <w:tc>
          <w:tcPr>
            <w:tcW w:w="9072" w:type="dxa"/>
          </w:tcPr>
          <w:p w:rsidR="00A23F28" w:rsidRDefault="001346F0">
            <w:pPr>
              <w:pStyle w:val="TableParagraph"/>
              <w:spacing w:before="58"/>
              <w:ind w:left="69"/>
              <w:rPr>
                <w:sz w:val="20"/>
              </w:rPr>
            </w:pPr>
            <w:r>
              <w:rPr>
                <w:w w:val="105"/>
                <w:sz w:val="20"/>
              </w:rPr>
              <w:t>requisiti di idoneità professionale</w:t>
            </w:r>
          </w:p>
        </w:tc>
        <w:tc>
          <w:tcPr>
            <w:tcW w:w="1985" w:type="dxa"/>
          </w:tcPr>
          <w:p w:rsidR="00A23F28" w:rsidRDefault="001346F0">
            <w:pPr>
              <w:pStyle w:val="TableParagraph"/>
              <w:spacing w:before="58"/>
              <w:ind w:left="71"/>
              <w:rPr>
                <w:sz w:val="20"/>
              </w:rPr>
            </w:pPr>
            <w:r>
              <w:rPr>
                <w:w w:val="110"/>
                <w:sz w:val="20"/>
              </w:rPr>
              <w:t>art. 83 c. 1 lett. a</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6"/>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9"/>
              <w:rPr>
                <w:sz w:val="20"/>
                <w:lang w:val="it-IT"/>
              </w:rPr>
            </w:pPr>
            <w:r w:rsidRPr="000C3E96">
              <w:rPr>
                <w:w w:val="110"/>
                <w:sz w:val="20"/>
                <w:lang w:val="it-IT"/>
              </w:rPr>
              <w:t>capacità economico-finanziaria</w:t>
            </w:r>
          </w:p>
          <w:p w:rsidR="00A23F28" w:rsidRPr="000C3E96" w:rsidRDefault="001346F0">
            <w:pPr>
              <w:pStyle w:val="TableParagraph"/>
              <w:spacing w:before="59"/>
              <w:ind w:left="69"/>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58"/>
              <w:ind w:left="72"/>
              <w:rPr>
                <w:sz w:val="20"/>
              </w:rPr>
            </w:pPr>
            <w:r>
              <w:rPr>
                <w:w w:val="110"/>
                <w:sz w:val="20"/>
              </w:rPr>
              <w:t>art. 83 c. 1 lett. b</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9"/>
              <w:rPr>
                <w:sz w:val="20"/>
                <w:lang w:val="it-IT"/>
              </w:rPr>
            </w:pPr>
            <w:r w:rsidRPr="000C3E96">
              <w:rPr>
                <w:w w:val="110"/>
                <w:sz w:val="20"/>
                <w:lang w:val="it-IT"/>
              </w:rPr>
              <w:t>capacità tecnico-professionale</w:t>
            </w:r>
          </w:p>
          <w:p w:rsidR="00A23F28" w:rsidRPr="000C3E96" w:rsidRDefault="001346F0">
            <w:pPr>
              <w:pStyle w:val="TableParagraph"/>
              <w:spacing w:before="59"/>
              <w:ind w:left="69"/>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58"/>
              <w:ind w:left="72"/>
              <w:rPr>
                <w:sz w:val="20"/>
              </w:rPr>
            </w:pPr>
            <w:r>
              <w:rPr>
                <w:w w:val="110"/>
                <w:sz w:val="20"/>
              </w:rPr>
              <w:t>art. 83 c. 1 lett. c</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78"/>
        </w:trPr>
        <w:tc>
          <w:tcPr>
            <w:tcW w:w="710" w:type="dxa"/>
            <w:vMerge/>
            <w:tcBorders>
              <w:top w:val="nil"/>
            </w:tcBorders>
          </w:tcPr>
          <w:p w:rsidR="00A23F28" w:rsidRDefault="00A23F28">
            <w:pPr>
              <w:rPr>
                <w:sz w:val="2"/>
                <w:szCs w:val="2"/>
              </w:rPr>
            </w:pPr>
          </w:p>
        </w:tc>
        <w:tc>
          <w:tcPr>
            <w:tcW w:w="9072" w:type="dxa"/>
          </w:tcPr>
          <w:p w:rsidR="00A23F28" w:rsidRDefault="001346F0">
            <w:pPr>
              <w:pStyle w:val="TableParagraph"/>
              <w:spacing w:before="58"/>
              <w:ind w:left="69"/>
              <w:rPr>
                <w:sz w:val="20"/>
              </w:rPr>
            </w:pPr>
            <w:r>
              <w:rPr>
                <w:w w:val="105"/>
                <w:sz w:val="20"/>
              </w:rPr>
              <w:t>rating di impresa</w:t>
            </w:r>
          </w:p>
        </w:tc>
        <w:tc>
          <w:tcPr>
            <w:tcW w:w="1985" w:type="dxa"/>
          </w:tcPr>
          <w:p w:rsidR="00A23F28" w:rsidRDefault="001346F0">
            <w:pPr>
              <w:pStyle w:val="TableParagraph"/>
              <w:spacing w:before="58"/>
              <w:ind w:left="71"/>
              <w:rPr>
                <w:sz w:val="20"/>
              </w:rPr>
            </w:pPr>
            <w:r>
              <w:rPr>
                <w:w w:val="110"/>
                <w:sz w:val="20"/>
              </w:rPr>
              <w:t>art. 83 c. 10</w:t>
            </w:r>
          </w:p>
          <w:p w:rsidR="00A23F28" w:rsidRDefault="001346F0">
            <w:pPr>
              <w:pStyle w:val="TableParagraph"/>
              <w:spacing w:before="60"/>
              <w:ind w:left="72"/>
              <w:rPr>
                <w:sz w:val="20"/>
              </w:rPr>
            </w:pPr>
            <w:r>
              <w:rPr>
                <w:w w:val="105"/>
                <w:sz w:val="20"/>
              </w:rPr>
              <w:t>Linee guida ANAC</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25"/>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9"/>
              <w:rPr>
                <w:sz w:val="20"/>
                <w:lang w:val="it-IT"/>
              </w:rPr>
            </w:pPr>
            <w:r w:rsidRPr="000C3E96">
              <w:rPr>
                <w:w w:val="115"/>
                <w:sz w:val="20"/>
                <w:lang w:val="it-IT"/>
              </w:rPr>
              <w:t>possesso attestato SOA</w:t>
            </w:r>
          </w:p>
          <w:p w:rsidR="00A23F28" w:rsidRPr="000C3E96" w:rsidRDefault="001346F0">
            <w:pPr>
              <w:pStyle w:val="TableParagraph"/>
              <w:spacing w:before="59" w:line="259" w:lineRule="exact"/>
              <w:ind w:left="69"/>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12" w:line="290" w:lineRule="exact"/>
              <w:ind w:left="72" w:right="696"/>
              <w:rPr>
                <w:sz w:val="20"/>
              </w:rPr>
            </w:pPr>
            <w:r>
              <w:rPr>
                <w:w w:val="110"/>
                <w:sz w:val="20"/>
              </w:rPr>
              <w:t xml:space="preserve">art. 84 </w:t>
            </w:r>
            <w:r>
              <w:rPr>
                <w:w w:val="105"/>
                <w:sz w:val="20"/>
              </w:rPr>
              <w:t>Decreto MIT</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tcPr>
          <w:p w:rsidR="00A23F28" w:rsidRDefault="001346F0">
            <w:pPr>
              <w:pStyle w:val="TableParagraph"/>
              <w:spacing w:before="58"/>
              <w:ind w:left="52" w:right="45"/>
              <w:jc w:val="center"/>
              <w:rPr>
                <w:sz w:val="20"/>
              </w:rPr>
            </w:pPr>
            <w:r>
              <w:rPr>
                <w:w w:val="110"/>
                <w:sz w:val="20"/>
              </w:rPr>
              <w:t>F.2.11</w:t>
            </w:r>
          </w:p>
        </w:tc>
        <w:tc>
          <w:tcPr>
            <w:tcW w:w="9072" w:type="dxa"/>
          </w:tcPr>
          <w:p w:rsidR="00A23F28" w:rsidRPr="000C3E96" w:rsidRDefault="001346F0">
            <w:pPr>
              <w:pStyle w:val="TableParagraph"/>
              <w:spacing w:before="58"/>
              <w:ind w:left="69"/>
              <w:rPr>
                <w:sz w:val="20"/>
                <w:lang w:val="it-IT"/>
              </w:rPr>
            </w:pPr>
            <w:r w:rsidRPr="000C3E96">
              <w:rPr>
                <w:w w:val="105"/>
                <w:sz w:val="20"/>
                <w:lang w:val="it-IT"/>
              </w:rPr>
              <w:t>presenza aggiudicazione (decreto o determina di aggiudicazione)</w:t>
            </w:r>
          </w:p>
        </w:tc>
        <w:tc>
          <w:tcPr>
            <w:tcW w:w="1985" w:type="dxa"/>
          </w:tcPr>
          <w:p w:rsidR="00A23F28" w:rsidRDefault="001346F0">
            <w:pPr>
              <w:pStyle w:val="TableParagraph"/>
              <w:spacing w:before="58"/>
              <w:ind w:left="71"/>
              <w:rPr>
                <w:sz w:val="20"/>
              </w:rPr>
            </w:pPr>
            <w:r>
              <w:rPr>
                <w:w w:val="110"/>
                <w:sz w:val="20"/>
              </w:rPr>
              <w:t>art. 32</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vMerge w:val="restart"/>
          </w:tcPr>
          <w:p w:rsidR="00A23F28" w:rsidRDefault="001346F0">
            <w:pPr>
              <w:pStyle w:val="TableParagraph"/>
              <w:spacing w:before="58"/>
              <w:ind w:left="71"/>
              <w:rPr>
                <w:sz w:val="20"/>
              </w:rPr>
            </w:pPr>
            <w:r>
              <w:rPr>
                <w:w w:val="110"/>
                <w:sz w:val="20"/>
              </w:rPr>
              <w:t>F.2.12</w:t>
            </w:r>
          </w:p>
        </w:tc>
        <w:tc>
          <w:tcPr>
            <w:tcW w:w="9072" w:type="dxa"/>
          </w:tcPr>
          <w:p w:rsidR="00A23F28" w:rsidRDefault="001346F0">
            <w:pPr>
              <w:pStyle w:val="TableParagraph"/>
              <w:spacing w:before="58"/>
              <w:ind w:left="69"/>
              <w:rPr>
                <w:sz w:val="20"/>
              </w:rPr>
            </w:pPr>
            <w:r>
              <w:rPr>
                <w:w w:val="110"/>
                <w:sz w:val="20"/>
              </w:rPr>
              <w:t>comunicazione aggiudicazione</w:t>
            </w:r>
          </w:p>
        </w:tc>
        <w:tc>
          <w:tcPr>
            <w:tcW w:w="1985" w:type="dxa"/>
          </w:tcPr>
          <w:p w:rsidR="00A23F28" w:rsidRDefault="001346F0">
            <w:pPr>
              <w:pStyle w:val="TableParagraph"/>
              <w:spacing w:before="58"/>
              <w:ind w:left="72"/>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9"/>
              <w:rPr>
                <w:sz w:val="20"/>
                <w:lang w:val="it-IT"/>
              </w:rPr>
            </w:pPr>
            <w:r w:rsidRPr="000C3E96">
              <w:rPr>
                <w:w w:val="110"/>
                <w:sz w:val="20"/>
                <w:lang w:val="it-IT"/>
              </w:rPr>
              <w:t>rispetto dei termini per l'invio della comunicazione e dei suoi contenuti</w:t>
            </w:r>
          </w:p>
        </w:tc>
        <w:tc>
          <w:tcPr>
            <w:tcW w:w="1985" w:type="dxa"/>
          </w:tcPr>
          <w:p w:rsidR="00A23F28" w:rsidRDefault="001346F0">
            <w:pPr>
              <w:pStyle w:val="TableParagraph"/>
              <w:spacing w:before="58"/>
              <w:ind w:left="71"/>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39"/>
        </w:trPr>
        <w:tc>
          <w:tcPr>
            <w:tcW w:w="710" w:type="dxa"/>
          </w:tcPr>
          <w:p w:rsidR="00A23F28" w:rsidRDefault="001346F0">
            <w:pPr>
              <w:pStyle w:val="TableParagraph"/>
              <w:spacing w:before="58"/>
              <w:ind w:left="52" w:right="45"/>
              <w:jc w:val="center"/>
              <w:rPr>
                <w:sz w:val="20"/>
              </w:rPr>
            </w:pPr>
            <w:r>
              <w:rPr>
                <w:w w:val="110"/>
                <w:sz w:val="20"/>
              </w:rPr>
              <w:t>F.2.13</w:t>
            </w:r>
          </w:p>
        </w:tc>
        <w:tc>
          <w:tcPr>
            <w:tcW w:w="9072" w:type="dxa"/>
          </w:tcPr>
          <w:p w:rsidR="00A23F28" w:rsidRPr="000C3E96" w:rsidRDefault="001346F0">
            <w:pPr>
              <w:pStyle w:val="TableParagraph"/>
              <w:spacing w:before="58"/>
              <w:ind w:left="69"/>
              <w:rPr>
                <w:sz w:val="20"/>
                <w:lang w:val="it-IT"/>
              </w:rPr>
            </w:pPr>
            <w:r w:rsidRPr="000C3E96">
              <w:rPr>
                <w:w w:val="105"/>
                <w:sz w:val="20"/>
                <w:lang w:val="it-IT"/>
              </w:rPr>
              <w:t>pubblicazione dell’esito della gara (decreto MIT 2.12.2016)</w:t>
            </w:r>
          </w:p>
        </w:tc>
        <w:tc>
          <w:tcPr>
            <w:tcW w:w="1985" w:type="dxa"/>
          </w:tcPr>
          <w:p w:rsidR="00A23F28" w:rsidRDefault="001346F0">
            <w:pPr>
              <w:pStyle w:val="TableParagraph"/>
              <w:spacing w:before="58"/>
              <w:ind w:left="72"/>
              <w:rPr>
                <w:sz w:val="20"/>
              </w:rPr>
            </w:pPr>
            <w:r>
              <w:rPr>
                <w:w w:val="110"/>
                <w:sz w:val="20"/>
              </w:rPr>
              <w:t>art. 72 e 98</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vMerge w:val="restart"/>
          </w:tcPr>
          <w:p w:rsidR="00A23F28" w:rsidRDefault="001346F0">
            <w:pPr>
              <w:pStyle w:val="TableParagraph"/>
              <w:spacing w:before="58"/>
              <w:ind w:left="71"/>
              <w:rPr>
                <w:sz w:val="20"/>
              </w:rPr>
            </w:pPr>
            <w:r>
              <w:rPr>
                <w:w w:val="110"/>
                <w:sz w:val="20"/>
              </w:rPr>
              <w:t>F.2.14</w:t>
            </w:r>
          </w:p>
        </w:tc>
        <w:tc>
          <w:tcPr>
            <w:tcW w:w="9072" w:type="dxa"/>
          </w:tcPr>
          <w:p w:rsidR="00A23F28" w:rsidRDefault="001346F0">
            <w:pPr>
              <w:pStyle w:val="TableParagraph"/>
              <w:spacing w:before="58"/>
              <w:ind w:left="69"/>
              <w:rPr>
                <w:sz w:val="20"/>
              </w:rPr>
            </w:pPr>
            <w:r>
              <w:rPr>
                <w:w w:val="110"/>
                <w:sz w:val="20"/>
              </w:rPr>
              <w:t>presenza del contratto</w:t>
            </w:r>
          </w:p>
        </w:tc>
        <w:tc>
          <w:tcPr>
            <w:tcW w:w="1985"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8"/>
              <w:rPr>
                <w:sz w:val="20"/>
                <w:lang w:val="it-IT"/>
              </w:rPr>
            </w:pPr>
            <w:r w:rsidRPr="000C3E96">
              <w:rPr>
                <w:w w:val="105"/>
                <w:sz w:val="20"/>
                <w:lang w:val="it-IT"/>
              </w:rPr>
              <w:t>rispetto del termine dilatorio per la stipulazione del contratto</w:t>
            </w:r>
          </w:p>
        </w:tc>
        <w:tc>
          <w:tcPr>
            <w:tcW w:w="1985" w:type="dxa"/>
          </w:tcPr>
          <w:p w:rsidR="00A23F28" w:rsidRDefault="001346F0">
            <w:pPr>
              <w:pStyle w:val="TableParagraph"/>
              <w:spacing w:before="58"/>
              <w:ind w:left="71"/>
              <w:rPr>
                <w:sz w:val="20"/>
              </w:rPr>
            </w:pPr>
            <w:r>
              <w:rPr>
                <w:w w:val="110"/>
                <w:sz w:val="20"/>
              </w:rPr>
              <w:t>art. 32 c. 9</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50"/>
        </w:trPr>
        <w:tc>
          <w:tcPr>
            <w:tcW w:w="710" w:type="dxa"/>
            <w:vMerge/>
            <w:tcBorders>
              <w:top w:val="nil"/>
            </w:tcBorders>
          </w:tcPr>
          <w:p w:rsidR="00A23F28" w:rsidRDefault="00A23F28">
            <w:pPr>
              <w:rPr>
                <w:sz w:val="2"/>
                <w:szCs w:val="2"/>
              </w:rPr>
            </w:pPr>
          </w:p>
        </w:tc>
        <w:tc>
          <w:tcPr>
            <w:tcW w:w="9072" w:type="dxa"/>
          </w:tcPr>
          <w:p w:rsidR="00A23F28" w:rsidRDefault="001346F0">
            <w:pPr>
              <w:pStyle w:val="TableParagraph"/>
              <w:spacing w:before="58"/>
              <w:ind w:left="68"/>
              <w:rPr>
                <w:sz w:val="20"/>
              </w:rPr>
            </w:pPr>
            <w:r>
              <w:rPr>
                <w:w w:val="110"/>
                <w:sz w:val="20"/>
              </w:rPr>
              <w:t>comunicazione data stipula contratto</w:t>
            </w:r>
          </w:p>
        </w:tc>
        <w:tc>
          <w:tcPr>
            <w:tcW w:w="1985" w:type="dxa"/>
          </w:tcPr>
          <w:p w:rsidR="00A23F28" w:rsidRDefault="001346F0">
            <w:pPr>
              <w:pStyle w:val="TableParagraph"/>
              <w:spacing w:before="58"/>
              <w:ind w:left="71"/>
              <w:rPr>
                <w:sz w:val="20"/>
              </w:rPr>
            </w:pPr>
            <w:r>
              <w:rPr>
                <w:w w:val="110"/>
                <w:sz w:val="20"/>
              </w:rPr>
              <w:t>art. 76 c. 5 lett. d)</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4A18B2">
        <w:trPr>
          <w:trHeight w:val="350"/>
        </w:trPr>
        <w:tc>
          <w:tcPr>
            <w:tcW w:w="710" w:type="dxa"/>
            <w:vMerge/>
            <w:tcBorders>
              <w:top w:val="nil"/>
            </w:tcBorders>
          </w:tcPr>
          <w:p w:rsidR="00A23F28" w:rsidRDefault="00A23F28">
            <w:pPr>
              <w:rPr>
                <w:sz w:val="2"/>
                <w:szCs w:val="2"/>
              </w:rPr>
            </w:pPr>
          </w:p>
        </w:tc>
        <w:tc>
          <w:tcPr>
            <w:tcW w:w="9072" w:type="dxa"/>
          </w:tcPr>
          <w:p w:rsidR="00A23F28" w:rsidRPr="000C3E96" w:rsidRDefault="001346F0">
            <w:pPr>
              <w:pStyle w:val="TableParagraph"/>
              <w:spacing w:before="58"/>
              <w:ind w:left="68"/>
              <w:rPr>
                <w:sz w:val="20"/>
                <w:lang w:val="it-IT"/>
              </w:rPr>
            </w:pPr>
            <w:r w:rsidRPr="000C3E96">
              <w:rPr>
                <w:w w:val="110"/>
                <w:sz w:val="20"/>
                <w:lang w:val="it-IT"/>
              </w:rPr>
              <w:t>presenza degli elementi essenziali del contratto (parti, oggetto, importo)</w:t>
            </w:r>
          </w:p>
        </w:tc>
        <w:tc>
          <w:tcPr>
            <w:tcW w:w="1985"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640"/>
        </w:trPr>
        <w:tc>
          <w:tcPr>
            <w:tcW w:w="710" w:type="dxa"/>
          </w:tcPr>
          <w:p w:rsidR="00A23F28" w:rsidRDefault="001346F0">
            <w:pPr>
              <w:pStyle w:val="TableParagraph"/>
              <w:spacing w:before="58"/>
              <w:ind w:left="52" w:right="45"/>
              <w:jc w:val="center"/>
              <w:rPr>
                <w:sz w:val="20"/>
              </w:rPr>
            </w:pPr>
            <w:r>
              <w:rPr>
                <w:w w:val="110"/>
                <w:sz w:val="20"/>
              </w:rPr>
              <w:t>F.2.15</w:t>
            </w:r>
          </w:p>
        </w:tc>
        <w:tc>
          <w:tcPr>
            <w:tcW w:w="9072" w:type="dxa"/>
          </w:tcPr>
          <w:p w:rsidR="00A23F28" w:rsidRPr="000C3E96" w:rsidRDefault="001346F0">
            <w:pPr>
              <w:pStyle w:val="TableParagraph"/>
              <w:spacing w:before="58"/>
              <w:ind w:left="69"/>
              <w:rPr>
                <w:sz w:val="20"/>
                <w:lang w:val="it-IT"/>
              </w:rPr>
            </w:pPr>
            <w:r w:rsidRPr="000C3E96">
              <w:rPr>
                <w:w w:val="110"/>
                <w:sz w:val="20"/>
                <w:lang w:val="it-IT"/>
              </w:rPr>
              <w:t>rispetto della normativa sulla tracciabilità (presenza CIG su documentazione di gara, contratto e strumenti di pagamento)</w:t>
            </w:r>
          </w:p>
        </w:tc>
        <w:tc>
          <w:tcPr>
            <w:tcW w:w="1985" w:type="dxa"/>
          </w:tcPr>
          <w:p w:rsidR="00A23F28" w:rsidRDefault="001346F0">
            <w:pPr>
              <w:pStyle w:val="TableParagraph"/>
              <w:spacing w:before="12" w:line="290" w:lineRule="exact"/>
              <w:ind w:left="72" w:right="899"/>
              <w:rPr>
                <w:sz w:val="20"/>
              </w:rPr>
            </w:pPr>
            <w:r>
              <w:rPr>
                <w:w w:val="110"/>
                <w:sz w:val="20"/>
              </w:rPr>
              <w:t>art. 3 legge 136/2010</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rPr>
          <w:sz w:val="17"/>
        </w:rPr>
      </w:pPr>
    </w:p>
    <w:p w:rsidR="00A23F28" w:rsidRDefault="001346F0">
      <w:pPr>
        <w:pStyle w:val="Corpotesto"/>
        <w:ind w:left="971"/>
      </w:pPr>
      <w:r>
        <w:rPr>
          <w:spacing w:val="-49"/>
        </w:rPr>
        <w:t xml:space="preserve"> </w:t>
      </w:r>
      <w:r w:rsidR="00CD63F8">
        <w:rPr>
          <w:noProof/>
          <w:spacing w:val="-49"/>
          <w:lang w:val="it-IT" w:eastAsia="it-IT"/>
        </w:rPr>
        <mc:AlternateContent>
          <mc:Choice Requires="wps">
            <w:drawing>
              <wp:inline distT="0" distB="0" distL="0" distR="0">
                <wp:extent cx="9124315" cy="259080"/>
                <wp:effectExtent l="9525" t="9525" r="10160" b="7620"/>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6096">
                          <a:solidFill>
                            <a:srgbClr val="000000"/>
                          </a:solidFill>
                          <a:prstDash val="solid"/>
                          <a:miter lim="800000"/>
                          <a:headEnd/>
                          <a:tailEnd/>
                        </a:ln>
                      </wps:spPr>
                      <wps:txbx>
                        <w:txbxContent>
                          <w:p w:rsidR="000C3E96" w:rsidRPr="000C3E96" w:rsidRDefault="000C3E96">
                            <w:pPr>
                              <w:spacing w:before="59"/>
                              <w:ind w:left="67"/>
                              <w:rPr>
                                <w:sz w:val="24"/>
                                <w:lang w:val="it-IT"/>
                              </w:rPr>
                            </w:pPr>
                            <w:r w:rsidRPr="000C3E96">
                              <w:rPr>
                                <w:color w:val="FFFFFF"/>
                                <w:sz w:val="24"/>
                                <w:lang w:val="it-IT"/>
                              </w:rPr>
                              <w:t>H – Checklist - PROCEDURA NEGOZIATA SENZA PUBBLICAZIONE DI BANDO DI GARA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8" o:spid="_x0000_s1279"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" fillcolor="#036" strokeweight=".48pt">
                <v:textbox inset="0,0,0,0">
                  <w:txbxContent>
                    <w:p w:rsidR="000C3E96" w:rsidRPr="000C3E96" w:rsidRDefault="000C3E96">
                      <w:pPr>
                        <w:spacing w:before="59"/>
                        <w:ind w:left="67"/>
                        <w:rPr>
                          <w:sz w:val="24"/>
                          <w:lang w:val="it-IT"/>
                        </w:rPr>
                      </w:pPr>
                      <w:r w:rsidRPr="000C3E96">
                        <w:rPr>
                          <w:color w:val="FFFFFF"/>
                          <w:sz w:val="24"/>
                          <w:lang w:val="it-IT"/>
                        </w:rPr>
                        <w:t>H – Checklist - PROCEDURA NEGOZIATA SENZA PUBBLICAZIONE DI BANDO DI GARA</w:t>
                      </w:r>
                    </w:p>
                  </w:txbxContent>
                </v:textbox>
                <w10:anchorlock/>
              </v:shape>
            </w:pict>
          </mc:Fallback>
        </mc:AlternateContent>
      </w:r>
    </w:p>
    <w:p w:rsidR="00A23F28" w:rsidRDefault="00A23F28">
      <w:pPr>
        <w:pStyle w:val="Corpotesto"/>
        <w:spacing w:before="6" w:after="1"/>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8"/>
        <w:gridCol w:w="1997"/>
        <w:gridCol w:w="427"/>
        <w:gridCol w:w="566"/>
        <w:gridCol w:w="424"/>
        <w:gridCol w:w="568"/>
        <w:gridCol w:w="2126"/>
      </w:tblGrid>
      <w:tr w:rsidR="00A23F28">
        <w:trPr>
          <w:trHeight w:val="702"/>
        </w:trPr>
        <w:tc>
          <w:tcPr>
            <w:tcW w:w="9768" w:type="dxa"/>
          </w:tcPr>
          <w:p w:rsidR="00A23F28" w:rsidRDefault="001346F0">
            <w:pPr>
              <w:pStyle w:val="TableParagraph"/>
              <w:spacing w:line="228" w:lineRule="exact"/>
              <w:ind w:left="71"/>
              <w:rPr>
                <w:sz w:val="20"/>
              </w:rPr>
            </w:pPr>
            <w:r>
              <w:rPr>
                <w:sz w:val="20"/>
              </w:rPr>
              <w:t>DESCRIZIONE</w:t>
            </w:r>
          </w:p>
        </w:tc>
        <w:tc>
          <w:tcPr>
            <w:tcW w:w="1997" w:type="dxa"/>
          </w:tcPr>
          <w:p w:rsidR="00A23F28" w:rsidRDefault="001346F0">
            <w:pPr>
              <w:pStyle w:val="TableParagraph"/>
              <w:ind w:left="69" w:hanging="2"/>
              <w:rPr>
                <w:sz w:val="20"/>
              </w:rPr>
            </w:pPr>
            <w:r>
              <w:rPr>
                <w:sz w:val="20"/>
              </w:rPr>
              <w:t>NORMA DI RIFERIMENTO</w:t>
            </w:r>
          </w:p>
        </w:tc>
        <w:tc>
          <w:tcPr>
            <w:tcW w:w="427" w:type="dxa"/>
          </w:tcPr>
          <w:p w:rsidR="00A23F28" w:rsidRDefault="001346F0">
            <w:pPr>
              <w:pStyle w:val="TableParagraph"/>
              <w:spacing w:line="228" w:lineRule="exact"/>
              <w:ind w:left="69"/>
              <w:rPr>
                <w:sz w:val="20"/>
              </w:rPr>
            </w:pPr>
            <w:r>
              <w:rPr>
                <w:sz w:val="20"/>
              </w:rPr>
              <w:t>SI</w:t>
            </w:r>
          </w:p>
        </w:tc>
        <w:tc>
          <w:tcPr>
            <w:tcW w:w="566" w:type="dxa"/>
          </w:tcPr>
          <w:p w:rsidR="00A23F28" w:rsidRDefault="001346F0">
            <w:pPr>
              <w:pStyle w:val="TableParagraph"/>
              <w:spacing w:line="228" w:lineRule="exact"/>
              <w:ind w:left="72"/>
              <w:rPr>
                <w:sz w:val="20"/>
              </w:rPr>
            </w:pPr>
            <w:r>
              <w:rPr>
                <w:w w:val="105"/>
                <w:sz w:val="20"/>
              </w:rPr>
              <w:t>NO</w:t>
            </w:r>
          </w:p>
        </w:tc>
        <w:tc>
          <w:tcPr>
            <w:tcW w:w="424" w:type="dxa"/>
          </w:tcPr>
          <w:p w:rsidR="00A23F28" w:rsidRDefault="001346F0">
            <w:pPr>
              <w:pStyle w:val="TableParagraph"/>
              <w:spacing w:line="228" w:lineRule="exact"/>
              <w:ind w:left="72"/>
              <w:rPr>
                <w:sz w:val="20"/>
              </w:rPr>
            </w:pPr>
            <w:r>
              <w:rPr>
                <w:w w:val="110"/>
                <w:sz w:val="20"/>
              </w:rPr>
              <w:t>NP</w:t>
            </w:r>
          </w:p>
        </w:tc>
        <w:tc>
          <w:tcPr>
            <w:tcW w:w="568" w:type="dxa"/>
          </w:tcPr>
          <w:p w:rsidR="00A23F28" w:rsidRDefault="001346F0">
            <w:pPr>
              <w:pStyle w:val="TableParagraph"/>
              <w:ind w:left="72" w:right="58"/>
              <w:rPr>
                <w:sz w:val="20"/>
              </w:rPr>
            </w:pPr>
            <w:r>
              <w:rPr>
                <w:w w:val="105"/>
                <w:sz w:val="20"/>
              </w:rPr>
              <w:t>Doc. rif.</w:t>
            </w:r>
          </w:p>
        </w:tc>
        <w:tc>
          <w:tcPr>
            <w:tcW w:w="2126" w:type="dxa"/>
          </w:tcPr>
          <w:p w:rsidR="00A23F28" w:rsidRDefault="001346F0">
            <w:pPr>
              <w:pStyle w:val="TableParagraph"/>
              <w:spacing w:line="228" w:lineRule="exact"/>
              <w:ind w:left="767" w:right="744"/>
              <w:jc w:val="center"/>
              <w:rPr>
                <w:sz w:val="20"/>
              </w:rPr>
            </w:pPr>
            <w:r>
              <w:rPr>
                <w:w w:val="105"/>
                <w:sz w:val="20"/>
              </w:rPr>
              <w:t>NOTE</w:t>
            </w:r>
          </w:p>
        </w:tc>
      </w:tr>
    </w:tbl>
    <w:p w:rsidR="00A23F28" w:rsidRPr="000C3E96" w:rsidRDefault="001346F0">
      <w:pPr>
        <w:pStyle w:val="Corpotesto"/>
        <w:tabs>
          <w:tab w:val="left" w:pos="9961"/>
        </w:tabs>
        <w:spacing w:line="287" w:lineRule="exact"/>
        <w:ind w:left="196"/>
        <w:rPr>
          <w:lang w:val="it-IT"/>
        </w:rPr>
      </w:pPr>
      <w:r w:rsidRPr="000C3E96">
        <w:rPr>
          <w:w w:val="105"/>
          <w:lang w:val="it-IT"/>
        </w:rPr>
        <w:t>A –  PRESUPPOSTI (motivazione nella  determina</w:t>
      </w:r>
      <w:r w:rsidRPr="000C3E96">
        <w:rPr>
          <w:spacing w:val="-9"/>
          <w:w w:val="105"/>
          <w:lang w:val="it-IT"/>
        </w:rPr>
        <w:t xml:space="preserve"> </w:t>
      </w:r>
      <w:r w:rsidRPr="000C3E96">
        <w:rPr>
          <w:w w:val="105"/>
          <w:lang w:val="it-IT"/>
        </w:rPr>
        <w:t>di</w:t>
      </w:r>
      <w:r w:rsidRPr="000C3E96">
        <w:rPr>
          <w:spacing w:val="11"/>
          <w:w w:val="105"/>
          <w:lang w:val="it-IT"/>
        </w:rPr>
        <w:t xml:space="preserve"> </w:t>
      </w:r>
      <w:r w:rsidRPr="000C3E96">
        <w:rPr>
          <w:w w:val="105"/>
          <w:lang w:val="it-IT"/>
        </w:rPr>
        <w:t>indizione)</w:t>
      </w:r>
      <w:r w:rsidRPr="000C3E96">
        <w:rPr>
          <w:w w:val="105"/>
          <w:lang w:val="it-IT"/>
        </w:rPr>
        <w:tab/>
      </w:r>
      <w:r w:rsidRPr="000C3E96">
        <w:rPr>
          <w:w w:val="105"/>
          <w:position w:val="12"/>
          <w:lang w:val="it-IT"/>
        </w:rPr>
        <w:t>art. 63</w:t>
      </w:r>
    </w:p>
    <w:p w:rsidR="00A23F28" w:rsidRPr="000C3E96" w:rsidRDefault="001346F0">
      <w:pPr>
        <w:pStyle w:val="Corpotesto"/>
        <w:spacing w:line="171" w:lineRule="exact"/>
        <w:ind w:left="9961"/>
        <w:rPr>
          <w:lang w:val="it-IT"/>
        </w:rPr>
      </w:pPr>
      <w:r w:rsidRPr="000C3E96">
        <w:rPr>
          <w:w w:val="105"/>
          <w:lang w:val="it-IT"/>
        </w:rPr>
        <w:t>Linee guida ANAC</w:t>
      </w:r>
    </w:p>
    <w:p w:rsidR="00A23F28" w:rsidRPr="000C3E96" w:rsidRDefault="001346F0">
      <w:pPr>
        <w:pStyle w:val="Corpotesto"/>
        <w:ind w:left="8323" w:right="3965"/>
        <w:jc w:val="center"/>
        <w:rPr>
          <w:lang w:val="it-IT"/>
        </w:rPr>
      </w:pPr>
      <w:r w:rsidRPr="000C3E96">
        <w:rPr>
          <w:w w:val="110"/>
          <w:lang w:val="it-IT"/>
        </w:rPr>
        <w:t>n. 8/2017</w:t>
      </w:r>
    </w:p>
    <w:p w:rsidR="00A23F28" w:rsidRPr="000C3E96" w:rsidRDefault="00CD63F8">
      <w:pPr>
        <w:pStyle w:val="Corpotesto"/>
        <w:spacing w:before="60" w:line="465" w:lineRule="auto"/>
        <w:ind w:left="196" w:right="7793"/>
        <w:rPr>
          <w:lang w:val="it-IT"/>
        </w:rPr>
      </w:pPr>
      <w:r>
        <w:rPr>
          <w:noProof/>
          <w:lang w:val="it-IT" w:eastAsia="it-IT"/>
        </w:rPr>
        <mc:AlternateContent>
          <mc:Choice Requires="wps">
            <w:drawing>
              <wp:anchor distT="0" distB="0" distL="114300" distR="114300" simplePos="0" relativeHeight="2992" behindDoc="0" locked="0" layoutInCell="1" allowOverlap="1">
                <wp:simplePos x="0" y="0"/>
                <wp:positionH relativeFrom="page">
                  <wp:posOffset>353695</wp:posOffset>
                </wp:positionH>
                <wp:positionV relativeFrom="paragraph">
                  <wp:posOffset>566420</wp:posOffset>
                </wp:positionV>
                <wp:extent cx="10096500" cy="4170045"/>
                <wp:effectExtent l="1270" t="4445" r="0" b="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0" cy="417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8921"/>
                              <w:gridCol w:w="1997"/>
                              <w:gridCol w:w="427"/>
                              <w:gridCol w:w="566"/>
                              <w:gridCol w:w="424"/>
                              <w:gridCol w:w="568"/>
                              <w:gridCol w:w="2126"/>
                            </w:tblGrid>
                            <w:tr w:rsidR="000C3E96">
                              <w:trPr>
                                <w:trHeight w:val="469"/>
                              </w:trPr>
                              <w:tc>
                                <w:tcPr>
                                  <w:tcW w:w="847" w:type="dxa"/>
                                  <w:tcBorders>
                                    <w:bottom w:val="single" w:sz="4" w:space="0" w:color="000000"/>
                                  </w:tcBorders>
                                </w:tcPr>
                                <w:p w:rsidR="000C3E96" w:rsidRDefault="000C3E96">
                                  <w:pPr>
                                    <w:pStyle w:val="TableParagraph"/>
                                    <w:spacing w:before="120"/>
                                    <w:ind w:left="71"/>
                                    <w:rPr>
                                      <w:sz w:val="20"/>
                                    </w:rPr>
                                  </w:pPr>
                                  <w:r>
                                    <w:rPr>
                                      <w:w w:val="105"/>
                                      <w:sz w:val="20"/>
                                    </w:rPr>
                                    <w:t>A.1</w:t>
                                  </w:r>
                                </w:p>
                              </w:tc>
                              <w:tc>
                                <w:tcPr>
                                  <w:tcW w:w="8921" w:type="dxa"/>
                                </w:tcPr>
                                <w:p w:rsidR="000C3E96" w:rsidRDefault="000C3E96">
                                  <w:pPr>
                                    <w:pStyle w:val="TableParagraph"/>
                                    <w:spacing w:before="120"/>
                                    <w:ind w:left="71"/>
                                    <w:rPr>
                                      <w:sz w:val="20"/>
                                    </w:rPr>
                                  </w:pPr>
                                  <w:r>
                                    <w:rPr>
                                      <w:w w:val="115"/>
                                      <w:sz w:val="20"/>
                                    </w:rPr>
                                    <w:t>lavori, servizi e forniture</w:t>
                                  </w:r>
                                </w:p>
                              </w:tc>
                              <w:tc>
                                <w:tcPr>
                                  <w:tcW w:w="1997" w:type="dxa"/>
                                </w:tcPr>
                                <w:p w:rsidR="000C3E96" w:rsidRDefault="000C3E96">
                                  <w:pPr>
                                    <w:pStyle w:val="TableParagraph"/>
                                    <w:rPr>
                                      <w:sz w:val="20"/>
                                    </w:rPr>
                                  </w:pP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Borders>
                                    <w:right w:val="single" w:sz="4" w:space="0" w:color="000000"/>
                                  </w:tcBorders>
                                </w:tcPr>
                                <w:p w:rsidR="000C3E96" w:rsidRDefault="000C3E96">
                                  <w:pPr>
                                    <w:pStyle w:val="TableParagraph"/>
                                    <w:rPr>
                                      <w:sz w:val="20"/>
                                    </w:rPr>
                                  </w:pPr>
                                </w:p>
                              </w:tc>
                              <w:tc>
                                <w:tcPr>
                                  <w:tcW w:w="568" w:type="dxa"/>
                                  <w:tcBorders>
                                    <w:top w:val="single" w:sz="4" w:space="0" w:color="000000"/>
                                    <w:left w:val="single" w:sz="4" w:space="0" w:color="000000"/>
                                    <w:bottom w:val="single" w:sz="4" w:space="0" w:color="000000"/>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right w:val="single" w:sz="4" w:space="0" w:color="000000"/>
                                  </w:tcBorders>
                                </w:tcPr>
                                <w:p w:rsidR="000C3E96" w:rsidRDefault="000C3E96">
                                  <w:pPr>
                                    <w:pStyle w:val="TableParagraph"/>
                                    <w:rPr>
                                      <w:sz w:val="20"/>
                                    </w:rPr>
                                  </w:pPr>
                                </w:p>
                              </w:tc>
                            </w:tr>
                            <w:tr w:rsidR="000C3E96">
                              <w:trPr>
                                <w:trHeight w:val="1040"/>
                              </w:trPr>
                              <w:tc>
                                <w:tcPr>
                                  <w:tcW w:w="847" w:type="dxa"/>
                                  <w:vMerge w:val="restart"/>
                                  <w:tcBorders>
                                    <w:top w:val="single" w:sz="4" w:space="0" w:color="000000"/>
                                  </w:tcBorders>
                                </w:tcPr>
                                <w:p w:rsidR="000C3E96" w:rsidRDefault="000C3E96">
                                  <w:pPr>
                                    <w:pStyle w:val="TableParagraph"/>
                                    <w:rPr>
                                      <w:sz w:val="20"/>
                                    </w:rPr>
                                  </w:pPr>
                                </w:p>
                              </w:tc>
                              <w:tc>
                                <w:tcPr>
                                  <w:tcW w:w="8921" w:type="dxa"/>
                                </w:tcPr>
                                <w:p w:rsidR="000C3E96" w:rsidRPr="000C3E96" w:rsidRDefault="000C3E96">
                                  <w:pPr>
                                    <w:pStyle w:val="TableParagraph"/>
                                    <w:spacing w:before="60"/>
                                    <w:ind w:left="71" w:right="52"/>
                                    <w:jc w:val="both"/>
                                    <w:rPr>
                                      <w:sz w:val="20"/>
                                      <w:lang w:val="it-IT"/>
                                    </w:rPr>
                                  </w:pPr>
                                  <w:r w:rsidRPr="000C3E96">
                                    <w:rPr>
                                      <w:w w:val="110"/>
                                      <w:sz w:val="20"/>
                                      <w:lang w:val="it-IT"/>
                                    </w:rPr>
                                    <w:t xml:space="preserve">qualora </w:t>
                                  </w:r>
                                  <w:r w:rsidRPr="000C3E96">
                                    <w:rPr>
                                      <w:w w:val="110"/>
                                      <w:sz w:val="20"/>
                                      <w:u w:val="single"/>
                                      <w:lang w:val="it-IT"/>
                                    </w:rPr>
                                    <w:t>non sia stata presentata alcuna offerta o alcuna offerta appropriata</w:t>
                                  </w:r>
                                  <w:r w:rsidRPr="000C3E96">
                                    <w:rPr>
                                      <w:w w:val="110"/>
                                      <w:sz w:val="20"/>
                                      <w:lang w:val="it-IT"/>
                                    </w:rPr>
                                    <w:t xml:space="preserve">, né </w:t>
                                  </w:r>
                                  <w:r w:rsidRPr="000C3E96">
                                    <w:rPr>
                                      <w:w w:val="110"/>
                                      <w:sz w:val="20"/>
                                      <w:u w:val="single"/>
                                      <w:lang w:val="it-IT"/>
                                    </w:rPr>
                                    <w:t>alcuna domanda di</w:t>
                                  </w:r>
                                  <w:r w:rsidRPr="000C3E96">
                                    <w:rPr>
                                      <w:w w:val="110"/>
                                      <w:sz w:val="20"/>
                                      <w:lang w:val="it-IT"/>
                                    </w:rPr>
                                    <w:t xml:space="preserve"> </w:t>
                                  </w:r>
                                  <w:r w:rsidRPr="000C3E96">
                                    <w:rPr>
                                      <w:w w:val="110"/>
                                      <w:sz w:val="20"/>
                                      <w:u w:val="single"/>
                                      <w:lang w:val="it-IT"/>
                                    </w:rPr>
                                    <w:t>partecipazione o alcuna domanda di partecipazione appropriata</w:t>
                                  </w:r>
                                  <w:r w:rsidRPr="000C3E96">
                                    <w:rPr>
                                      <w:w w:val="110"/>
                                      <w:sz w:val="20"/>
                                      <w:lang w:val="it-IT"/>
                                    </w:rPr>
                                    <w:t>, in esito all’esperimento di una procedura aperta o ristretta, purché le condizioni iniziali dell’appalto non siano sostanzialmente modificate e purché sia trasmessa una relazione alla Commissione europea, su sua richiesta</w:t>
                                  </w:r>
                                </w:p>
                              </w:tc>
                              <w:tc>
                                <w:tcPr>
                                  <w:tcW w:w="1997" w:type="dxa"/>
                                </w:tcPr>
                                <w:p w:rsidR="000C3E96" w:rsidRDefault="000C3E96">
                                  <w:pPr>
                                    <w:pStyle w:val="TableParagraph"/>
                                    <w:spacing w:before="60"/>
                                    <w:ind w:left="69"/>
                                    <w:rPr>
                                      <w:sz w:val="20"/>
                                    </w:rPr>
                                  </w:pPr>
                                  <w:r>
                                    <w:rPr>
                                      <w:w w:val="110"/>
                                      <w:sz w:val="20"/>
                                    </w:rPr>
                                    <w:t>art. 63 c. 2 lett. a)</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top w:val="single" w:sz="4" w:space="0" w:color="000000"/>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810"/>
                              </w:trPr>
                              <w:tc>
                                <w:tcPr>
                                  <w:tcW w:w="847" w:type="dxa"/>
                                  <w:vMerge/>
                                  <w:tcBorders>
                                    <w:top w:val="nil"/>
                                  </w:tcBorders>
                                </w:tcPr>
                                <w:p w:rsidR="000C3E96" w:rsidRDefault="000C3E96">
                                  <w:pPr>
                                    <w:rPr>
                                      <w:sz w:val="2"/>
                                      <w:szCs w:val="2"/>
                                    </w:rPr>
                                  </w:pPr>
                                </w:p>
                              </w:tc>
                              <w:tc>
                                <w:tcPr>
                                  <w:tcW w:w="8921" w:type="dxa"/>
                                </w:tcPr>
                                <w:p w:rsidR="000C3E96" w:rsidRPr="000C3E96" w:rsidRDefault="000C3E96">
                                  <w:pPr>
                                    <w:pStyle w:val="TableParagraph"/>
                                    <w:spacing w:before="57"/>
                                    <w:ind w:left="71" w:right="52"/>
                                    <w:jc w:val="both"/>
                                    <w:rPr>
                                      <w:sz w:val="20"/>
                                      <w:lang w:val="it-IT"/>
                                    </w:rPr>
                                  </w:pPr>
                                  <w:r w:rsidRPr="000C3E96">
                                    <w:rPr>
                                      <w:w w:val="110"/>
                                      <w:sz w:val="20"/>
                                      <w:lang w:val="it-IT"/>
                                    </w:rPr>
                                    <w:t xml:space="preserve">quando possono essere forniti </w:t>
                                  </w:r>
                                  <w:r w:rsidRPr="000C3E96">
                                    <w:rPr>
                                      <w:w w:val="110"/>
                                      <w:sz w:val="20"/>
                                      <w:u w:val="single"/>
                                      <w:lang w:val="it-IT"/>
                                    </w:rPr>
                                    <w:t>unicamente da un determinato operatore economico</w:t>
                                  </w:r>
                                  <w:r w:rsidRPr="000C3E96">
                                    <w:rPr>
                                      <w:w w:val="110"/>
                                      <w:sz w:val="20"/>
                                      <w:lang w:val="it-IT"/>
                                    </w:rPr>
                                    <w:t xml:space="preserve">  perché  lo scopo dell’appalto consiste nella </w:t>
                                  </w:r>
                                  <w:r w:rsidRPr="000C3E96">
                                    <w:rPr>
                                      <w:w w:val="110"/>
                                      <w:sz w:val="20"/>
                                      <w:u w:val="single"/>
                                      <w:lang w:val="it-IT"/>
                                    </w:rPr>
                                    <w:t>creazione o nell’acquisizione di un’opera d’arte o</w:t>
                                  </w:r>
                                  <w:r w:rsidRPr="000C3E96">
                                    <w:rPr>
                                      <w:w w:val="110"/>
                                      <w:sz w:val="20"/>
                                      <w:lang w:val="it-IT"/>
                                    </w:rPr>
                                    <w:t xml:space="preserve"> </w:t>
                                  </w:r>
                                  <w:r w:rsidRPr="000C3E96">
                                    <w:rPr>
                                      <w:w w:val="110"/>
                                      <w:sz w:val="20"/>
                                      <w:u w:val="single"/>
                                      <w:lang w:val="it-IT"/>
                                    </w:rPr>
                                    <w:t>rappresentazione artistica</w:t>
                                  </w:r>
                                  <w:r w:rsidRPr="000C3E96">
                                    <w:rPr>
                                      <w:spacing w:val="3"/>
                                      <w:w w:val="110"/>
                                      <w:sz w:val="20"/>
                                      <w:u w:val="single"/>
                                      <w:lang w:val="it-IT"/>
                                    </w:rPr>
                                    <w:t xml:space="preserve"> </w:t>
                                  </w:r>
                                  <w:r w:rsidRPr="000C3E96">
                                    <w:rPr>
                                      <w:w w:val="110"/>
                                      <w:sz w:val="20"/>
                                      <w:u w:val="single"/>
                                      <w:lang w:val="it-IT"/>
                                    </w:rPr>
                                    <w:t>unica</w:t>
                                  </w:r>
                                </w:p>
                              </w:tc>
                              <w:tc>
                                <w:tcPr>
                                  <w:tcW w:w="1997" w:type="dxa"/>
                                </w:tcPr>
                                <w:p w:rsidR="000C3E96" w:rsidRDefault="000C3E96">
                                  <w:pPr>
                                    <w:pStyle w:val="TableParagraph"/>
                                    <w:spacing w:before="57"/>
                                    <w:ind w:left="69"/>
                                    <w:rPr>
                                      <w:sz w:val="20"/>
                                    </w:rPr>
                                  </w:pPr>
                                  <w:r>
                                    <w:rPr>
                                      <w:w w:val="110"/>
                                      <w:sz w:val="20"/>
                                    </w:rPr>
                                    <w:t>art. 62 c. 2 lett. b n.1</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1038"/>
                              </w:trPr>
                              <w:tc>
                                <w:tcPr>
                                  <w:tcW w:w="847" w:type="dxa"/>
                                  <w:vMerge/>
                                  <w:tcBorders>
                                    <w:top w:val="nil"/>
                                  </w:tcBorders>
                                </w:tcPr>
                                <w:p w:rsidR="000C3E96" w:rsidRDefault="000C3E96">
                                  <w:pPr>
                                    <w:rPr>
                                      <w:sz w:val="2"/>
                                      <w:szCs w:val="2"/>
                                    </w:rPr>
                                  </w:pPr>
                                </w:p>
                              </w:tc>
                              <w:tc>
                                <w:tcPr>
                                  <w:tcW w:w="8921" w:type="dxa"/>
                                </w:tcPr>
                                <w:p w:rsidR="000C3E96" w:rsidRPr="000C3E96" w:rsidRDefault="000C3E96">
                                  <w:pPr>
                                    <w:pStyle w:val="TableParagraph"/>
                                    <w:spacing w:before="57"/>
                                    <w:ind w:left="71" w:right="52"/>
                                    <w:jc w:val="both"/>
                                    <w:rPr>
                                      <w:sz w:val="20"/>
                                      <w:lang w:val="it-IT"/>
                                    </w:rPr>
                                  </w:pPr>
                                  <w:r w:rsidRPr="000C3E96">
                                    <w:rPr>
                                      <w:w w:val="105"/>
                                      <w:sz w:val="20"/>
                                      <w:lang w:val="it-IT"/>
                                    </w:rPr>
                                    <w:t xml:space="preserve">quando possono essere forniti </w:t>
                                  </w:r>
                                  <w:r w:rsidRPr="000C3E96">
                                    <w:rPr>
                                      <w:w w:val="105"/>
                                      <w:sz w:val="20"/>
                                      <w:u w:val="single"/>
                                      <w:lang w:val="it-IT"/>
                                    </w:rPr>
                                    <w:t>unicamente da un determinato operatore economico</w:t>
                                  </w:r>
                                  <w:r w:rsidRPr="000C3E96">
                                    <w:rPr>
                                      <w:w w:val="105"/>
                                      <w:sz w:val="20"/>
                                      <w:lang w:val="it-IT"/>
                                    </w:rPr>
                                    <w:t xml:space="preserve"> perché la </w:t>
                                  </w:r>
                                  <w:r w:rsidRPr="000C3E96">
                                    <w:rPr>
                                      <w:w w:val="105"/>
                                      <w:sz w:val="20"/>
                                      <w:u w:val="single"/>
                                      <w:lang w:val="it-IT"/>
                                    </w:rPr>
                                    <w:t>concorrenza è assente per motivi tecnici</w:t>
                                  </w:r>
                                  <w:r w:rsidRPr="000C3E96">
                                    <w:rPr>
                                      <w:w w:val="105"/>
                                      <w:sz w:val="20"/>
                                      <w:lang w:val="it-IT"/>
                                    </w:rPr>
                                    <w:t xml:space="preserve"> (solo quando non esistono altri operatori economici  o  soluzioni alternative ragionevoli e l’assenza di concorrenza non è il risultato di una limitazione  artificiale dei parametri</w:t>
                                  </w:r>
                                  <w:r w:rsidRPr="000C3E96">
                                    <w:rPr>
                                      <w:spacing w:val="5"/>
                                      <w:w w:val="105"/>
                                      <w:sz w:val="20"/>
                                      <w:lang w:val="it-IT"/>
                                    </w:rPr>
                                    <w:t xml:space="preserve"> </w:t>
                                  </w:r>
                                  <w:r w:rsidRPr="000C3E96">
                                    <w:rPr>
                                      <w:w w:val="105"/>
                                      <w:sz w:val="20"/>
                                      <w:lang w:val="it-IT"/>
                                    </w:rPr>
                                    <w:t>dell’appalto)</w:t>
                                  </w:r>
                                </w:p>
                              </w:tc>
                              <w:tc>
                                <w:tcPr>
                                  <w:tcW w:w="1997" w:type="dxa"/>
                                </w:tcPr>
                                <w:p w:rsidR="000C3E96" w:rsidRDefault="000C3E96">
                                  <w:pPr>
                                    <w:pStyle w:val="TableParagraph"/>
                                    <w:spacing w:before="57"/>
                                    <w:ind w:left="69"/>
                                    <w:rPr>
                                      <w:sz w:val="20"/>
                                    </w:rPr>
                                  </w:pPr>
                                  <w:r>
                                    <w:rPr>
                                      <w:w w:val="110"/>
                                      <w:sz w:val="20"/>
                                    </w:rPr>
                                    <w:t>art. 62 c. 2 lett. b n.2</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1041"/>
                              </w:trPr>
                              <w:tc>
                                <w:tcPr>
                                  <w:tcW w:w="847" w:type="dxa"/>
                                  <w:vMerge/>
                                  <w:tcBorders>
                                    <w:top w:val="nil"/>
                                  </w:tcBorders>
                                </w:tcPr>
                                <w:p w:rsidR="000C3E96" w:rsidRDefault="000C3E96">
                                  <w:pPr>
                                    <w:rPr>
                                      <w:sz w:val="2"/>
                                      <w:szCs w:val="2"/>
                                    </w:rPr>
                                  </w:pPr>
                                </w:p>
                              </w:tc>
                              <w:tc>
                                <w:tcPr>
                                  <w:tcW w:w="8921" w:type="dxa"/>
                                </w:tcPr>
                                <w:p w:rsidR="000C3E96" w:rsidRPr="000C3E96" w:rsidRDefault="000C3E96">
                                  <w:pPr>
                                    <w:pStyle w:val="TableParagraph"/>
                                    <w:spacing w:before="60"/>
                                    <w:ind w:left="71" w:right="51"/>
                                    <w:jc w:val="both"/>
                                    <w:rPr>
                                      <w:sz w:val="20"/>
                                      <w:lang w:val="it-IT"/>
                                    </w:rPr>
                                  </w:pPr>
                                  <w:r w:rsidRPr="000C3E96">
                                    <w:rPr>
                                      <w:w w:val="105"/>
                                      <w:sz w:val="20"/>
                                      <w:lang w:val="it-IT"/>
                                    </w:rPr>
                                    <w:t xml:space="preserve">quando possono essere forniti </w:t>
                                  </w:r>
                                  <w:r w:rsidRPr="000C3E96">
                                    <w:rPr>
                                      <w:w w:val="105"/>
                                      <w:sz w:val="20"/>
                                      <w:u w:val="single"/>
                                      <w:lang w:val="it-IT"/>
                                    </w:rPr>
                                    <w:t>unicamente da un determinato operatore economico</w:t>
                                  </w:r>
                                  <w:r w:rsidRPr="000C3E96">
                                    <w:rPr>
                                      <w:w w:val="105"/>
                                      <w:sz w:val="20"/>
                                      <w:lang w:val="it-IT"/>
                                    </w:rPr>
                                    <w:t xml:space="preserve"> per  la </w:t>
                                  </w:r>
                                  <w:r w:rsidRPr="000C3E96">
                                    <w:rPr>
                                      <w:w w:val="105"/>
                                      <w:sz w:val="20"/>
                                      <w:u w:val="single"/>
                                      <w:lang w:val="it-IT"/>
                                    </w:rPr>
                                    <w:t>tutela  di</w:t>
                                  </w:r>
                                  <w:r w:rsidRPr="000C3E96">
                                    <w:rPr>
                                      <w:w w:val="105"/>
                                      <w:sz w:val="20"/>
                                      <w:lang w:val="it-IT"/>
                                    </w:rPr>
                                    <w:t xml:space="preserve">  </w:t>
                                  </w:r>
                                  <w:r w:rsidRPr="000C3E96">
                                    <w:rPr>
                                      <w:w w:val="105"/>
                                      <w:sz w:val="20"/>
                                      <w:u w:val="single"/>
                                      <w:lang w:val="it-IT"/>
                                    </w:rPr>
                                    <w:t>diritti esclusivi</w:t>
                                  </w:r>
                                  <w:r w:rsidRPr="000C3E96">
                                    <w:rPr>
                                      <w:w w:val="105"/>
                                      <w:sz w:val="20"/>
                                      <w:lang w:val="it-IT"/>
                                    </w:rPr>
                                    <w:t xml:space="preserve">, inclusi i </w:t>
                                  </w:r>
                                  <w:r w:rsidRPr="000C3E96">
                                    <w:rPr>
                                      <w:w w:val="105"/>
                                      <w:sz w:val="20"/>
                                      <w:u w:val="single"/>
                                      <w:lang w:val="it-IT"/>
                                    </w:rPr>
                                    <w:t>diritti di proprietà intellettuale</w:t>
                                  </w:r>
                                  <w:r w:rsidRPr="000C3E96">
                                    <w:rPr>
                                      <w:w w:val="105"/>
                                      <w:sz w:val="20"/>
                                      <w:lang w:val="it-IT"/>
                                    </w:rPr>
                                    <w:t xml:space="preserve"> (solo quando non esistono altri operatori economici o soluzioni alternative ragionevoli e l’assenza di concorrenza non è il risultato di una limitazione artificiale dei parametri</w:t>
                                  </w:r>
                                  <w:r w:rsidRPr="000C3E96">
                                    <w:rPr>
                                      <w:spacing w:val="6"/>
                                      <w:w w:val="105"/>
                                      <w:sz w:val="20"/>
                                      <w:lang w:val="it-IT"/>
                                    </w:rPr>
                                    <w:t xml:space="preserve"> </w:t>
                                  </w:r>
                                  <w:r w:rsidRPr="000C3E96">
                                    <w:rPr>
                                      <w:w w:val="105"/>
                                      <w:sz w:val="20"/>
                                      <w:lang w:val="it-IT"/>
                                    </w:rPr>
                                    <w:t>dell’appalto)</w:t>
                                  </w:r>
                                </w:p>
                              </w:tc>
                              <w:tc>
                                <w:tcPr>
                                  <w:tcW w:w="1997" w:type="dxa"/>
                                </w:tcPr>
                                <w:p w:rsidR="000C3E96" w:rsidRDefault="000C3E96">
                                  <w:pPr>
                                    <w:pStyle w:val="TableParagraph"/>
                                    <w:spacing w:before="60"/>
                                    <w:ind w:left="69"/>
                                    <w:rPr>
                                      <w:sz w:val="20"/>
                                    </w:rPr>
                                  </w:pPr>
                                  <w:r>
                                    <w:rPr>
                                      <w:w w:val="110"/>
                                      <w:sz w:val="20"/>
                                    </w:rPr>
                                    <w:t>art. 62 c. 2 lett. b n.3</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1038"/>
                              </w:trPr>
                              <w:tc>
                                <w:tcPr>
                                  <w:tcW w:w="847" w:type="dxa"/>
                                  <w:vMerge/>
                                  <w:tcBorders>
                                    <w:top w:val="nil"/>
                                  </w:tcBorders>
                                </w:tcPr>
                                <w:p w:rsidR="000C3E96" w:rsidRDefault="000C3E96">
                                  <w:pPr>
                                    <w:rPr>
                                      <w:sz w:val="2"/>
                                      <w:szCs w:val="2"/>
                                    </w:rPr>
                                  </w:pPr>
                                </w:p>
                              </w:tc>
                              <w:tc>
                                <w:tcPr>
                                  <w:tcW w:w="8921" w:type="dxa"/>
                                </w:tcPr>
                                <w:p w:rsidR="000C3E96" w:rsidRPr="000C3E96" w:rsidRDefault="000C3E96">
                                  <w:pPr>
                                    <w:pStyle w:val="TableParagraph"/>
                                    <w:spacing w:before="57"/>
                                    <w:ind w:left="71" w:right="53"/>
                                    <w:jc w:val="both"/>
                                    <w:rPr>
                                      <w:sz w:val="20"/>
                                      <w:lang w:val="it-IT"/>
                                    </w:rPr>
                                  </w:pPr>
                                  <w:r w:rsidRPr="000C3E96">
                                    <w:rPr>
                                      <w:w w:val="105"/>
                                      <w:sz w:val="20"/>
                                      <w:lang w:val="it-IT"/>
                                    </w:rPr>
                                    <w:t xml:space="preserve">nella misura strettamente necessaria quando, per </w:t>
                                  </w:r>
                                  <w:r w:rsidRPr="000C3E96">
                                    <w:rPr>
                                      <w:w w:val="105"/>
                                      <w:sz w:val="20"/>
                                      <w:u w:val="single"/>
                                      <w:lang w:val="it-IT"/>
                                    </w:rPr>
                                    <w:t>ragioni di estrema urgenza</w:t>
                                  </w:r>
                                  <w:r w:rsidRPr="000C3E96">
                                    <w:rPr>
                                      <w:w w:val="105"/>
                                      <w:sz w:val="20"/>
                                      <w:lang w:val="it-IT"/>
                                    </w:rPr>
                                    <w:t xml:space="preserve"> derivante da eventi </w:t>
                                  </w:r>
                                  <w:r w:rsidRPr="000C3E96">
                                    <w:rPr>
                                      <w:w w:val="105"/>
                                      <w:sz w:val="20"/>
                                      <w:u w:val="single"/>
                                      <w:lang w:val="it-IT"/>
                                    </w:rPr>
                                    <w:t>imprevedibili dall’amministrazione aggiudicatrice</w:t>
                                  </w:r>
                                  <w:r w:rsidRPr="000C3E96">
                                    <w:rPr>
                                      <w:w w:val="105"/>
                                      <w:sz w:val="20"/>
                                      <w:lang w:val="it-IT"/>
                                    </w:rPr>
                                    <w:t>, i termini per le procedure  aperte  o  per  le procedure  ristrette o per  le  procedure competitive con negoziazione  non  possono essere  rispettati.  Le</w:t>
                                  </w:r>
                                  <w:r w:rsidRPr="000C3E96">
                                    <w:rPr>
                                      <w:spacing w:val="7"/>
                                      <w:w w:val="105"/>
                                      <w:sz w:val="20"/>
                                      <w:lang w:val="it-IT"/>
                                    </w:rPr>
                                    <w:t xml:space="preserve"> </w:t>
                                  </w:r>
                                  <w:r w:rsidRPr="000C3E96">
                                    <w:rPr>
                                      <w:w w:val="105"/>
                                      <w:sz w:val="20"/>
                                      <w:lang w:val="it-IT"/>
                                    </w:rPr>
                                    <w:t>circostanze</w:t>
                                  </w:r>
                                  <w:r w:rsidRPr="000C3E96">
                                    <w:rPr>
                                      <w:spacing w:val="10"/>
                                      <w:w w:val="105"/>
                                      <w:sz w:val="20"/>
                                      <w:lang w:val="it-IT"/>
                                    </w:rPr>
                                    <w:t xml:space="preserve"> </w:t>
                                  </w:r>
                                  <w:r w:rsidRPr="000C3E96">
                                    <w:rPr>
                                      <w:w w:val="105"/>
                                      <w:sz w:val="20"/>
                                      <w:lang w:val="it-IT"/>
                                    </w:rPr>
                                    <w:t>invocate</w:t>
                                  </w:r>
                                  <w:r w:rsidRPr="000C3E96">
                                    <w:rPr>
                                      <w:spacing w:val="7"/>
                                      <w:w w:val="105"/>
                                      <w:sz w:val="20"/>
                                      <w:lang w:val="it-IT"/>
                                    </w:rPr>
                                    <w:t xml:space="preserve"> </w:t>
                                  </w:r>
                                  <w:r w:rsidRPr="000C3E96">
                                    <w:rPr>
                                      <w:w w:val="105"/>
                                      <w:sz w:val="20"/>
                                      <w:lang w:val="it-IT"/>
                                    </w:rPr>
                                    <w:t>a</w:t>
                                  </w:r>
                                  <w:r w:rsidRPr="000C3E96">
                                    <w:rPr>
                                      <w:spacing w:val="8"/>
                                      <w:w w:val="105"/>
                                      <w:sz w:val="20"/>
                                      <w:lang w:val="it-IT"/>
                                    </w:rPr>
                                    <w:t xml:space="preserve"> </w:t>
                                  </w:r>
                                  <w:r w:rsidRPr="000C3E96">
                                    <w:rPr>
                                      <w:w w:val="105"/>
                                      <w:sz w:val="20"/>
                                      <w:lang w:val="it-IT"/>
                                    </w:rPr>
                                    <w:t>giustificazione</w:t>
                                  </w:r>
                                  <w:r w:rsidRPr="000C3E96">
                                    <w:rPr>
                                      <w:spacing w:val="10"/>
                                      <w:w w:val="105"/>
                                      <w:sz w:val="20"/>
                                      <w:lang w:val="it-IT"/>
                                    </w:rPr>
                                    <w:t xml:space="preserve"> </w:t>
                                  </w:r>
                                  <w:r w:rsidRPr="000C3E96">
                                    <w:rPr>
                                      <w:w w:val="105"/>
                                      <w:sz w:val="20"/>
                                      <w:lang w:val="it-IT"/>
                                    </w:rPr>
                                    <w:t>non</w:t>
                                  </w:r>
                                  <w:r w:rsidRPr="000C3E96">
                                    <w:rPr>
                                      <w:spacing w:val="10"/>
                                      <w:w w:val="105"/>
                                      <w:sz w:val="20"/>
                                      <w:lang w:val="it-IT"/>
                                    </w:rPr>
                                    <w:t xml:space="preserve"> </w:t>
                                  </w:r>
                                  <w:r w:rsidRPr="000C3E96">
                                    <w:rPr>
                                      <w:w w:val="105"/>
                                      <w:sz w:val="20"/>
                                      <w:lang w:val="it-IT"/>
                                    </w:rPr>
                                    <w:t>imputabili</w:t>
                                  </w:r>
                                  <w:r w:rsidRPr="000C3E96">
                                    <w:rPr>
                                      <w:spacing w:val="8"/>
                                      <w:w w:val="105"/>
                                      <w:sz w:val="20"/>
                                      <w:lang w:val="it-IT"/>
                                    </w:rPr>
                                    <w:t xml:space="preserve"> </w:t>
                                  </w:r>
                                  <w:r w:rsidRPr="000C3E96">
                                    <w:rPr>
                                      <w:w w:val="105"/>
                                      <w:sz w:val="20"/>
                                      <w:lang w:val="it-IT"/>
                                    </w:rPr>
                                    <w:t>alle</w:t>
                                  </w:r>
                                  <w:r w:rsidRPr="000C3E96">
                                    <w:rPr>
                                      <w:spacing w:val="6"/>
                                      <w:w w:val="105"/>
                                      <w:sz w:val="20"/>
                                      <w:lang w:val="it-IT"/>
                                    </w:rPr>
                                    <w:t xml:space="preserve"> </w:t>
                                  </w:r>
                                  <w:r w:rsidRPr="000C3E96">
                                    <w:rPr>
                                      <w:w w:val="105"/>
                                      <w:sz w:val="20"/>
                                      <w:lang w:val="it-IT"/>
                                    </w:rPr>
                                    <w:t>amministrazioni</w:t>
                                  </w:r>
                                  <w:r w:rsidRPr="000C3E96">
                                    <w:rPr>
                                      <w:spacing w:val="3"/>
                                      <w:w w:val="105"/>
                                      <w:sz w:val="20"/>
                                      <w:lang w:val="it-IT"/>
                                    </w:rPr>
                                    <w:t xml:space="preserve"> </w:t>
                                  </w:r>
                                  <w:r w:rsidRPr="000C3E96">
                                    <w:rPr>
                                      <w:w w:val="105"/>
                                      <w:sz w:val="20"/>
                                      <w:lang w:val="it-IT"/>
                                    </w:rPr>
                                    <w:t>aggiudicatrici</w:t>
                                  </w:r>
                                </w:p>
                              </w:tc>
                              <w:tc>
                                <w:tcPr>
                                  <w:tcW w:w="1997" w:type="dxa"/>
                                </w:tcPr>
                                <w:p w:rsidR="000C3E96" w:rsidRDefault="000C3E96">
                                  <w:pPr>
                                    <w:pStyle w:val="TableParagraph"/>
                                    <w:spacing w:before="57"/>
                                    <w:ind w:left="69"/>
                                    <w:rPr>
                                      <w:sz w:val="20"/>
                                    </w:rPr>
                                  </w:pPr>
                                  <w:r>
                                    <w:rPr>
                                      <w:w w:val="110"/>
                                      <w:sz w:val="20"/>
                                    </w:rPr>
                                    <w:t>art. 63 c. 2 lett. c)</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469"/>
                              </w:trPr>
                              <w:tc>
                                <w:tcPr>
                                  <w:tcW w:w="847" w:type="dxa"/>
                                  <w:tcBorders>
                                    <w:bottom w:val="single" w:sz="4" w:space="0" w:color="000000"/>
                                  </w:tcBorders>
                                </w:tcPr>
                                <w:p w:rsidR="000C3E96" w:rsidRDefault="000C3E96">
                                  <w:pPr>
                                    <w:pStyle w:val="TableParagraph"/>
                                    <w:spacing w:before="120"/>
                                    <w:ind w:left="71"/>
                                    <w:rPr>
                                      <w:sz w:val="20"/>
                                    </w:rPr>
                                  </w:pPr>
                                  <w:r>
                                    <w:rPr>
                                      <w:w w:val="105"/>
                                      <w:sz w:val="20"/>
                                    </w:rPr>
                                    <w:t>A.2</w:t>
                                  </w:r>
                                </w:p>
                              </w:tc>
                              <w:tc>
                                <w:tcPr>
                                  <w:tcW w:w="8921" w:type="dxa"/>
                                </w:tcPr>
                                <w:p w:rsidR="000C3E96" w:rsidRDefault="000C3E96">
                                  <w:pPr>
                                    <w:pStyle w:val="TableParagraph"/>
                                    <w:spacing w:before="120"/>
                                    <w:ind w:left="71"/>
                                    <w:rPr>
                                      <w:sz w:val="20"/>
                                    </w:rPr>
                                  </w:pPr>
                                  <w:r>
                                    <w:rPr>
                                      <w:w w:val="115"/>
                                      <w:sz w:val="20"/>
                                    </w:rPr>
                                    <w:t>Forniture</w:t>
                                  </w:r>
                                </w:p>
                              </w:tc>
                              <w:tc>
                                <w:tcPr>
                                  <w:tcW w:w="1997" w:type="dxa"/>
                                </w:tcPr>
                                <w:p w:rsidR="000C3E96" w:rsidRDefault="000C3E96">
                                  <w:pPr>
                                    <w:pStyle w:val="TableParagraph"/>
                                    <w:rPr>
                                      <w:sz w:val="20"/>
                                    </w:rPr>
                                  </w:pP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522"/>
                              </w:trPr>
                              <w:tc>
                                <w:tcPr>
                                  <w:tcW w:w="847" w:type="dxa"/>
                                  <w:tcBorders>
                                    <w:top w:val="single" w:sz="4" w:space="0" w:color="000000"/>
                                    <w:bottom w:val="nil"/>
                                  </w:tcBorders>
                                </w:tcPr>
                                <w:p w:rsidR="000C3E96" w:rsidRDefault="000C3E96">
                                  <w:pPr>
                                    <w:pStyle w:val="TableParagraph"/>
                                    <w:rPr>
                                      <w:sz w:val="20"/>
                                    </w:rPr>
                                  </w:pPr>
                                </w:p>
                              </w:tc>
                              <w:tc>
                                <w:tcPr>
                                  <w:tcW w:w="8921" w:type="dxa"/>
                                </w:tcPr>
                                <w:p w:rsidR="000C3E96" w:rsidRPr="000C3E96" w:rsidRDefault="000C3E96">
                                  <w:pPr>
                                    <w:pStyle w:val="TableParagraph"/>
                                    <w:spacing w:before="60" w:line="230" w:lineRule="atLeast"/>
                                    <w:ind w:left="71"/>
                                    <w:rPr>
                                      <w:sz w:val="20"/>
                                      <w:lang w:val="it-IT"/>
                                    </w:rPr>
                                  </w:pPr>
                                  <w:r w:rsidRPr="000C3E96">
                                    <w:rPr>
                                      <w:w w:val="105"/>
                                      <w:sz w:val="20"/>
                                      <w:lang w:val="it-IT"/>
                                    </w:rPr>
                                    <w:t xml:space="preserve">qualora i prodotti oggetto dell’appalto siano </w:t>
                                  </w:r>
                                  <w:r w:rsidRPr="000C3E96">
                                    <w:rPr>
                                      <w:w w:val="105"/>
                                      <w:sz w:val="20"/>
                                      <w:u w:val="single"/>
                                      <w:lang w:val="it-IT"/>
                                    </w:rPr>
                                    <w:t>fabbricati esclusivamente a scopo di ricerca, di</w:t>
                                  </w:r>
                                  <w:r w:rsidRPr="000C3E96">
                                    <w:rPr>
                                      <w:w w:val="105"/>
                                      <w:sz w:val="20"/>
                                      <w:lang w:val="it-IT"/>
                                    </w:rPr>
                                    <w:t xml:space="preserve"> </w:t>
                                  </w:r>
                                  <w:r w:rsidRPr="000C3E96">
                                    <w:rPr>
                                      <w:w w:val="105"/>
                                      <w:sz w:val="20"/>
                                      <w:u w:val="single"/>
                                      <w:lang w:val="it-IT"/>
                                    </w:rPr>
                                    <w:t>sperimentazione, di studio o di sviluppo</w:t>
                                  </w:r>
                                  <w:r w:rsidRPr="000C3E96">
                                    <w:rPr>
                                      <w:w w:val="105"/>
                                      <w:sz w:val="20"/>
                                      <w:lang w:val="it-IT"/>
                                    </w:rPr>
                                    <w:t>, salvo che non si tratti di produzione in quantità volta ad</w:t>
                                  </w:r>
                                </w:p>
                              </w:tc>
                              <w:tc>
                                <w:tcPr>
                                  <w:tcW w:w="1997" w:type="dxa"/>
                                </w:tcPr>
                                <w:p w:rsidR="000C3E96" w:rsidRDefault="000C3E96">
                                  <w:pPr>
                                    <w:pStyle w:val="TableParagraph"/>
                                    <w:spacing w:before="60"/>
                                    <w:ind w:left="69"/>
                                    <w:rPr>
                                      <w:sz w:val="20"/>
                                    </w:rPr>
                                  </w:pPr>
                                  <w:r>
                                    <w:rPr>
                                      <w:w w:val="110"/>
                                      <w:sz w:val="20"/>
                                    </w:rPr>
                                    <w:t>art. 63 c. 3 lett. a)</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bl>
                          <w:p w:rsidR="000C3E96" w:rsidRDefault="000C3E9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280" type="#_x0000_t202" style="position:absolute;left:0;text-align:left;margin-left:27.85pt;margin-top:44.6pt;width:795pt;height:328.3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HpsgIAALU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8921"/>
                        <w:gridCol w:w="1997"/>
                        <w:gridCol w:w="427"/>
                        <w:gridCol w:w="566"/>
                        <w:gridCol w:w="424"/>
                        <w:gridCol w:w="568"/>
                        <w:gridCol w:w="2126"/>
                      </w:tblGrid>
                      <w:tr w:rsidR="000C3E96">
                        <w:trPr>
                          <w:trHeight w:val="469"/>
                        </w:trPr>
                        <w:tc>
                          <w:tcPr>
                            <w:tcW w:w="847" w:type="dxa"/>
                            <w:tcBorders>
                              <w:bottom w:val="single" w:sz="4" w:space="0" w:color="000000"/>
                            </w:tcBorders>
                          </w:tcPr>
                          <w:p w:rsidR="000C3E96" w:rsidRDefault="000C3E96">
                            <w:pPr>
                              <w:pStyle w:val="TableParagraph"/>
                              <w:spacing w:before="120"/>
                              <w:ind w:left="71"/>
                              <w:rPr>
                                <w:sz w:val="20"/>
                              </w:rPr>
                            </w:pPr>
                            <w:r>
                              <w:rPr>
                                <w:w w:val="105"/>
                                <w:sz w:val="20"/>
                              </w:rPr>
                              <w:t>A.1</w:t>
                            </w:r>
                          </w:p>
                        </w:tc>
                        <w:tc>
                          <w:tcPr>
                            <w:tcW w:w="8921" w:type="dxa"/>
                          </w:tcPr>
                          <w:p w:rsidR="000C3E96" w:rsidRDefault="000C3E96">
                            <w:pPr>
                              <w:pStyle w:val="TableParagraph"/>
                              <w:spacing w:before="120"/>
                              <w:ind w:left="71"/>
                              <w:rPr>
                                <w:sz w:val="20"/>
                              </w:rPr>
                            </w:pPr>
                            <w:r>
                              <w:rPr>
                                <w:w w:val="115"/>
                                <w:sz w:val="20"/>
                              </w:rPr>
                              <w:t>lavori, servizi e forniture</w:t>
                            </w:r>
                          </w:p>
                        </w:tc>
                        <w:tc>
                          <w:tcPr>
                            <w:tcW w:w="1997" w:type="dxa"/>
                          </w:tcPr>
                          <w:p w:rsidR="000C3E96" w:rsidRDefault="000C3E96">
                            <w:pPr>
                              <w:pStyle w:val="TableParagraph"/>
                              <w:rPr>
                                <w:sz w:val="20"/>
                              </w:rPr>
                            </w:pP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Borders>
                              <w:right w:val="single" w:sz="4" w:space="0" w:color="000000"/>
                            </w:tcBorders>
                          </w:tcPr>
                          <w:p w:rsidR="000C3E96" w:rsidRDefault="000C3E96">
                            <w:pPr>
                              <w:pStyle w:val="TableParagraph"/>
                              <w:rPr>
                                <w:sz w:val="20"/>
                              </w:rPr>
                            </w:pPr>
                          </w:p>
                        </w:tc>
                        <w:tc>
                          <w:tcPr>
                            <w:tcW w:w="568" w:type="dxa"/>
                            <w:tcBorders>
                              <w:top w:val="single" w:sz="4" w:space="0" w:color="000000"/>
                              <w:left w:val="single" w:sz="4" w:space="0" w:color="000000"/>
                              <w:bottom w:val="single" w:sz="4" w:space="0" w:color="000000"/>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right w:val="single" w:sz="4" w:space="0" w:color="000000"/>
                            </w:tcBorders>
                          </w:tcPr>
                          <w:p w:rsidR="000C3E96" w:rsidRDefault="000C3E96">
                            <w:pPr>
                              <w:pStyle w:val="TableParagraph"/>
                              <w:rPr>
                                <w:sz w:val="20"/>
                              </w:rPr>
                            </w:pPr>
                          </w:p>
                        </w:tc>
                      </w:tr>
                      <w:tr w:rsidR="000C3E96">
                        <w:trPr>
                          <w:trHeight w:val="1040"/>
                        </w:trPr>
                        <w:tc>
                          <w:tcPr>
                            <w:tcW w:w="847" w:type="dxa"/>
                            <w:vMerge w:val="restart"/>
                            <w:tcBorders>
                              <w:top w:val="single" w:sz="4" w:space="0" w:color="000000"/>
                            </w:tcBorders>
                          </w:tcPr>
                          <w:p w:rsidR="000C3E96" w:rsidRDefault="000C3E96">
                            <w:pPr>
                              <w:pStyle w:val="TableParagraph"/>
                              <w:rPr>
                                <w:sz w:val="20"/>
                              </w:rPr>
                            </w:pPr>
                          </w:p>
                        </w:tc>
                        <w:tc>
                          <w:tcPr>
                            <w:tcW w:w="8921" w:type="dxa"/>
                          </w:tcPr>
                          <w:p w:rsidR="000C3E96" w:rsidRPr="000C3E96" w:rsidRDefault="000C3E96">
                            <w:pPr>
                              <w:pStyle w:val="TableParagraph"/>
                              <w:spacing w:before="60"/>
                              <w:ind w:left="71" w:right="52"/>
                              <w:jc w:val="both"/>
                              <w:rPr>
                                <w:sz w:val="20"/>
                                <w:lang w:val="it-IT"/>
                              </w:rPr>
                            </w:pPr>
                            <w:r w:rsidRPr="000C3E96">
                              <w:rPr>
                                <w:w w:val="110"/>
                                <w:sz w:val="20"/>
                                <w:lang w:val="it-IT"/>
                              </w:rPr>
                              <w:t xml:space="preserve">qualora </w:t>
                            </w:r>
                            <w:r w:rsidRPr="000C3E96">
                              <w:rPr>
                                <w:w w:val="110"/>
                                <w:sz w:val="20"/>
                                <w:u w:val="single"/>
                                <w:lang w:val="it-IT"/>
                              </w:rPr>
                              <w:t>non sia stata presentata alcuna offerta o alcuna offerta appropriata</w:t>
                            </w:r>
                            <w:r w:rsidRPr="000C3E96">
                              <w:rPr>
                                <w:w w:val="110"/>
                                <w:sz w:val="20"/>
                                <w:lang w:val="it-IT"/>
                              </w:rPr>
                              <w:t xml:space="preserve">, né </w:t>
                            </w:r>
                            <w:r w:rsidRPr="000C3E96">
                              <w:rPr>
                                <w:w w:val="110"/>
                                <w:sz w:val="20"/>
                                <w:u w:val="single"/>
                                <w:lang w:val="it-IT"/>
                              </w:rPr>
                              <w:t>alcuna domanda di</w:t>
                            </w:r>
                            <w:r w:rsidRPr="000C3E96">
                              <w:rPr>
                                <w:w w:val="110"/>
                                <w:sz w:val="20"/>
                                <w:lang w:val="it-IT"/>
                              </w:rPr>
                              <w:t xml:space="preserve"> </w:t>
                            </w:r>
                            <w:r w:rsidRPr="000C3E96">
                              <w:rPr>
                                <w:w w:val="110"/>
                                <w:sz w:val="20"/>
                                <w:u w:val="single"/>
                                <w:lang w:val="it-IT"/>
                              </w:rPr>
                              <w:t>partecipazione o alcuna domanda di partecipazione appropriata</w:t>
                            </w:r>
                            <w:r w:rsidRPr="000C3E96">
                              <w:rPr>
                                <w:w w:val="110"/>
                                <w:sz w:val="20"/>
                                <w:lang w:val="it-IT"/>
                              </w:rPr>
                              <w:t>, in esito all’esperimento di una procedura aperta o ristretta, purché le condizioni iniziali dell’appalto non siano sostanzialmente modificate e purché sia trasmessa una relazione alla Commissione europea, su sua richiesta</w:t>
                            </w:r>
                          </w:p>
                        </w:tc>
                        <w:tc>
                          <w:tcPr>
                            <w:tcW w:w="1997" w:type="dxa"/>
                          </w:tcPr>
                          <w:p w:rsidR="000C3E96" w:rsidRDefault="000C3E96">
                            <w:pPr>
                              <w:pStyle w:val="TableParagraph"/>
                              <w:spacing w:before="60"/>
                              <w:ind w:left="69"/>
                              <w:rPr>
                                <w:sz w:val="20"/>
                              </w:rPr>
                            </w:pPr>
                            <w:r>
                              <w:rPr>
                                <w:w w:val="110"/>
                                <w:sz w:val="20"/>
                              </w:rPr>
                              <w:t>art. 63 c. 2 lett. a)</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top w:val="single" w:sz="4" w:space="0" w:color="000000"/>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810"/>
                        </w:trPr>
                        <w:tc>
                          <w:tcPr>
                            <w:tcW w:w="847" w:type="dxa"/>
                            <w:vMerge/>
                            <w:tcBorders>
                              <w:top w:val="nil"/>
                            </w:tcBorders>
                          </w:tcPr>
                          <w:p w:rsidR="000C3E96" w:rsidRDefault="000C3E96">
                            <w:pPr>
                              <w:rPr>
                                <w:sz w:val="2"/>
                                <w:szCs w:val="2"/>
                              </w:rPr>
                            </w:pPr>
                          </w:p>
                        </w:tc>
                        <w:tc>
                          <w:tcPr>
                            <w:tcW w:w="8921" w:type="dxa"/>
                          </w:tcPr>
                          <w:p w:rsidR="000C3E96" w:rsidRPr="000C3E96" w:rsidRDefault="000C3E96">
                            <w:pPr>
                              <w:pStyle w:val="TableParagraph"/>
                              <w:spacing w:before="57"/>
                              <w:ind w:left="71" w:right="52"/>
                              <w:jc w:val="both"/>
                              <w:rPr>
                                <w:sz w:val="20"/>
                                <w:lang w:val="it-IT"/>
                              </w:rPr>
                            </w:pPr>
                            <w:r w:rsidRPr="000C3E96">
                              <w:rPr>
                                <w:w w:val="110"/>
                                <w:sz w:val="20"/>
                                <w:lang w:val="it-IT"/>
                              </w:rPr>
                              <w:t xml:space="preserve">quando possono essere forniti </w:t>
                            </w:r>
                            <w:r w:rsidRPr="000C3E96">
                              <w:rPr>
                                <w:w w:val="110"/>
                                <w:sz w:val="20"/>
                                <w:u w:val="single"/>
                                <w:lang w:val="it-IT"/>
                              </w:rPr>
                              <w:t>unicamente da un determinato operatore economico</w:t>
                            </w:r>
                            <w:r w:rsidRPr="000C3E96">
                              <w:rPr>
                                <w:w w:val="110"/>
                                <w:sz w:val="20"/>
                                <w:lang w:val="it-IT"/>
                              </w:rPr>
                              <w:t xml:space="preserve">  perché  lo scopo dell’appalto consiste nella </w:t>
                            </w:r>
                            <w:r w:rsidRPr="000C3E96">
                              <w:rPr>
                                <w:w w:val="110"/>
                                <w:sz w:val="20"/>
                                <w:u w:val="single"/>
                                <w:lang w:val="it-IT"/>
                              </w:rPr>
                              <w:t>creazione o nell’acquisizione di un’opera d’arte o</w:t>
                            </w:r>
                            <w:r w:rsidRPr="000C3E96">
                              <w:rPr>
                                <w:w w:val="110"/>
                                <w:sz w:val="20"/>
                                <w:lang w:val="it-IT"/>
                              </w:rPr>
                              <w:t xml:space="preserve"> </w:t>
                            </w:r>
                            <w:r w:rsidRPr="000C3E96">
                              <w:rPr>
                                <w:w w:val="110"/>
                                <w:sz w:val="20"/>
                                <w:u w:val="single"/>
                                <w:lang w:val="it-IT"/>
                              </w:rPr>
                              <w:t>rappresentazione artistica</w:t>
                            </w:r>
                            <w:r w:rsidRPr="000C3E96">
                              <w:rPr>
                                <w:spacing w:val="3"/>
                                <w:w w:val="110"/>
                                <w:sz w:val="20"/>
                                <w:u w:val="single"/>
                                <w:lang w:val="it-IT"/>
                              </w:rPr>
                              <w:t xml:space="preserve"> </w:t>
                            </w:r>
                            <w:r w:rsidRPr="000C3E96">
                              <w:rPr>
                                <w:w w:val="110"/>
                                <w:sz w:val="20"/>
                                <w:u w:val="single"/>
                                <w:lang w:val="it-IT"/>
                              </w:rPr>
                              <w:t>unica</w:t>
                            </w:r>
                          </w:p>
                        </w:tc>
                        <w:tc>
                          <w:tcPr>
                            <w:tcW w:w="1997" w:type="dxa"/>
                          </w:tcPr>
                          <w:p w:rsidR="000C3E96" w:rsidRDefault="000C3E96">
                            <w:pPr>
                              <w:pStyle w:val="TableParagraph"/>
                              <w:spacing w:before="57"/>
                              <w:ind w:left="69"/>
                              <w:rPr>
                                <w:sz w:val="20"/>
                              </w:rPr>
                            </w:pPr>
                            <w:r>
                              <w:rPr>
                                <w:w w:val="110"/>
                                <w:sz w:val="20"/>
                              </w:rPr>
                              <w:t>art. 62 c. 2 lett. b n.1</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1038"/>
                        </w:trPr>
                        <w:tc>
                          <w:tcPr>
                            <w:tcW w:w="847" w:type="dxa"/>
                            <w:vMerge/>
                            <w:tcBorders>
                              <w:top w:val="nil"/>
                            </w:tcBorders>
                          </w:tcPr>
                          <w:p w:rsidR="000C3E96" w:rsidRDefault="000C3E96">
                            <w:pPr>
                              <w:rPr>
                                <w:sz w:val="2"/>
                                <w:szCs w:val="2"/>
                              </w:rPr>
                            </w:pPr>
                          </w:p>
                        </w:tc>
                        <w:tc>
                          <w:tcPr>
                            <w:tcW w:w="8921" w:type="dxa"/>
                          </w:tcPr>
                          <w:p w:rsidR="000C3E96" w:rsidRPr="000C3E96" w:rsidRDefault="000C3E96">
                            <w:pPr>
                              <w:pStyle w:val="TableParagraph"/>
                              <w:spacing w:before="57"/>
                              <w:ind w:left="71" w:right="52"/>
                              <w:jc w:val="both"/>
                              <w:rPr>
                                <w:sz w:val="20"/>
                                <w:lang w:val="it-IT"/>
                              </w:rPr>
                            </w:pPr>
                            <w:r w:rsidRPr="000C3E96">
                              <w:rPr>
                                <w:w w:val="105"/>
                                <w:sz w:val="20"/>
                                <w:lang w:val="it-IT"/>
                              </w:rPr>
                              <w:t xml:space="preserve">quando possono essere forniti </w:t>
                            </w:r>
                            <w:r w:rsidRPr="000C3E96">
                              <w:rPr>
                                <w:w w:val="105"/>
                                <w:sz w:val="20"/>
                                <w:u w:val="single"/>
                                <w:lang w:val="it-IT"/>
                              </w:rPr>
                              <w:t>unicamente da un determinato operatore economico</w:t>
                            </w:r>
                            <w:r w:rsidRPr="000C3E96">
                              <w:rPr>
                                <w:w w:val="105"/>
                                <w:sz w:val="20"/>
                                <w:lang w:val="it-IT"/>
                              </w:rPr>
                              <w:t xml:space="preserve"> perché la </w:t>
                            </w:r>
                            <w:r w:rsidRPr="000C3E96">
                              <w:rPr>
                                <w:w w:val="105"/>
                                <w:sz w:val="20"/>
                                <w:u w:val="single"/>
                                <w:lang w:val="it-IT"/>
                              </w:rPr>
                              <w:t>concorrenza è assente per motivi tecnici</w:t>
                            </w:r>
                            <w:r w:rsidRPr="000C3E96">
                              <w:rPr>
                                <w:w w:val="105"/>
                                <w:sz w:val="20"/>
                                <w:lang w:val="it-IT"/>
                              </w:rPr>
                              <w:t xml:space="preserve"> (solo quando non esistono altri operatori economici  o  soluzioni alternative ragionevoli e l’assenza di concorrenza non è il risultato di una limitazione  artificiale dei parametri</w:t>
                            </w:r>
                            <w:r w:rsidRPr="000C3E96">
                              <w:rPr>
                                <w:spacing w:val="5"/>
                                <w:w w:val="105"/>
                                <w:sz w:val="20"/>
                                <w:lang w:val="it-IT"/>
                              </w:rPr>
                              <w:t xml:space="preserve"> </w:t>
                            </w:r>
                            <w:r w:rsidRPr="000C3E96">
                              <w:rPr>
                                <w:w w:val="105"/>
                                <w:sz w:val="20"/>
                                <w:lang w:val="it-IT"/>
                              </w:rPr>
                              <w:t>dell’appalto)</w:t>
                            </w:r>
                          </w:p>
                        </w:tc>
                        <w:tc>
                          <w:tcPr>
                            <w:tcW w:w="1997" w:type="dxa"/>
                          </w:tcPr>
                          <w:p w:rsidR="000C3E96" w:rsidRDefault="000C3E96">
                            <w:pPr>
                              <w:pStyle w:val="TableParagraph"/>
                              <w:spacing w:before="57"/>
                              <w:ind w:left="69"/>
                              <w:rPr>
                                <w:sz w:val="20"/>
                              </w:rPr>
                            </w:pPr>
                            <w:r>
                              <w:rPr>
                                <w:w w:val="110"/>
                                <w:sz w:val="20"/>
                              </w:rPr>
                              <w:t>art. 62 c. 2 lett. b n.2</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1041"/>
                        </w:trPr>
                        <w:tc>
                          <w:tcPr>
                            <w:tcW w:w="847" w:type="dxa"/>
                            <w:vMerge/>
                            <w:tcBorders>
                              <w:top w:val="nil"/>
                            </w:tcBorders>
                          </w:tcPr>
                          <w:p w:rsidR="000C3E96" w:rsidRDefault="000C3E96">
                            <w:pPr>
                              <w:rPr>
                                <w:sz w:val="2"/>
                                <w:szCs w:val="2"/>
                              </w:rPr>
                            </w:pPr>
                          </w:p>
                        </w:tc>
                        <w:tc>
                          <w:tcPr>
                            <w:tcW w:w="8921" w:type="dxa"/>
                          </w:tcPr>
                          <w:p w:rsidR="000C3E96" w:rsidRPr="000C3E96" w:rsidRDefault="000C3E96">
                            <w:pPr>
                              <w:pStyle w:val="TableParagraph"/>
                              <w:spacing w:before="60"/>
                              <w:ind w:left="71" w:right="51"/>
                              <w:jc w:val="both"/>
                              <w:rPr>
                                <w:sz w:val="20"/>
                                <w:lang w:val="it-IT"/>
                              </w:rPr>
                            </w:pPr>
                            <w:r w:rsidRPr="000C3E96">
                              <w:rPr>
                                <w:w w:val="105"/>
                                <w:sz w:val="20"/>
                                <w:lang w:val="it-IT"/>
                              </w:rPr>
                              <w:t xml:space="preserve">quando possono essere forniti </w:t>
                            </w:r>
                            <w:r w:rsidRPr="000C3E96">
                              <w:rPr>
                                <w:w w:val="105"/>
                                <w:sz w:val="20"/>
                                <w:u w:val="single"/>
                                <w:lang w:val="it-IT"/>
                              </w:rPr>
                              <w:t>unicamente da un determinato operatore economico</w:t>
                            </w:r>
                            <w:r w:rsidRPr="000C3E96">
                              <w:rPr>
                                <w:w w:val="105"/>
                                <w:sz w:val="20"/>
                                <w:lang w:val="it-IT"/>
                              </w:rPr>
                              <w:t xml:space="preserve"> per  la </w:t>
                            </w:r>
                            <w:r w:rsidRPr="000C3E96">
                              <w:rPr>
                                <w:w w:val="105"/>
                                <w:sz w:val="20"/>
                                <w:u w:val="single"/>
                                <w:lang w:val="it-IT"/>
                              </w:rPr>
                              <w:t>tutela  di</w:t>
                            </w:r>
                            <w:r w:rsidRPr="000C3E96">
                              <w:rPr>
                                <w:w w:val="105"/>
                                <w:sz w:val="20"/>
                                <w:lang w:val="it-IT"/>
                              </w:rPr>
                              <w:t xml:space="preserve">  </w:t>
                            </w:r>
                            <w:r w:rsidRPr="000C3E96">
                              <w:rPr>
                                <w:w w:val="105"/>
                                <w:sz w:val="20"/>
                                <w:u w:val="single"/>
                                <w:lang w:val="it-IT"/>
                              </w:rPr>
                              <w:t>diritti esclusivi</w:t>
                            </w:r>
                            <w:r w:rsidRPr="000C3E96">
                              <w:rPr>
                                <w:w w:val="105"/>
                                <w:sz w:val="20"/>
                                <w:lang w:val="it-IT"/>
                              </w:rPr>
                              <w:t xml:space="preserve">, inclusi i </w:t>
                            </w:r>
                            <w:r w:rsidRPr="000C3E96">
                              <w:rPr>
                                <w:w w:val="105"/>
                                <w:sz w:val="20"/>
                                <w:u w:val="single"/>
                                <w:lang w:val="it-IT"/>
                              </w:rPr>
                              <w:t>diritti di proprietà intellettuale</w:t>
                            </w:r>
                            <w:r w:rsidRPr="000C3E96">
                              <w:rPr>
                                <w:w w:val="105"/>
                                <w:sz w:val="20"/>
                                <w:lang w:val="it-IT"/>
                              </w:rPr>
                              <w:t xml:space="preserve"> (solo quando non esistono altri operatori economici o soluzioni alternative ragionevoli e l’assenza di concorrenza non è il risultato di una limitazione artificiale dei parametri</w:t>
                            </w:r>
                            <w:r w:rsidRPr="000C3E96">
                              <w:rPr>
                                <w:spacing w:val="6"/>
                                <w:w w:val="105"/>
                                <w:sz w:val="20"/>
                                <w:lang w:val="it-IT"/>
                              </w:rPr>
                              <w:t xml:space="preserve"> </w:t>
                            </w:r>
                            <w:r w:rsidRPr="000C3E96">
                              <w:rPr>
                                <w:w w:val="105"/>
                                <w:sz w:val="20"/>
                                <w:lang w:val="it-IT"/>
                              </w:rPr>
                              <w:t>dell’appalto)</w:t>
                            </w:r>
                          </w:p>
                        </w:tc>
                        <w:tc>
                          <w:tcPr>
                            <w:tcW w:w="1997" w:type="dxa"/>
                          </w:tcPr>
                          <w:p w:rsidR="000C3E96" w:rsidRDefault="000C3E96">
                            <w:pPr>
                              <w:pStyle w:val="TableParagraph"/>
                              <w:spacing w:before="60"/>
                              <w:ind w:left="69"/>
                              <w:rPr>
                                <w:sz w:val="20"/>
                              </w:rPr>
                            </w:pPr>
                            <w:r>
                              <w:rPr>
                                <w:w w:val="110"/>
                                <w:sz w:val="20"/>
                              </w:rPr>
                              <w:t>art. 62 c. 2 lett. b n.3</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1038"/>
                        </w:trPr>
                        <w:tc>
                          <w:tcPr>
                            <w:tcW w:w="847" w:type="dxa"/>
                            <w:vMerge/>
                            <w:tcBorders>
                              <w:top w:val="nil"/>
                            </w:tcBorders>
                          </w:tcPr>
                          <w:p w:rsidR="000C3E96" w:rsidRDefault="000C3E96">
                            <w:pPr>
                              <w:rPr>
                                <w:sz w:val="2"/>
                                <w:szCs w:val="2"/>
                              </w:rPr>
                            </w:pPr>
                          </w:p>
                        </w:tc>
                        <w:tc>
                          <w:tcPr>
                            <w:tcW w:w="8921" w:type="dxa"/>
                          </w:tcPr>
                          <w:p w:rsidR="000C3E96" w:rsidRPr="000C3E96" w:rsidRDefault="000C3E96">
                            <w:pPr>
                              <w:pStyle w:val="TableParagraph"/>
                              <w:spacing w:before="57"/>
                              <w:ind w:left="71" w:right="53"/>
                              <w:jc w:val="both"/>
                              <w:rPr>
                                <w:sz w:val="20"/>
                                <w:lang w:val="it-IT"/>
                              </w:rPr>
                            </w:pPr>
                            <w:r w:rsidRPr="000C3E96">
                              <w:rPr>
                                <w:w w:val="105"/>
                                <w:sz w:val="20"/>
                                <w:lang w:val="it-IT"/>
                              </w:rPr>
                              <w:t xml:space="preserve">nella misura strettamente necessaria quando, per </w:t>
                            </w:r>
                            <w:r w:rsidRPr="000C3E96">
                              <w:rPr>
                                <w:w w:val="105"/>
                                <w:sz w:val="20"/>
                                <w:u w:val="single"/>
                                <w:lang w:val="it-IT"/>
                              </w:rPr>
                              <w:t>ragioni di estrema urgenza</w:t>
                            </w:r>
                            <w:r w:rsidRPr="000C3E96">
                              <w:rPr>
                                <w:w w:val="105"/>
                                <w:sz w:val="20"/>
                                <w:lang w:val="it-IT"/>
                              </w:rPr>
                              <w:t xml:space="preserve"> derivante da eventi </w:t>
                            </w:r>
                            <w:r w:rsidRPr="000C3E96">
                              <w:rPr>
                                <w:w w:val="105"/>
                                <w:sz w:val="20"/>
                                <w:u w:val="single"/>
                                <w:lang w:val="it-IT"/>
                              </w:rPr>
                              <w:t>imprevedibili dall’amministrazione aggiudicatrice</w:t>
                            </w:r>
                            <w:r w:rsidRPr="000C3E96">
                              <w:rPr>
                                <w:w w:val="105"/>
                                <w:sz w:val="20"/>
                                <w:lang w:val="it-IT"/>
                              </w:rPr>
                              <w:t>, i termini per le procedure  aperte  o  per  le procedure  ristrette o per  le  procedure competitive con negoziazione  non  possono essere  rispettati.  Le</w:t>
                            </w:r>
                            <w:r w:rsidRPr="000C3E96">
                              <w:rPr>
                                <w:spacing w:val="7"/>
                                <w:w w:val="105"/>
                                <w:sz w:val="20"/>
                                <w:lang w:val="it-IT"/>
                              </w:rPr>
                              <w:t xml:space="preserve"> </w:t>
                            </w:r>
                            <w:r w:rsidRPr="000C3E96">
                              <w:rPr>
                                <w:w w:val="105"/>
                                <w:sz w:val="20"/>
                                <w:lang w:val="it-IT"/>
                              </w:rPr>
                              <w:t>circostanze</w:t>
                            </w:r>
                            <w:r w:rsidRPr="000C3E96">
                              <w:rPr>
                                <w:spacing w:val="10"/>
                                <w:w w:val="105"/>
                                <w:sz w:val="20"/>
                                <w:lang w:val="it-IT"/>
                              </w:rPr>
                              <w:t xml:space="preserve"> </w:t>
                            </w:r>
                            <w:r w:rsidRPr="000C3E96">
                              <w:rPr>
                                <w:w w:val="105"/>
                                <w:sz w:val="20"/>
                                <w:lang w:val="it-IT"/>
                              </w:rPr>
                              <w:t>invocate</w:t>
                            </w:r>
                            <w:r w:rsidRPr="000C3E96">
                              <w:rPr>
                                <w:spacing w:val="7"/>
                                <w:w w:val="105"/>
                                <w:sz w:val="20"/>
                                <w:lang w:val="it-IT"/>
                              </w:rPr>
                              <w:t xml:space="preserve"> </w:t>
                            </w:r>
                            <w:r w:rsidRPr="000C3E96">
                              <w:rPr>
                                <w:w w:val="105"/>
                                <w:sz w:val="20"/>
                                <w:lang w:val="it-IT"/>
                              </w:rPr>
                              <w:t>a</w:t>
                            </w:r>
                            <w:r w:rsidRPr="000C3E96">
                              <w:rPr>
                                <w:spacing w:val="8"/>
                                <w:w w:val="105"/>
                                <w:sz w:val="20"/>
                                <w:lang w:val="it-IT"/>
                              </w:rPr>
                              <w:t xml:space="preserve"> </w:t>
                            </w:r>
                            <w:r w:rsidRPr="000C3E96">
                              <w:rPr>
                                <w:w w:val="105"/>
                                <w:sz w:val="20"/>
                                <w:lang w:val="it-IT"/>
                              </w:rPr>
                              <w:t>giustificazione</w:t>
                            </w:r>
                            <w:r w:rsidRPr="000C3E96">
                              <w:rPr>
                                <w:spacing w:val="10"/>
                                <w:w w:val="105"/>
                                <w:sz w:val="20"/>
                                <w:lang w:val="it-IT"/>
                              </w:rPr>
                              <w:t xml:space="preserve"> </w:t>
                            </w:r>
                            <w:r w:rsidRPr="000C3E96">
                              <w:rPr>
                                <w:w w:val="105"/>
                                <w:sz w:val="20"/>
                                <w:lang w:val="it-IT"/>
                              </w:rPr>
                              <w:t>non</w:t>
                            </w:r>
                            <w:r w:rsidRPr="000C3E96">
                              <w:rPr>
                                <w:spacing w:val="10"/>
                                <w:w w:val="105"/>
                                <w:sz w:val="20"/>
                                <w:lang w:val="it-IT"/>
                              </w:rPr>
                              <w:t xml:space="preserve"> </w:t>
                            </w:r>
                            <w:r w:rsidRPr="000C3E96">
                              <w:rPr>
                                <w:w w:val="105"/>
                                <w:sz w:val="20"/>
                                <w:lang w:val="it-IT"/>
                              </w:rPr>
                              <w:t>imputabili</w:t>
                            </w:r>
                            <w:r w:rsidRPr="000C3E96">
                              <w:rPr>
                                <w:spacing w:val="8"/>
                                <w:w w:val="105"/>
                                <w:sz w:val="20"/>
                                <w:lang w:val="it-IT"/>
                              </w:rPr>
                              <w:t xml:space="preserve"> </w:t>
                            </w:r>
                            <w:r w:rsidRPr="000C3E96">
                              <w:rPr>
                                <w:w w:val="105"/>
                                <w:sz w:val="20"/>
                                <w:lang w:val="it-IT"/>
                              </w:rPr>
                              <w:t>alle</w:t>
                            </w:r>
                            <w:r w:rsidRPr="000C3E96">
                              <w:rPr>
                                <w:spacing w:val="6"/>
                                <w:w w:val="105"/>
                                <w:sz w:val="20"/>
                                <w:lang w:val="it-IT"/>
                              </w:rPr>
                              <w:t xml:space="preserve"> </w:t>
                            </w:r>
                            <w:r w:rsidRPr="000C3E96">
                              <w:rPr>
                                <w:w w:val="105"/>
                                <w:sz w:val="20"/>
                                <w:lang w:val="it-IT"/>
                              </w:rPr>
                              <w:t>amministrazioni</w:t>
                            </w:r>
                            <w:r w:rsidRPr="000C3E96">
                              <w:rPr>
                                <w:spacing w:val="3"/>
                                <w:w w:val="105"/>
                                <w:sz w:val="20"/>
                                <w:lang w:val="it-IT"/>
                              </w:rPr>
                              <w:t xml:space="preserve"> </w:t>
                            </w:r>
                            <w:r w:rsidRPr="000C3E96">
                              <w:rPr>
                                <w:w w:val="105"/>
                                <w:sz w:val="20"/>
                                <w:lang w:val="it-IT"/>
                              </w:rPr>
                              <w:t>aggiudicatrici</w:t>
                            </w:r>
                          </w:p>
                        </w:tc>
                        <w:tc>
                          <w:tcPr>
                            <w:tcW w:w="1997" w:type="dxa"/>
                          </w:tcPr>
                          <w:p w:rsidR="000C3E96" w:rsidRDefault="000C3E96">
                            <w:pPr>
                              <w:pStyle w:val="TableParagraph"/>
                              <w:spacing w:before="57"/>
                              <w:ind w:left="69"/>
                              <w:rPr>
                                <w:sz w:val="20"/>
                              </w:rPr>
                            </w:pPr>
                            <w:r>
                              <w:rPr>
                                <w:w w:val="110"/>
                                <w:sz w:val="20"/>
                              </w:rPr>
                              <w:t>art. 63 c. 2 lett. c)</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469"/>
                        </w:trPr>
                        <w:tc>
                          <w:tcPr>
                            <w:tcW w:w="847" w:type="dxa"/>
                            <w:tcBorders>
                              <w:bottom w:val="single" w:sz="4" w:space="0" w:color="000000"/>
                            </w:tcBorders>
                          </w:tcPr>
                          <w:p w:rsidR="000C3E96" w:rsidRDefault="000C3E96">
                            <w:pPr>
                              <w:pStyle w:val="TableParagraph"/>
                              <w:spacing w:before="120"/>
                              <w:ind w:left="71"/>
                              <w:rPr>
                                <w:sz w:val="20"/>
                              </w:rPr>
                            </w:pPr>
                            <w:r>
                              <w:rPr>
                                <w:w w:val="105"/>
                                <w:sz w:val="20"/>
                              </w:rPr>
                              <w:t>A.2</w:t>
                            </w:r>
                          </w:p>
                        </w:tc>
                        <w:tc>
                          <w:tcPr>
                            <w:tcW w:w="8921" w:type="dxa"/>
                          </w:tcPr>
                          <w:p w:rsidR="000C3E96" w:rsidRDefault="000C3E96">
                            <w:pPr>
                              <w:pStyle w:val="TableParagraph"/>
                              <w:spacing w:before="120"/>
                              <w:ind w:left="71"/>
                              <w:rPr>
                                <w:sz w:val="20"/>
                              </w:rPr>
                            </w:pPr>
                            <w:r>
                              <w:rPr>
                                <w:w w:val="115"/>
                                <w:sz w:val="20"/>
                              </w:rPr>
                              <w:t>Forniture</w:t>
                            </w:r>
                          </w:p>
                        </w:tc>
                        <w:tc>
                          <w:tcPr>
                            <w:tcW w:w="1997" w:type="dxa"/>
                          </w:tcPr>
                          <w:p w:rsidR="000C3E96" w:rsidRDefault="000C3E96">
                            <w:pPr>
                              <w:pStyle w:val="TableParagraph"/>
                              <w:rPr>
                                <w:sz w:val="20"/>
                              </w:rPr>
                            </w:pP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r w:rsidR="000C3E96">
                        <w:trPr>
                          <w:trHeight w:val="522"/>
                        </w:trPr>
                        <w:tc>
                          <w:tcPr>
                            <w:tcW w:w="847" w:type="dxa"/>
                            <w:tcBorders>
                              <w:top w:val="single" w:sz="4" w:space="0" w:color="000000"/>
                              <w:bottom w:val="nil"/>
                            </w:tcBorders>
                          </w:tcPr>
                          <w:p w:rsidR="000C3E96" w:rsidRDefault="000C3E96">
                            <w:pPr>
                              <w:pStyle w:val="TableParagraph"/>
                              <w:rPr>
                                <w:sz w:val="20"/>
                              </w:rPr>
                            </w:pPr>
                          </w:p>
                        </w:tc>
                        <w:tc>
                          <w:tcPr>
                            <w:tcW w:w="8921" w:type="dxa"/>
                          </w:tcPr>
                          <w:p w:rsidR="000C3E96" w:rsidRPr="000C3E96" w:rsidRDefault="000C3E96">
                            <w:pPr>
                              <w:pStyle w:val="TableParagraph"/>
                              <w:spacing w:before="60" w:line="230" w:lineRule="atLeast"/>
                              <w:ind w:left="71"/>
                              <w:rPr>
                                <w:sz w:val="20"/>
                                <w:lang w:val="it-IT"/>
                              </w:rPr>
                            </w:pPr>
                            <w:r w:rsidRPr="000C3E96">
                              <w:rPr>
                                <w:w w:val="105"/>
                                <w:sz w:val="20"/>
                                <w:lang w:val="it-IT"/>
                              </w:rPr>
                              <w:t xml:space="preserve">qualora i prodotti oggetto dell’appalto siano </w:t>
                            </w:r>
                            <w:r w:rsidRPr="000C3E96">
                              <w:rPr>
                                <w:w w:val="105"/>
                                <w:sz w:val="20"/>
                                <w:u w:val="single"/>
                                <w:lang w:val="it-IT"/>
                              </w:rPr>
                              <w:t>fabbricati esclusivamente a scopo di ricerca, di</w:t>
                            </w:r>
                            <w:r w:rsidRPr="000C3E96">
                              <w:rPr>
                                <w:w w:val="105"/>
                                <w:sz w:val="20"/>
                                <w:lang w:val="it-IT"/>
                              </w:rPr>
                              <w:t xml:space="preserve"> </w:t>
                            </w:r>
                            <w:r w:rsidRPr="000C3E96">
                              <w:rPr>
                                <w:w w:val="105"/>
                                <w:sz w:val="20"/>
                                <w:u w:val="single"/>
                                <w:lang w:val="it-IT"/>
                              </w:rPr>
                              <w:t>sperimentazione, di studio o di sviluppo</w:t>
                            </w:r>
                            <w:r w:rsidRPr="000C3E96">
                              <w:rPr>
                                <w:w w:val="105"/>
                                <w:sz w:val="20"/>
                                <w:lang w:val="it-IT"/>
                              </w:rPr>
                              <w:t>, salvo che non si tratti di produzione in quantità volta ad</w:t>
                            </w:r>
                          </w:p>
                        </w:tc>
                        <w:tc>
                          <w:tcPr>
                            <w:tcW w:w="1997" w:type="dxa"/>
                          </w:tcPr>
                          <w:p w:rsidR="000C3E96" w:rsidRDefault="000C3E96">
                            <w:pPr>
                              <w:pStyle w:val="TableParagraph"/>
                              <w:spacing w:before="60"/>
                              <w:ind w:left="69"/>
                              <w:rPr>
                                <w:sz w:val="20"/>
                              </w:rPr>
                            </w:pPr>
                            <w:r>
                              <w:rPr>
                                <w:w w:val="110"/>
                                <w:sz w:val="20"/>
                              </w:rPr>
                              <w:t>art. 63 c. 3 lett. a)</w:t>
                            </w:r>
                          </w:p>
                        </w:tc>
                        <w:tc>
                          <w:tcPr>
                            <w:tcW w:w="427" w:type="dxa"/>
                          </w:tcPr>
                          <w:p w:rsidR="000C3E96" w:rsidRDefault="000C3E96">
                            <w:pPr>
                              <w:pStyle w:val="TableParagraph"/>
                              <w:rPr>
                                <w:sz w:val="20"/>
                              </w:rPr>
                            </w:pPr>
                          </w:p>
                        </w:tc>
                        <w:tc>
                          <w:tcPr>
                            <w:tcW w:w="566" w:type="dxa"/>
                          </w:tcPr>
                          <w:p w:rsidR="000C3E96" w:rsidRDefault="000C3E96">
                            <w:pPr>
                              <w:pStyle w:val="TableParagraph"/>
                              <w:rPr>
                                <w:sz w:val="20"/>
                              </w:rPr>
                            </w:pPr>
                          </w:p>
                        </w:tc>
                        <w:tc>
                          <w:tcPr>
                            <w:tcW w:w="424" w:type="dxa"/>
                          </w:tcPr>
                          <w:p w:rsidR="000C3E96" w:rsidRDefault="000C3E96">
                            <w:pPr>
                              <w:pStyle w:val="TableParagraph"/>
                              <w:rPr>
                                <w:sz w:val="20"/>
                              </w:rPr>
                            </w:pPr>
                          </w:p>
                        </w:tc>
                        <w:tc>
                          <w:tcPr>
                            <w:tcW w:w="568" w:type="dxa"/>
                            <w:tcBorders>
                              <w:right w:val="single" w:sz="4" w:space="0" w:color="000000"/>
                            </w:tcBorders>
                          </w:tcPr>
                          <w:p w:rsidR="000C3E96" w:rsidRDefault="000C3E96">
                            <w:pPr>
                              <w:pStyle w:val="TableParagraph"/>
                              <w:rPr>
                                <w:sz w:val="20"/>
                              </w:rPr>
                            </w:pPr>
                          </w:p>
                        </w:tc>
                        <w:tc>
                          <w:tcPr>
                            <w:tcW w:w="2126" w:type="dxa"/>
                            <w:tcBorders>
                              <w:top w:val="single" w:sz="4" w:space="0" w:color="000000"/>
                              <w:left w:val="single" w:sz="4" w:space="0" w:color="000000"/>
                              <w:bottom w:val="single" w:sz="4" w:space="0" w:color="000000"/>
                            </w:tcBorders>
                          </w:tcPr>
                          <w:p w:rsidR="000C3E96" w:rsidRDefault="000C3E96">
                            <w:pPr>
                              <w:pStyle w:val="TableParagraph"/>
                              <w:rPr>
                                <w:sz w:val="20"/>
                              </w:rPr>
                            </w:pPr>
                          </w:p>
                        </w:tc>
                      </w:tr>
                    </w:tbl>
                    <w:p w:rsidR="000C3E96" w:rsidRDefault="000C3E96">
                      <w:pPr>
                        <w:pStyle w:val="Corpotesto"/>
                      </w:pPr>
                    </w:p>
                  </w:txbxContent>
                </v:textbox>
                <w10:wrap anchorx="page"/>
              </v:shape>
            </w:pict>
          </mc:Fallback>
        </mc:AlternateContent>
      </w:r>
      <w:r w:rsidR="001346F0" w:rsidRPr="000C3E96">
        <w:rPr>
          <w:w w:val="110"/>
          <w:lang w:val="it-IT"/>
        </w:rPr>
        <w:t>la procedura utilizzata non rappresenta un frazionamento artificioso di un appalto sopra soglia la procedura utilizzata non è stata soggetta ad alcun apparente conflitto di interessi</w:t>
      </w:r>
    </w:p>
    <w:p w:rsidR="00A23F28" w:rsidRPr="000C3E96" w:rsidRDefault="00A23F28">
      <w:pPr>
        <w:spacing w:line="465" w:lineRule="auto"/>
        <w:rPr>
          <w:lang w:val="it-IT"/>
        </w:rPr>
        <w:sectPr w:rsidR="00A23F28" w:rsidRPr="000C3E96">
          <w:footerReference w:type="default" r:id="rId11"/>
          <w:pgSz w:w="16840" w:h="11910" w:orient="landscape"/>
          <w:pgMar w:top="920" w:right="0" w:bottom="980" w:left="440" w:header="713" w:footer="782" w:gutter="0"/>
          <w:pgNumType w:start="3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924"/>
        <w:gridCol w:w="1993"/>
        <w:gridCol w:w="427"/>
        <w:gridCol w:w="566"/>
        <w:gridCol w:w="424"/>
        <w:gridCol w:w="568"/>
        <w:gridCol w:w="2126"/>
      </w:tblGrid>
      <w:tr w:rsidR="00A23F28" w:rsidRPr="004A18B2">
        <w:trPr>
          <w:trHeight w:val="390"/>
        </w:trPr>
        <w:tc>
          <w:tcPr>
            <w:tcW w:w="847" w:type="dxa"/>
            <w:vMerge w:val="restart"/>
            <w:tcBorders>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ind w:left="71"/>
              <w:rPr>
                <w:sz w:val="20"/>
                <w:lang w:val="it-IT"/>
              </w:rPr>
            </w:pPr>
            <w:r w:rsidRPr="000C3E96">
              <w:rPr>
                <w:w w:val="105"/>
                <w:sz w:val="20"/>
                <w:lang w:val="it-IT"/>
              </w:rPr>
              <w:t>accertare la redditività commerciale del prodotto o ad ammortizzare i costi di ricerca e di sviluppo</w:t>
            </w:r>
          </w:p>
        </w:tc>
        <w:tc>
          <w:tcPr>
            <w:tcW w:w="1993"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7"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66"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4"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68" w:type="dxa"/>
            <w:tcBorders>
              <w:top w:val="single" w:sz="6" w:space="0" w:color="000000"/>
              <w:left w:val="single" w:sz="6" w:space="0" w:color="000000"/>
              <w:bottom w:val="single" w:sz="6" w:space="0" w:color="000000"/>
            </w:tcBorders>
          </w:tcPr>
          <w:p w:rsidR="00A23F28" w:rsidRPr="000C3E96" w:rsidRDefault="00A23F28">
            <w:pPr>
              <w:pStyle w:val="TableParagraph"/>
              <w:rPr>
                <w:sz w:val="18"/>
                <w:lang w:val="it-IT"/>
              </w:rPr>
            </w:pPr>
          </w:p>
        </w:tc>
        <w:tc>
          <w:tcPr>
            <w:tcW w:w="2126" w:type="dxa"/>
            <w:tcBorders>
              <w:right w:val="single" w:sz="6" w:space="0" w:color="000000"/>
            </w:tcBorders>
          </w:tcPr>
          <w:p w:rsidR="00A23F28" w:rsidRPr="000C3E96" w:rsidRDefault="00A23F28">
            <w:pPr>
              <w:pStyle w:val="TableParagraph"/>
              <w:rPr>
                <w:sz w:val="18"/>
                <w:lang w:val="it-IT"/>
              </w:rPr>
            </w:pPr>
          </w:p>
        </w:tc>
      </w:tr>
      <w:tr w:rsidR="00A23F28">
        <w:trPr>
          <w:trHeight w:val="1269"/>
        </w:trPr>
        <w:tc>
          <w:tcPr>
            <w:tcW w:w="847" w:type="dxa"/>
            <w:vMerge/>
            <w:tcBorders>
              <w:top w:val="nil"/>
              <w:left w:val="single" w:sz="6" w:space="0" w:color="000000"/>
              <w:bottom w:val="single" w:sz="6" w:space="0" w:color="000000"/>
              <w:right w:val="single" w:sz="6" w:space="0" w:color="000000"/>
            </w:tcBorders>
          </w:tcPr>
          <w:p w:rsidR="00A23F28" w:rsidRPr="000C3E96" w:rsidRDefault="00A23F28">
            <w:pPr>
              <w:rPr>
                <w:sz w:val="2"/>
                <w:szCs w:val="2"/>
                <w:lang w:val="it-IT"/>
              </w:rPr>
            </w:pP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1" w:right="54"/>
              <w:jc w:val="both"/>
              <w:rPr>
                <w:sz w:val="20"/>
                <w:lang w:val="it-IT"/>
              </w:rPr>
            </w:pPr>
            <w:r w:rsidRPr="000C3E96">
              <w:rPr>
                <w:w w:val="105"/>
                <w:sz w:val="20"/>
                <w:lang w:val="it-IT"/>
              </w:rPr>
              <w:t xml:space="preserve">nel caso di </w:t>
            </w:r>
            <w:r w:rsidRPr="000C3E96">
              <w:rPr>
                <w:w w:val="105"/>
                <w:sz w:val="20"/>
                <w:u w:val="single"/>
                <w:lang w:val="it-IT"/>
              </w:rPr>
              <w:t>consegne complementari</w:t>
            </w:r>
            <w:r w:rsidRPr="000C3E96">
              <w:rPr>
                <w:w w:val="105"/>
                <w:sz w:val="20"/>
                <w:lang w:val="it-IT"/>
              </w:rPr>
              <w:t xml:space="preserve">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durata max tre</w:t>
            </w:r>
            <w:r w:rsidRPr="000C3E96">
              <w:rPr>
                <w:spacing w:val="45"/>
                <w:w w:val="105"/>
                <w:sz w:val="20"/>
                <w:lang w:val="it-IT"/>
              </w:rPr>
              <w:t xml:space="preserve"> </w:t>
            </w:r>
            <w:r w:rsidRPr="000C3E96">
              <w:rPr>
                <w:w w:val="105"/>
                <w:sz w:val="20"/>
                <w:lang w:val="it-IT"/>
              </w:rPr>
              <w:t>anni</w:t>
            </w:r>
          </w:p>
        </w:tc>
        <w:tc>
          <w:tcPr>
            <w:tcW w:w="199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66"/>
              <w:rPr>
                <w:sz w:val="20"/>
              </w:rPr>
            </w:pPr>
            <w:r>
              <w:rPr>
                <w:w w:val="110"/>
                <w:sz w:val="20"/>
              </w:rPr>
              <w:t>art. 63 c. 3 lett. b)</w:t>
            </w:r>
          </w:p>
        </w:tc>
        <w:tc>
          <w:tcPr>
            <w:tcW w:w="4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6" w:type="dxa"/>
            <w:tcBorders>
              <w:right w:val="single" w:sz="6" w:space="0" w:color="000000"/>
            </w:tcBorders>
          </w:tcPr>
          <w:p w:rsidR="00A23F28" w:rsidRDefault="00A23F28">
            <w:pPr>
              <w:pStyle w:val="TableParagraph"/>
              <w:rPr>
                <w:sz w:val="18"/>
              </w:rPr>
            </w:pPr>
          </w:p>
        </w:tc>
      </w:tr>
      <w:tr w:rsidR="00A23F28">
        <w:trPr>
          <w:trHeight w:val="390"/>
        </w:trPr>
        <w:tc>
          <w:tcPr>
            <w:tcW w:w="847" w:type="dxa"/>
            <w:vMerge/>
            <w:tcBorders>
              <w:top w:val="nil"/>
              <w:left w:val="single" w:sz="6" w:space="0" w:color="000000"/>
              <w:bottom w:val="single" w:sz="6" w:space="0" w:color="000000"/>
              <w:right w:val="single" w:sz="6" w:space="0" w:color="000000"/>
            </w:tcBorders>
          </w:tcPr>
          <w:p w:rsidR="00A23F28" w:rsidRDefault="00A23F28">
            <w:pPr>
              <w:rPr>
                <w:sz w:val="2"/>
                <w:szCs w:val="2"/>
              </w:rPr>
            </w:pP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1"/>
              <w:rPr>
                <w:sz w:val="20"/>
                <w:lang w:val="it-IT"/>
              </w:rPr>
            </w:pPr>
            <w:r w:rsidRPr="000C3E96">
              <w:rPr>
                <w:w w:val="110"/>
                <w:sz w:val="20"/>
                <w:lang w:val="it-IT"/>
              </w:rPr>
              <w:t xml:space="preserve">per forniture </w:t>
            </w:r>
            <w:r w:rsidRPr="000C3E96">
              <w:rPr>
                <w:w w:val="110"/>
                <w:sz w:val="20"/>
                <w:u w:val="single"/>
                <w:lang w:val="it-IT"/>
              </w:rPr>
              <w:t>quotate e acquistate sul mercato delle materie prime</w:t>
            </w:r>
          </w:p>
        </w:tc>
        <w:tc>
          <w:tcPr>
            <w:tcW w:w="199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66"/>
              <w:rPr>
                <w:sz w:val="20"/>
              </w:rPr>
            </w:pPr>
            <w:r>
              <w:rPr>
                <w:w w:val="110"/>
                <w:sz w:val="20"/>
              </w:rPr>
              <w:t>art. 63 c. 3 lett. c)</w:t>
            </w:r>
          </w:p>
        </w:tc>
        <w:tc>
          <w:tcPr>
            <w:tcW w:w="4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77"/>
        </w:trPr>
        <w:tc>
          <w:tcPr>
            <w:tcW w:w="847" w:type="dxa"/>
            <w:vMerge/>
            <w:tcBorders>
              <w:top w:val="nil"/>
              <w:left w:val="single" w:sz="6" w:space="0" w:color="000000"/>
              <w:bottom w:val="single" w:sz="6" w:space="0" w:color="000000"/>
              <w:right w:val="single" w:sz="6" w:space="0" w:color="000000"/>
            </w:tcBorders>
          </w:tcPr>
          <w:p w:rsidR="00A23F28" w:rsidRDefault="00A23F28">
            <w:pPr>
              <w:rPr>
                <w:sz w:val="2"/>
                <w:szCs w:val="2"/>
              </w:rPr>
            </w:pP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1" w:right="150"/>
              <w:rPr>
                <w:sz w:val="20"/>
                <w:lang w:val="it-IT"/>
              </w:rPr>
            </w:pPr>
            <w:r w:rsidRPr="000C3E96">
              <w:rPr>
                <w:w w:val="105"/>
                <w:sz w:val="20"/>
                <w:lang w:val="it-IT"/>
              </w:rPr>
              <w:t xml:space="preserve">per l’acquisto di forniture o servizi a </w:t>
            </w:r>
            <w:r w:rsidRPr="000C3E96">
              <w:rPr>
                <w:w w:val="105"/>
                <w:sz w:val="20"/>
                <w:u w:val="single"/>
                <w:lang w:val="it-IT"/>
              </w:rPr>
              <w:t>condizioni particolarmente vantaggiose</w:t>
            </w:r>
            <w:r w:rsidRPr="000C3E96">
              <w:rPr>
                <w:w w:val="105"/>
                <w:sz w:val="20"/>
                <w:lang w:val="it-IT"/>
              </w:rPr>
              <w:t>,  da  un  fornitore  che cessa definitivamente l’attività commerciale oppure dagli organi delle procedure</w:t>
            </w:r>
            <w:r w:rsidRPr="000C3E96">
              <w:rPr>
                <w:spacing w:val="20"/>
                <w:w w:val="105"/>
                <w:sz w:val="20"/>
                <w:lang w:val="it-IT"/>
              </w:rPr>
              <w:t xml:space="preserve"> </w:t>
            </w:r>
            <w:r w:rsidRPr="000C3E96">
              <w:rPr>
                <w:w w:val="105"/>
                <w:sz w:val="20"/>
                <w:lang w:val="it-IT"/>
              </w:rPr>
              <w:t>concorsuali</w:t>
            </w:r>
          </w:p>
        </w:tc>
        <w:tc>
          <w:tcPr>
            <w:tcW w:w="199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66"/>
              <w:rPr>
                <w:sz w:val="20"/>
              </w:rPr>
            </w:pPr>
            <w:r>
              <w:rPr>
                <w:w w:val="110"/>
                <w:sz w:val="20"/>
              </w:rPr>
              <w:t>art. 63 c. 3 lett. d)</w:t>
            </w:r>
          </w:p>
        </w:tc>
        <w:tc>
          <w:tcPr>
            <w:tcW w:w="4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472"/>
        </w:trPr>
        <w:tc>
          <w:tcPr>
            <w:tcW w:w="847"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120"/>
              <w:ind w:left="71"/>
              <w:rPr>
                <w:sz w:val="20"/>
              </w:rPr>
            </w:pPr>
            <w:r>
              <w:rPr>
                <w:w w:val="105"/>
                <w:sz w:val="20"/>
              </w:rPr>
              <w:t>A.3</w:t>
            </w:r>
          </w:p>
        </w:tc>
        <w:tc>
          <w:tcPr>
            <w:tcW w:w="8924"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60"/>
              <w:ind w:left="71"/>
              <w:rPr>
                <w:sz w:val="20"/>
              </w:rPr>
            </w:pPr>
            <w:r>
              <w:rPr>
                <w:w w:val="110"/>
                <w:sz w:val="20"/>
              </w:rPr>
              <w:t>Servizi</w:t>
            </w:r>
          </w:p>
        </w:tc>
        <w:tc>
          <w:tcPr>
            <w:tcW w:w="199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808"/>
        </w:trPr>
        <w:tc>
          <w:tcPr>
            <w:tcW w:w="84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1" w:right="150"/>
              <w:rPr>
                <w:sz w:val="20"/>
                <w:lang w:val="it-IT"/>
              </w:rPr>
            </w:pPr>
            <w:r w:rsidRPr="000C3E96">
              <w:rPr>
                <w:w w:val="105"/>
                <w:sz w:val="20"/>
                <w:lang w:val="it-IT"/>
              </w:rPr>
              <w:t xml:space="preserve">l’appalto fa </w:t>
            </w:r>
            <w:r w:rsidRPr="000C3E96">
              <w:rPr>
                <w:w w:val="105"/>
                <w:sz w:val="20"/>
                <w:u w:val="single"/>
                <w:lang w:val="it-IT"/>
              </w:rPr>
              <w:t>seguito ad un concorso di progettazione</w:t>
            </w:r>
            <w:r w:rsidRPr="000C3E96">
              <w:rPr>
                <w:w w:val="105"/>
                <w:sz w:val="20"/>
                <w:lang w:val="it-IT"/>
              </w:rPr>
              <w:t xml:space="preserve"> e deve, in base alle norme applicabili, essere aggiudicato al vincitore o ad uno dei vincitori del concorso. In quest’ultimo caso, tutti i vincitori devono essere invitati a partecipare ai negoziati</w:t>
            </w:r>
          </w:p>
        </w:tc>
        <w:tc>
          <w:tcPr>
            <w:tcW w:w="199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66"/>
              <w:rPr>
                <w:sz w:val="20"/>
              </w:rPr>
            </w:pPr>
            <w:r>
              <w:rPr>
                <w:w w:val="110"/>
                <w:sz w:val="20"/>
              </w:rPr>
              <w:t>art. 63 c. 4</w:t>
            </w:r>
          </w:p>
        </w:tc>
        <w:tc>
          <w:tcPr>
            <w:tcW w:w="4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469"/>
        </w:trPr>
        <w:tc>
          <w:tcPr>
            <w:tcW w:w="847" w:type="dxa"/>
            <w:tcBorders>
              <w:top w:val="single" w:sz="6" w:space="0" w:color="000000"/>
              <w:left w:val="single" w:sz="6" w:space="0" w:color="000000"/>
              <w:right w:val="single" w:sz="6" w:space="0" w:color="000000"/>
            </w:tcBorders>
          </w:tcPr>
          <w:p w:rsidR="00A23F28" w:rsidRDefault="001346F0">
            <w:pPr>
              <w:pStyle w:val="TableParagraph"/>
              <w:spacing w:before="117"/>
              <w:ind w:left="71"/>
              <w:rPr>
                <w:sz w:val="20"/>
              </w:rPr>
            </w:pPr>
            <w:r>
              <w:rPr>
                <w:w w:val="105"/>
                <w:sz w:val="20"/>
              </w:rPr>
              <w:t>A.4</w:t>
            </w:r>
          </w:p>
        </w:tc>
        <w:tc>
          <w:tcPr>
            <w:tcW w:w="8924"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15"/>
                <w:sz w:val="20"/>
              </w:rPr>
              <w:t>lavori e servizi</w:t>
            </w:r>
          </w:p>
        </w:tc>
        <w:tc>
          <w:tcPr>
            <w:tcW w:w="199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1552"/>
        </w:trPr>
        <w:tc>
          <w:tcPr>
            <w:tcW w:w="847" w:type="dxa"/>
            <w:tcBorders>
              <w:left w:val="single" w:sz="6" w:space="0" w:color="000000"/>
              <w:bottom w:val="single" w:sz="6" w:space="0" w:color="000000"/>
              <w:right w:val="single" w:sz="6" w:space="0" w:color="000000"/>
            </w:tcBorders>
          </w:tcPr>
          <w:p w:rsidR="00A23F28" w:rsidRDefault="00A23F28">
            <w:pPr>
              <w:pStyle w:val="TableParagraph"/>
              <w:rPr>
                <w:sz w:val="18"/>
              </w:rPr>
            </w:pP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60"/>
              <w:ind w:left="71" w:right="55"/>
              <w:jc w:val="both"/>
              <w:rPr>
                <w:sz w:val="20"/>
                <w:lang w:val="it-IT"/>
              </w:rPr>
            </w:pPr>
            <w:r w:rsidRPr="000C3E96">
              <w:rPr>
                <w:w w:val="105"/>
                <w:sz w:val="20"/>
                <w:lang w:val="it-IT"/>
              </w:rPr>
              <w:t xml:space="preserve">nuovi lavori o servizi consistenti nella </w:t>
            </w:r>
            <w:r w:rsidRPr="000C3E96">
              <w:rPr>
                <w:w w:val="105"/>
                <w:sz w:val="20"/>
                <w:u w:val="single"/>
                <w:lang w:val="it-IT"/>
              </w:rPr>
              <w:t>ripetizione di lavori o servizi analoghi</w:t>
            </w:r>
            <w:r w:rsidRPr="000C3E96">
              <w:rPr>
                <w:w w:val="105"/>
                <w:sz w:val="20"/>
                <w:lang w:val="it-IT"/>
              </w:rPr>
              <w:t>, già affidati all’operatore economico aggiudicatario dell’appalto iniziale dalle medesime amministrazioni aggiudicatrici, a condizione che tali lavori o servizi siano conformi al progetto a base di  gara e che tale progetto sia  stato oggetto di un primo appalto aggiudicato secondo una procedura di cui all’art. 59, comma 1</w:t>
            </w:r>
            <w:r w:rsidRPr="000C3E96">
              <w:rPr>
                <w:w w:val="105"/>
                <w:sz w:val="24"/>
                <w:lang w:val="it-IT"/>
              </w:rPr>
              <w:t xml:space="preserve">. </w:t>
            </w:r>
            <w:r w:rsidRPr="000C3E96">
              <w:rPr>
                <w:w w:val="105"/>
                <w:sz w:val="20"/>
                <w:lang w:val="it-IT"/>
              </w:rPr>
              <w:t>Il ricorso a questa procedura è limitato al  triennio  successivo  alla  stipulazione  del  contratto dell’appalto</w:t>
            </w:r>
            <w:r w:rsidRPr="000C3E96">
              <w:rPr>
                <w:spacing w:val="1"/>
                <w:w w:val="105"/>
                <w:sz w:val="20"/>
                <w:lang w:val="it-IT"/>
              </w:rPr>
              <w:t xml:space="preserve"> </w:t>
            </w:r>
            <w:r w:rsidRPr="000C3E96">
              <w:rPr>
                <w:w w:val="105"/>
                <w:sz w:val="20"/>
                <w:lang w:val="it-IT"/>
              </w:rPr>
              <w:t>iniziale</w:t>
            </w:r>
          </w:p>
        </w:tc>
        <w:tc>
          <w:tcPr>
            <w:tcW w:w="199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60"/>
              <w:ind w:left="66"/>
              <w:rPr>
                <w:sz w:val="20"/>
              </w:rPr>
            </w:pPr>
            <w:r>
              <w:rPr>
                <w:w w:val="110"/>
                <w:sz w:val="20"/>
              </w:rPr>
              <w:t>art. 63 c. 5</w:t>
            </w:r>
          </w:p>
        </w:tc>
        <w:tc>
          <w:tcPr>
            <w:tcW w:w="4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709"/>
        </w:trPr>
        <w:tc>
          <w:tcPr>
            <w:tcW w:w="13749" w:type="dxa"/>
            <w:gridSpan w:val="7"/>
            <w:tcBorders>
              <w:top w:val="single" w:sz="6" w:space="0" w:color="000000"/>
              <w:left w:val="nil"/>
              <w:bottom w:val="single" w:sz="6" w:space="0" w:color="000000"/>
            </w:tcBorders>
          </w:tcPr>
          <w:p w:rsidR="00A23F28" w:rsidRDefault="00A23F28">
            <w:pPr>
              <w:pStyle w:val="TableParagraph"/>
              <w:spacing w:before="5"/>
              <w:rPr>
                <w:sz w:val="20"/>
              </w:rPr>
            </w:pPr>
          </w:p>
          <w:p w:rsidR="00A23F28" w:rsidRDefault="001346F0">
            <w:pPr>
              <w:pStyle w:val="TableParagraph"/>
              <w:ind w:left="79"/>
              <w:rPr>
                <w:sz w:val="20"/>
              </w:rPr>
            </w:pPr>
            <w:r>
              <w:rPr>
                <w:w w:val="105"/>
                <w:sz w:val="20"/>
              </w:rPr>
              <w:t>B - PRESENTAZIONE DELLE OFFERTE</w:t>
            </w:r>
          </w:p>
        </w:tc>
        <w:tc>
          <w:tcPr>
            <w:tcW w:w="2126" w:type="dxa"/>
          </w:tcPr>
          <w:p w:rsidR="00A23F28" w:rsidRDefault="00A23F28">
            <w:pPr>
              <w:pStyle w:val="TableParagraph"/>
              <w:rPr>
                <w:sz w:val="18"/>
              </w:rPr>
            </w:pPr>
          </w:p>
        </w:tc>
      </w:tr>
      <w:tr w:rsidR="00A23F28">
        <w:trPr>
          <w:trHeight w:val="388"/>
        </w:trPr>
        <w:tc>
          <w:tcPr>
            <w:tcW w:w="847"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05"/>
                <w:sz w:val="20"/>
              </w:rPr>
              <w:t>B.1</w:t>
            </w:r>
          </w:p>
        </w:tc>
        <w:tc>
          <w:tcPr>
            <w:tcW w:w="8924"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2"/>
              <w:rPr>
                <w:sz w:val="20"/>
              </w:rPr>
            </w:pPr>
            <w:r>
              <w:rPr>
                <w:w w:val="105"/>
                <w:sz w:val="20"/>
              </w:rPr>
              <w:t>presenza lettera invito</w:t>
            </w:r>
          </w:p>
        </w:tc>
        <w:tc>
          <w:tcPr>
            <w:tcW w:w="199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7" w:type="dxa"/>
            <w:tcBorders>
              <w:top w:val="single" w:sz="6" w:space="0" w:color="000000"/>
              <w:left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right w:val="single" w:sz="6" w:space="0" w:color="000000"/>
            </w:tcBorders>
          </w:tcPr>
          <w:p w:rsidR="00A23F28" w:rsidRDefault="00A23F28">
            <w:pPr>
              <w:pStyle w:val="TableParagraph"/>
              <w:rPr>
                <w:sz w:val="18"/>
              </w:rPr>
            </w:pPr>
          </w:p>
        </w:tc>
        <w:tc>
          <w:tcPr>
            <w:tcW w:w="2126" w:type="dxa"/>
            <w:tcBorders>
              <w:left w:val="single" w:sz="6" w:space="0" w:color="000000"/>
              <w:bottom w:val="single" w:sz="6" w:space="0" w:color="000000"/>
              <w:right w:val="single" w:sz="6" w:space="0" w:color="000000"/>
            </w:tcBorders>
          </w:tcPr>
          <w:p w:rsidR="00A23F28" w:rsidRDefault="00A23F28">
            <w:pPr>
              <w:pStyle w:val="TableParagraph"/>
              <w:rPr>
                <w:sz w:val="18"/>
              </w:rPr>
            </w:pPr>
          </w:p>
        </w:tc>
      </w:tr>
      <w:tr w:rsidR="00A23F28">
        <w:trPr>
          <w:trHeight w:val="1040"/>
        </w:trPr>
        <w:tc>
          <w:tcPr>
            <w:tcW w:w="847"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60"/>
              <w:ind w:left="71"/>
              <w:rPr>
                <w:sz w:val="20"/>
              </w:rPr>
            </w:pPr>
            <w:r>
              <w:rPr>
                <w:w w:val="105"/>
                <w:sz w:val="20"/>
              </w:rPr>
              <w:t>B.2</w:t>
            </w: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60"/>
              <w:ind w:left="71" w:right="44"/>
              <w:jc w:val="both"/>
              <w:rPr>
                <w:sz w:val="20"/>
                <w:lang w:val="it-IT"/>
              </w:rPr>
            </w:pPr>
            <w:r w:rsidRPr="000C3E96">
              <w:rPr>
                <w:w w:val="110"/>
                <w:sz w:val="20"/>
                <w:lang w:val="it-IT"/>
              </w:rPr>
              <w:t>numero</w:t>
            </w:r>
            <w:r w:rsidRPr="000C3E96">
              <w:rPr>
                <w:spacing w:val="-9"/>
                <w:w w:val="110"/>
                <w:sz w:val="20"/>
                <w:lang w:val="it-IT"/>
              </w:rPr>
              <w:t xml:space="preserve"> </w:t>
            </w:r>
            <w:r w:rsidRPr="000C3E96">
              <w:rPr>
                <w:w w:val="110"/>
                <w:sz w:val="20"/>
                <w:lang w:val="it-IT"/>
              </w:rPr>
              <w:t>minimo</w:t>
            </w:r>
            <w:r w:rsidRPr="000C3E96">
              <w:rPr>
                <w:spacing w:val="-6"/>
                <w:w w:val="110"/>
                <w:sz w:val="20"/>
                <w:lang w:val="it-IT"/>
              </w:rPr>
              <w:t xml:space="preserve"> </w:t>
            </w:r>
            <w:r w:rsidRPr="000C3E96">
              <w:rPr>
                <w:w w:val="110"/>
                <w:sz w:val="20"/>
                <w:lang w:val="it-IT"/>
              </w:rPr>
              <w:t>di</w:t>
            </w:r>
            <w:r w:rsidRPr="000C3E96">
              <w:rPr>
                <w:spacing w:val="-7"/>
                <w:w w:val="110"/>
                <w:sz w:val="20"/>
                <w:lang w:val="it-IT"/>
              </w:rPr>
              <w:t xml:space="preserve"> </w:t>
            </w:r>
            <w:r w:rsidRPr="000C3E96">
              <w:rPr>
                <w:w w:val="110"/>
                <w:sz w:val="20"/>
                <w:lang w:val="it-IT"/>
              </w:rPr>
              <w:t>soggetti</w:t>
            </w:r>
            <w:r w:rsidRPr="000C3E96">
              <w:rPr>
                <w:spacing w:val="-5"/>
                <w:w w:val="110"/>
                <w:sz w:val="20"/>
                <w:lang w:val="it-IT"/>
              </w:rPr>
              <w:t xml:space="preserve"> </w:t>
            </w:r>
            <w:r w:rsidRPr="000C3E96">
              <w:rPr>
                <w:w w:val="110"/>
                <w:sz w:val="20"/>
                <w:lang w:val="it-IT"/>
              </w:rPr>
              <w:t>da</w:t>
            </w:r>
            <w:r w:rsidRPr="000C3E96">
              <w:rPr>
                <w:spacing w:val="-3"/>
                <w:w w:val="110"/>
                <w:sz w:val="20"/>
                <w:lang w:val="it-IT"/>
              </w:rPr>
              <w:t xml:space="preserve"> </w:t>
            </w:r>
            <w:r w:rsidRPr="000C3E96">
              <w:rPr>
                <w:w w:val="110"/>
                <w:sz w:val="20"/>
                <w:lang w:val="it-IT"/>
              </w:rPr>
              <w:t>invitare:</w:t>
            </w:r>
            <w:r w:rsidRPr="000C3E96">
              <w:rPr>
                <w:spacing w:val="-3"/>
                <w:w w:val="110"/>
                <w:sz w:val="20"/>
                <w:lang w:val="it-IT"/>
              </w:rPr>
              <w:t xml:space="preserve"> </w:t>
            </w:r>
            <w:r w:rsidRPr="000C3E96">
              <w:rPr>
                <w:w w:val="110"/>
                <w:sz w:val="20"/>
                <w:lang w:val="it-IT"/>
              </w:rPr>
              <w:t>almeno</w:t>
            </w:r>
            <w:r w:rsidRPr="000C3E96">
              <w:rPr>
                <w:spacing w:val="-5"/>
                <w:w w:val="110"/>
                <w:sz w:val="20"/>
                <w:lang w:val="it-IT"/>
              </w:rPr>
              <w:t xml:space="preserve"> </w:t>
            </w:r>
            <w:r w:rsidRPr="000C3E96">
              <w:rPr>
                <w:w w:val="110"/>
                <w:sz w:val="20"/>
                <w:lang w:val="it-IT"/>
              </w:rPr>
              <w:t>5</w:t>
            </w:r>
            <w:r w:rsidRPr="000C3E96">
              <w:rPr>
                <w:spacing w:val="-4"/>
                <w:w w:val="110"/>
                <w:sz w:val="20"/>
                <w:lang w:val="it-IT"/>
              </w:rPr>
              <w:t xml:space="preserve"> </w:t>
            </w:r>
            <w:r w:rsidRPr="000C3E96">
              <w:rPr>
                <w:w w:val="110"/>
                <w:sz w:val="20"/>
                <w:lang w:val="it-IT"/>
              </w:rPr>
              <w:t>operatori</w:t>
            </w:r>
            <w:r w:rsidRPr="000C3E96">
              <w:rPr>
                <w:spacing w:val="-7"/>
                <w:w w:val="110"/>
                <w:sz w:val="20"/>
                <w:lang w:val="it-IT"/>
              </w:rPr>
              <w:t xml:space="preserve"> </w:t>
            </w:r>
            <w:r w:rsidRPr="000C3E96">
              <w:rPr>
                <w:w w:val="110"/>
                <w:sz w:val="20"/>
                <w:lang w:val="it-IT"/>
              </w:rPr>
              <w:t>economici</w:t>
            </w:r>
            <w:r w:rsidRPr="000C3E96">
              <w:rPr>
                <w:spacing w:val="-7"/>
                <w:w w:val="110"/>
                <w:sz w:val="20"/>
                <w:lang w:val="it-IT"/>
              </w:rPr>
              <w:t xml:space="preserve"> </w:t>
            </w:r>
            <w:r w:rsidRPr="000C3E96">
              <w:rPr>
                <w:w w:val="110"/>
                <w:sz w:val="20"/>
                <w:lang w:val="it-IT"/>
              </w:rPr>
              <w:t>(“se</w:t>
            </w:r>
            <w:r w:rsidRPr="000C3E96">
              <w:rPr>
                <w:spacing w:val="-5"/>
                <w:w w:val="110"/>
                <w:sz w:val="20"/>
                <w:lang w:val="it-IT"/>
              </w:rPr>
              <w:t xml:space="preserve"> </w:t>
            </w:r>
            <w:r w:rsidRPr="000C3E96">
              <w:rPr>
                <w:w w:val="110"/>
                <w:sz w:val="20"/>
                <w:lang w:val="it-IT"/>
              </w:rPr>
              <w:t>sussistono</w:t>
            </w:r>
            <w:r w:rsidRPr="000C3E96">
              <w:rPr>
                <w:spacing w:val="-3"/>
                <w:w w:val="110"/>
                <w:sz w:val="20"/>
                <w:lang w:val="it-IT"/>
              </w:rPr>
              <w:t xml:space="preserve"> </w:t>
            </w:r>
            <w:r w:rsidRPr="000C3E96">
              <w:rPr>
                <w:w w:val="110"/>
                <w:sz w:val="20"/>
                <w:lang w:val="it-IT"/>
              </w:rPr>
              <w:t>in</w:t>
            </w:r>
            <w:r w:rsidRPr="000C3E96">
              <w:rPr>
                <w:spacing w:val="-6"/>
                <w:w w:val="110"/>
                <w:sz w:val="20"/>
                <w:lang w:val="it-IT"/>
              </w:rPr>
              <w:t xml:space="preserve"> </w:t>
            </w:r>
            <w:r w:rsidRPr="000C3E96">
              <w:rPr>
                <w:w w:val="110"/>
                <w:sz w:val="20"/>
                <w:lang w:val="it-IT"/>
              </w:rPr>
              <w:t>tale</w:t>
            </w:r>
            <w:r w:rsidRPr="000C3E96">
              <w:rPr>
                <w:spacing w:val="-6"/>
                <w:w w:val="110"/>
                <w:sz w:val="20"/>
                <w:lang w:val="it-IT"/>
              </w:rPr>
              <w:t xml:space="preserve"> </w:t>
            </w:r>
            <w:r w:rsidRPr="000C3E96">
              <w:rPr>
                <w:w w:val="110"/>
                <w:sz w:val="20"/>
                <w:lang w:val="it-IT"/>
              </w:rPr>
              <w:t>numero soggetti</w:t>
            </w:r>
            <w:r w:rsidRPr="000C3E96">
              <w:rPr>
                <w:spacing w:val="-10"/>
                <w:w w:val="110"/>
                <w:sz w:val="20"/>
                <w:lang w:val="it-IT"/>
              </w:rPr>
              <w:t xml:space="preserve"> </w:t>
            </w:r>
            <w:r w:rsidRPr="000C3E96">
              <w:rPr>
                <w:w w:val="110"/>
                <w:sz w:val="20"/>
                <w:lang w:val="it-IT"/>
              </w:rPr>
              <w:t>idonei”)</w:t>
            </w:r>
            <w:r w:rsidRPr="000C3E96">
              <w:rPr>
                <w:spacing w:val="-12"/>
                <w:w w:val="110"/>
                <w:sz w:val="20"/>
                <w:lang w:val="it-IT"/>
              </w:rPr>
              <w:t xml:space="preserve"> </w:t>
            </w:r>
            <w:r w:rsidRPr="000C3E96">
              <w:rPr>
                <w:w w:val="110"/>
                <w:sz w:val="20"/>
                <w:lang w:val="it-IT"/>
              </w:rPr>
              <w:t>individuati</w:t>
            </w:r>
            <w:r w:rsidRPr="000C3E96">
              <w:rPr>
                <w:spacing w:val="-9"/>
                <w:w w:val="110"/>
                <w:sz w:val="20"/>
                <w:lang w:val="it-IT"/>
              </w:rPr>
              <w:t xml:space="preserve"> </w:t>
            </w:r>
            <w:r w:rsidRPr="000C3E96">
              <w:rPr>
                <w:w w:val="110"/>
                <w:sz w:val="20"/>
                <w:lang w:val="it-IT"/>
              </w:rPr>
              <w:t>sulla</w:t>
            </w:r>
            <w:r w:rsidRPr="000C3E96">
              <w:rPr>
                <w:spacing w:val="-8"/>
                <w:w w:val="110"/>
                <w:sz w:val="20"/>
                <w:lang w:val="it-IT"/>
              </w:rPr>
              <w:t xml:space="preserve"> </w:t>
            </w:r>
            <w:r w:rsidRPr="000C3E96">
              <w:rPr>
                <w:w w:val="110"/>
                <w:sz w:val="20"/>
                <w:lang w:val="it-IT"/>
              </w:rPr>
              <w:t>base</w:t>
            </w:r>
            <w:r w:rsidRPr="000C3E96">
              <w:rPr>
                <w:spacing w:val="-10"/>
                <w:w w:val="110"/>
                <w:sz w:val="20"/>
                <w:lang w:val="it-IT"/>
              </w:rPr>
              <w:t xml:space="preserve"> </w:t>
            </w:r>
            <w:r w:rsidRPr="000C3E96">
              <w:rPr>
                <w:w w:val="110"/>
                <w:sz w:val="20"/>
                <w:lang w:val="it-IT"/>
              </w:rPr>
              <w:t>di</w:t>
            </w:r>
            <w:r w:rsidRPr="000C3E96">
              <w:rPr>
                <w:spacing w:val="-9"/>
                <w:w w:val="110"/>
                <w:sz w:val="20"/>
                <w:lang w:val="it-IT"/>
              </w:rPr>
              <w:t xml:space="preserve"> </w:t>
            </w:r>
            <w:r w:rsidRPr="000C3E96">
              <w:rPr>
                <w:w w:val="110"/>
                <w:sz w:val="20"/>
                <w:lang w:val="it-IT"/>
              </w:rPr>
              <w:t>informazioni</w:t>
            </w:r>
            <w:r w:rsidRPr="000C3E96">
              <w:rPr>
                <w:spacing w:val="-10"/>
                <w:w w:val="110"/>
                <w:sz w:val="20"/>
                <w:lang w:val="it-IT"/>
              </w:rPr>
              <w:t xml:space="preserve"> </w:t>
            </w:r>
            <w:r w:rsidRPr="000C3E96">
              <w:rPr>
                <w:w w:val="110"/>
                <w:sz w:val="20"/>
                <w:lang w:val="it-IT"/>
              </w:rPr>
              <w:t>riguardanti</w:t>
            </w:r>
            <w:r w:rsidRPr="000C3E96">
              <w:rPr>
                <w:spacing w:val="-10"/>
                <w:w w:val="110"/>
                <w:sz w:val="20"/>
                <w:lang w:val="it-IT"/>
              </w:rPr>
              <w:t xml:space="preserve"> </w:t>
            </w:r>
            <w:r w:rsidRPr="000C3E96">
              <w:rPr>
                <w:w w:val="110"/>
                <w:sz w:val="20"/>
                <w:lang w:val="it-IT"/>
              </w:rPr>
              <w:t>le</w:t>
            </w:r>
            <w:r w:rsidRPr="000C3E96">
              <w:rPr>
                <w:spacing w:val="-10"/>
                <w:w w:val="110"/>
                <w:sz w:val="20"/>
                <w:lang w:val="it-IT"/>
              </w:rPr>
              <w:t xml:space="preserve"> </w:t>
            </w:r>
            <w:r w:rsidRPr="000C3E96">
              <w:rPr>
                <w:w w:val="110"/>
                <w:sz w:val="20"/>
                <w:lang w:val="it-IT"/>
              </w:rPr>
              <w:t>caratteristiche</w:t>
            </w:r>
            <w:r w:rsidRPr="000C3E96">
              <w:rPr>
                <w:spacing w:val="-11"/>
                <w:w w:val="110"/>
                <w:sz w:val="20"/>
                <w:lang w:val="it-IT"/>
              </w:rPr>
              <w:t xml:space="preserve"> </w:t>
            </w:r>
            <w:r w:rsidRPr="000C3E96">
              <w:rPr>
                <w:w w:val="110"/>
                <w:sz w:val="20"/>
                <w:lang w:val="it-IT"/>
              </w:rPr>
              <w:t>di</w:t>
            </w:r>
            <w:r w:rsidRPr="000C3E96">
              <w:rPr>
                <w:spacing w:val="-9"/>
                <w:w w:val="110"/>
                <w:sz w:val="20"/>
                <w:lang w:val="it-IT"/>
              </w:rPr>
              <w:t xml:space="preserve"> </w:t>
            </w:r>
            <w:r w:rsidRPr="000C3E96">
              <w:rPr>
                <w:w w:val="110"/>
                <w:sz w:val="20"/>
                <w:lang w:val="it-IT"/>
              </w:rPr>
              <w:t>qualificazione economica e finanziaria e tecniche e professionali desunte dal mercato, nel rispetto dei principi di trasparenza, concorrenza, rotazione</w:t>
            </w:r>
          </w:p>
        </w:tc>
        <w:tc>
          <w:tcPr>
            <w:tcW w:w="1993" w:type="dxa"/>
            <w:tcBorders>
              <w:top w:val="single" w:sz="6" w:space="0" w:color="000000"/>
              <w:left w:val="single" w:sz="6" w:space="0" w:color="000000"/>
              <w:bottom w:val="single" w:sz="6" w:space="0" w:color="000000"/>
            </w:tcBorders>
          </w:tcPr>
          <w:p w:rsidR="00A23F28" w:rsidRDefault="001346F0">
            <w:pPr>
              <w:pStyle w:val="TableParagraph"/>
              <w:spacing w:before="60"/>
              <w:ind w:left="75"/>
              <w:rPr>
                <w:sz w:val="20"/>
              </w:rPr>
            </w:pPr>
            <w:r>
              <w:rPr>
                <w:w w:val="110"/>
                <w:sz w:val="20"/>
              </w:rPr>
              <w:t>art. 63 c. 6</w:t>
            </w:r>
          </w:p>
        </w:tc>
        <w:tc>
          <w:tcPr>
            <w:tcW w:w="427" w:type="dxa"/>
            <w:tcBorders>
              <w:bottom w:val="single" w:sz="6" w:space="0" w:color="000000"/>
            </w:tcBorders>
          </w:tcPr>
          <w:p w:rsidR="00A23F28" w:rsidRDefault="00A23F28">
            <w:pPr>
              <w:pStyle w:val="TableParagraph"/>
              <w:rPr>
                <w:sz w:val="18"/>
              </w:rPr>
            </w:pPr>
          </w:p>
        </w:tc>
        <w:tc>
          <w:tcPr>
            <w:tcW w:w="566" w:type="dxa"/>
            <w:tcBorders>
              <w:bottom w:val="single" w:sz="6" w:space="0" w:color="000000"/>
            </w:tcBorders>
          </w:tcPr>
          <w:p w:rsidR="00A23F28" w:rsidRDefault="00A23F28">
            <w:pPr>
              <w:pStyle w:val="TableParagraph"/>
              <w:rPr>
                <w:sz w:val="18"/>
              </w:rPr>
            </w:pPr>
          </w:p>
        </w:tc>
        <w:tc>
          <w:tcPr>
            <w:tcW w:w="424" w:type="dxa"/>
            <w:tcBorders>
              <w:bottom w:val="single" w:sz="6" w:space="0" w:color="000000"/>
            </w:tcBorders>
          </w:tcPr>
          <w:p w:rsidR="00A23F28" w:rsidRDefault="00A23F28">
            <w:pPr>
              <w:pStyle w:val="TableParagraph"/>
              <w:rPr>
                <w:sz w:val="18"/>
              </w:rPr>
            </w:pPr>
          </w:p>
        </w:tc>
        <w:tc>
          <w:tcPr>
            <w:tcW w:w="568" w:type="dxa"/>
            <w:tcBorders>
              <w:bottom w:val="single" w:sz="6" w:space="0" w:color="000000"/>
            </w:tcBorders>
          </w:tcPr>
          <w:p w:rsidR="00A23F28" w:rsidRDefault="00A23F28">
            <w:pPr>
              <w:pStyle w:val="TableParagraph"/>
              <w:rPr>
                <w:sz w:val="18"/>
              </w:rPr>
            </w:pPr>
          </w:p>
        </w:tc>
        <w:tc>
          <w:tcPr>
            <w:tcW w:w="2126" w:type="dxa"/>
            <w:tcBorders>
              <w:top w:val="single" w:sz="6" w:space="0" w:color="000000"/>
              <w:bottom w:val="single" w:sz="6" w:space="0" w:color="000000"/>
              <w:right w:val="single" w:sz="6" w:space="0" w:color="000000"/>
            </w:tcBorders>
          </w:tcPr>
          <w:p w:rsidR="00A23F28" w:rsidRDefault="00A23F28">
            <w:pPr>
              <w:pStyle w:val="TableParagraph"/>
              <w:rPr>
                <w:sz w:val="18"/>
              </w:rPr>
            </w:pPr>
          </w:p>
        </w:tc>
      </w:tr>
      <w:tr w:rsidR="00A23F28">
        <w:trPr>
          <w:trHeight w:val="388"/>
        </w:trPr>
        <w:tc>
          <w:tcPr>
            <w:tcW w:w="847"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05"/>
                <w:sz w:val="20"/>
              </w:rPr>
              <w:t>B.3</w:t>
            </w: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2"/>
              <w:rPr>
                <w:sz w:val="20"/>
                <w:lang w:val="it-IT"/>
              </w:rPr>
            </w:pPr>
            <w:r w:rsidRPr="000C3E96">
              <w:rPr>
                <w:w w:val="105"/>
                <w:sz w:val="20"/>
                <w:lang w:val="it-IT"/>
              </w:rPr>
              <w:t>il contenuto dell'invito è conforme alla normativa</w:t>
            </w:r>
          </w:p>
        </w:tc>
        <w:tc>
          <w:tcPr>
            <w:tcW w:w="199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5"/>
              <w:rPr>
                <w:sz w:val="20"/>
              </w:rPr>
            </w:pPr>
            <w:r>
              <w:rPr>
                <w:w w:val="110"/>
                <w:sz w:val="20"/>
              </w:rPr>
              <w:t>art. 75</w:t>
            </w:r>
          </w:p>
        </w:tc>
        <w:tc>
          <w:tcPr>
            <w:tcW w:w="4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212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r>
      <w:tr w:rsidR="00A23F28">
        <w:trPr>
          <w:trHeight w:val="390"/>
        </w:trPr>
        <w:tc>
          <w:tcPr>
            <w:tcW w:w="847"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05"/>
                <w:sz w:val="20"/>
              </w:rPr>
              <w:t>B.4</w:t>
            </w: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2"/>
              <w:rPr>
                <w:sz w:val="20"/>
                <w:lang w:val="it-IT"/>
              </w:rPr>
            </w:pPr>
            <w:r w:rsidRPr="000C3E96">
              <w:rPr>
                <w:w w:val="105"/>
                <w:sz w:val="20"/>
                <w:lang w:val="it-IT"/>
              </w:rPr>
              <w:t>i termini previsti per la presentazione dell'offerta sono conformi alla normativa</w:t>
            </w:r>
          </w:p>
        </w:tc>
        <w:tc>
          <w:tcPr>
            <w:tcW w:w="199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6"/>
              <w:rPr>
                <w:sz w:val="20"/>
              </w:rPr>
            </w:pPr>
            <w:r>
              <w:rPr>
                <w:w w:val="110"/>
                <w:sz w:val="20"/>
              </w:rPr>
              <w:t>art. 63 e 36 c. 9</w:t>
            </w:r>
          </w:p>
        </w:tc>
        <w:tc>
          <w:tcPr>
            <w:tcW w:w="4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4"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68"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2126"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r>
      <w:tr w:rsidR="00A23F28" w:rsidRPr="004A18B2">
        <w:trPr>
          <w:trHeight w:val="388"/>
        </w:trPr>
        <w:tc>
          <w:tcPr>
            <w:tcW w:w="847"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05"/>
                <w:sz w:val="20"/>
              </w:rPr>
              <w:t>B.5</w:t>
            </w:r>
          </w:p>
        </w:tc>
        <w:tc>
          <w:tcPr>
            <w:tcW w:w="8924"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2"/>
              <w:rPr>
                <w:sz w:val="20"/>
                <w:lang w:val="it-IT"/>
              </w:rPr>
            </w:pPr>
            <w:r w:rsidRPr="000C3E96">
              <w:rPr>
                <w:w w:val="105"/>
                <w:sz w:val="20"/>
                <w:lang w:val="it-IT"/>
              </w:rPr>
              <w:t>le offerte sono pervenute nei termini previsti dalla lettera di invito</w:t>
            </w:r>
          </w:p>
        </w:tc>
        <w:tc>
          <w:tcPr>
            <w:tcW w:w="1993"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7"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66"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4"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68"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2126"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5"/>
        <w:rPr>
          <w:sz w:val="19"/>
          <w:lang w:val="it-IT"/>
        </w:rPr>
      </w:pPr>
    </w:p>
    <w:p w:rsidR="00A23F28" w:rsidRDefault="001346F0">
      <w:pPr>
        <w:pStyle w:val="Corpotesto"/>
        <w:spacing w:before="91"/>
        <w:ind w:left="196"/>
      </w:pPr>
      <w:r>
        <w:rPr>
          <w:w w:val="105"/>
        </w:rPr>
        <w:t>C - SELEZIONE DELLE OFFERTE</w:t>
      </w:r>
    </w:p>
    <w:p w:rsidR="00A23F28" w:rsidRDefault="00A23F28">
      <w:pPr>
        <w:pStyle w:val="Corpotesto"/>
        <w:spacing w:before="10"/>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8928"/>
        <w:gridCol w:w="1990"/>
        <w:gridCol w:w="428"/>
        <w:gridCol w:w="567"/>
        <w:gridCol w:w="425"/>
        <w:gridCol w:w="569"/>
        <w:gridCol w:w="2127"/>
      </w:tblGrid>
      <w:tr w:rsidR="00A23F28" w:rsidRPr="004A18B2">
        <w:trPr>
          <w:trHeight w:val="407"/>
        </w:trPr>
        <w:tc>
          <w:tcPr>
            <w:tcW w:w="847" w:type="dxa"/>
          </w:tcPr>
          <w:p w:rsidR="00A23F28" w:rsidRDefault="001346F0">
            <w:pPr>
              <w:pStyle w:val="TableParagraph"/>
              <w:spacing w:before="57"/>
              <w:ind w:left="71"/>
              <w:rPr>
                <w:sz w:val="20"/>
              </w:rPr>
            </w:pPr>
            <w:r>
              <w:rPr>
                <w:w w:val="110"/>
                <w:sz w:val="20"/>
              </w:rPr>
              <w:t>C.1</w:t>
            </w:r>
          </w:p>
        </w:tc>
        <w:tc>
          <w:tcPr>
            <w:tcW w:w="8928" w:type="dxa"/>
          </w:tcPr>
          <w:p w:rsidR="00A23F28" w:rsidRPr="000C3E96" w:rsidRDefault="001346F0">
            <w:pPr>
              <w:pStyle w:val="TableParagraph"/>
              <w:spacing w:before="55"/>
              <w:ind w:left="71"/>
              <w:rPr>
                <w:sz w:val="20"/>
                <w:lang w:val="it-IT"/>
              </w:rPr>
            </w:pPr>
            <w:r w:rsidRPr="000C3E96">
              <w:rPr>
                <w:w w:val="105"/>
                <w:sz w:val="20"/>
                <w:u w:val="single"/>
                <w:lang w:val="it-IT"/>
              </w:rPr>
              <w:t>selezione delle offerte con il criterio del prezzo più basso</w:t>
            </w:r>
          </w:p>
        </w:tc>
        <w:tc>
          <w:tcPr>
            <w:tcW w:w="6106" w:type="dxa"/>
            <w:gridSpan w:val="6"/>
          </w:tcPr>
          <w:p w:rsidR="00A23F28" w:rsidRPr="000C3E96" w:rsidRDefault="00A23F28">
            <w:pPr>
              <w:pStyle w:val="TableParagraph"/>
              <w:rPr>
                <w:sz w:val="18"/>
                <w:lang w:val="it-IT"/>
              </w:rPr>
            </w:pPr>
          </w:p>
        </w:tc>
      </w:tr>
      <w:tr w:rsidR="00A23F28">
        <w:trPr>
          <w:trHeight w:val="388"/>
        </w:trPr>
        <w:tc>
          <w:tcPr>
            <w:tcW w:w="847" w:type="dxa"/>
          </w:tcPr>
          <w:p w:rsidR="00A23F28" w:rsidRDefault="001346F0">
            <w:pPr>
              <w:pStyle w:val="TableParagraph"/>
              <w:spacing w:before="57"/>
              <w:ind w:left="71"/>
              <w:rPr>
                <w:sz w:val="20"/>
              </w:rPr>
            </w:pPr>
            <w:r>
              <w:rPr>
                <w:w w:val="110"/>
                <w:sz w:val="20"/>
              </w:rPr>
              <w:t>C.1.1</w:t>
            </w:r>
          </w:p>
        </w:tc>
        <w:tc>
          <w:tcPr>
            <w:tcW w:w="8928" w:type="dxa"/>
          </w:tcPr>
          <w:p w:rsidR="00A23F28" w:rsidRPr="000C3E96" w:rsidRDefault="001346F0">
            <w:pPr>
              <w:pStyle w:val="TableParagraph"/>
              <w:spacing w:before="57"/>
              <w:ind w:left="72"/>
              <w:rPr>
                <w:sz w:val="20"/>
                <w:lang w:val="it-IT"/>
              </w:rPr>
            </w:pPr>
            <w:r w:rsidRPr="000C3E96">
              <w:rPr>
                <w:w w:val="110"/>
                <w:sz w:val="20"/>
                <w:lang w:val="it-IT"/>
              </w:rPr>
              <w:t>può essere utilizzato tale criterio e c’è motivazione</w:t>
            </w:r>
          </w:p>
        </w:tc>
        <w:tc>
          <w:tcPr>
            <w:tcW w:w="1990" w:type="dxa"/>
          </w:tcPr>
          <w:p w:rsidR="00A23F28" w:rsidRDefault="001346F0">
            <w:pPr>
              <w:pStyle w:val="TableParagraph"/>
              <w:spacing w:before="57"/>
              <w:ind w:left="71"/>
              <w:rPr>
                <w:sz w:val="20"/>
              </w:rPr>
            </w:pPr>
            <w:r>
              <w:rPr>
                <w:w w:val="110"/>
                <w:sz w:val="20"/>
              </w:rPr>
              <w:t>art. 95 c. 4 e 5</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47" w:type="dxa"/>
          </w:tcPr>
          <w:p w:rsidR="00A23F28" w:rsidRDefault="001346F0">
            <w:pPr>
              <w:pStyle w:val="TableParagraph"/>
              <w:spacing w:before="57"/>
              <w:ind w:left="71"/>
              <w:rPr>
                <w:sz w:val="20"/>
              </w:rPr>
            </w:pPr>
            <w:r>
              <w:rPr>
                <w:w w:val="110"/>
                <w:sz w:val="20"/>
              </w:rPr>
              <w:t>C.1.2</w:t>
            </w:r>
          </w:p>
        </w:tc>
        <w:tc>
          <w:tcPr>
            <w:tcW w:w="8928" w:type="dxa"/>
          </w:tcPr>
          <w:p w:rsidR="00A23F28" w:rsidRPr="000C3E96" w:rsidRDefault="001346F0">
            <w:pPr>
              <w:pStyle w:val="TableParagraph"/>
              <w:spacing w:before="57"/>
              <w:ind w:left="71" w:right="141"/>
              <w:rPr>
                <w:sz w:val="20"/>
                <w:lang w:val="it-IT"/>
              </w:rPr>
            </w:pPr>
            <w:r w:rsidRPr="000C3E96">
              <w:rPr>
                <w:w w:val="110"/>
                <w:sz w:val="20"/>
                <w:lang w:val="it-IT"/>
              </w:rPr>
              <w:t>esame offerta: RUP oppure Seggio di gara (RUP e 2 testimoni) oppure Commissione di gara secondo gli ordinamenti interni (no Commissione giudicatrice)</w:t>
            </w:r>
          </w:p>
        </w:tc>
        <w:tc>
          <w:tcPr>
            <w:tcW w:w="1990" w:type="dxa"/>
          </w:tcPr>
          <w:p w:rsidR="00A23F28" w:rsidRDefault="001346F0">
            <w:pPr>
              <w:pStyle w:val="TableParagraph"/>
              <w:spacing w:before="57"/>
              <w:ind w:left="71" w:right="239"/>
              <w:rPr>
                <w:sz w:val="20"/>
              </w:rPr>
            </w:pPr>
            <w:r>
              <w:rPr>
                <w:w w:val="105"/>
                <w:sz w:val="20"/>
              </w:rPr>
              <w:t>Linee guida ANAC n. 3/2016</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4A18B2">
        <w:trPr>
          <w:trHeight w:val="808"/>
        </w:trPr>
        <w:tc>
          <w:tcPr>
            <w:tcW w:w="847" w:type="dxa"/>
          </w:tcPr>
          <w:p w:rsidR="00A23F28" w:rsidRDefault="001346F0">
            <w:pPr>
              <w:pStyle w:val="TableParagraph"/>
              <w:spacing w:before="57"/>
              <w:ind w:left="71"/>
              <w:rPr>
                <w:sz w:val="20"/>
              </w:rPr>
            </w:pPr>
            <w:r>
              <w:rPr>
                <w:w w:val="110"/>
                <w:sz w:val="20"/>
              </w:rPr>
              <w:t>C.1.3</w:t>
            </w:r>
          </w:p>
        </w:tc>
        <w:tc>
          <w:tcPr>
            <w:tcW w:w="8928" w:type="dxa"/>
          </w:tcPr>
          <w:p w:rsidR="00A23F28" w:rsidRPr="000C3E96" w:rsidRDefault="001346F0">
            <w:pPr>
              <w:pStyle w:val="TableParagraph"/>
              <w:spacing w:before="57"/>
              <w:ind w:left="71" w:right="50"/>
              <w:jc w:val="both"/>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990" w:type="dxa"/>
          </w:tcPr>
          <w:p w:rsidR="00A23F28" w:rsidRPr="000C3E96" w:rsidRDefault="00A23F28">
            <w:pPr>
              <w:pStyle w:val="TableParagraph"/>
              <w:rPr>
                <w:sz w:val="18"/>
                <w:lang w:val="it-IT"/>
              </w:rPr>
            </w:pPr>
          </w:p>
        </w:tc>
        <w:tc>
          <w:tcPr>
            <w:tcW w:w="428"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580"/>
        </w:trPr>
        <w:tc>
          <w:tcPr>
            <w:tcW w:w="847" w:type="dxa"/>
          </w:tcPr>
          <w:p w:rsidR="00A23F28" w:rsidRDefault="001346F0">
            <w:pPr>
              <w:pStyle w:val="TableParagraph"/>
              <w:spacing w:before="60"/>
              <w:ind w:left="71"/>
              <w:rPr>
                <w:sz w:val="20"/>
              </w:rPr>
            </w:pPr>
            <w:r>
              <w:rPr>
                <w:w w:val="110"/>
                <w:sz w:val="20"/>
              </w:rPr>
              <w:t>C.1.4</w:t>
            </w:r>
          </w:p>
        </w:tc>
        <w:tc>
          <w:tcPr>
            <w:tcW w:w="8928" w:type="dxa"/>
          </w:tcPr>
          <w:p w:rsidR="00A23F28" w:rsidRPr="000C3E96" w:rsidRDefault="001346F0">
            <w:pPr>
              <w:pStyle w:val="TableParagraph"/>
              <w:spacing w:before="60"/>
              <w:ind w:left="71" w:right="141"/>
              <w:rPr>
                <w:sz w:val="20"/>
                <w:lang w:val="it-IT"/>
              </w:rPr>
            </w:pPr>
            <w:r w:rsidRPr="000C3E96">
              <w:rPr>
                <w:w w:val="105"/>
                <w:sz w:val="20"/>
                <w:lang w:val="it-IT"/>
              </w:rPr>
              <w:t>correttezza della valutazione del prezzo (offerte inferiori base  di  gara,  non  condizionate,  non  parziali, verifica eventuali calcoli composizione prezzo</w:t>
            </w:r>
            <w:r w:rsidRPr="000C3E96">
              <w:rPr>
                <w:spacing w:val="23"/>
                <w:w w:val="105"/>
                <w:sz w:val="20"/>
                <w:lang w:val="it-IT"/>
              </w:rPr>
              <w:t xml:space="preserve"> </w:t>
            </w:r>
            <w:r w:rsidRPr="000C3E96">
              <w:rPr>
                <w:w w:val="105"/>
                <w:sz w:val="20"/>
                <w:lang w:val="it-IT"/>
              </w:rPr>
              <w:t>offerto)</w:t>
            </w:r>
          </w:p>
        </w:tc>
        <w:tc>
          <w:tcPr>
            <w:tcW w:w="1990" w:type="dxa"/>
          </w:tcPr>
          <w:p w:rsidR="00A23F28" w:rsidRDefault="001346F0">
            <w:pPr>
              <w:pStyle w:val="TableParagraph"/>
              <w:spacing w:before="60"/>
              <w:ind w:left="71"/>
              <w:rPr>
                <w:sz w:val="20"/>
              </w:rPr>
            </w:pPr>
            <w:r>
              <w:rPr>
                <w:w w:val="110"/>
                <w:sz w:val="20"/>
              </w:rPr>
              <w:t>art. 95</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47" w:type="dxa"/>
          </w:tcPr>
          <w:p w:rsidR="00A23F28" w:rsidRDefault="001346F0">
            <w:pPr>
              <w:pStyle w:val="TableParagraph"/>
              <w:spacing w:before="60"/>
              <w:ind w:left="71"/>
              <w:rPr>
                <w:sz w:val="20"/>
              </w:rPr>
            </w:pPr>
            <w:r>
              <w:rPr>
                <w:w w:val="110"/>
                <w:sz w:val="20"/>
              </w:rPr>
              <w:t>C.1.5</w:t>
            </w:r>
          </w:p>
        </w:tc>
        <w:tc>
          <w:tcPr>
            <w:tcW w:w="8928" w:type="dxa"/>
          </w:tcPr>
          <w:p w:rsidR="00A23F28" w:rsidRPr="000C3E96" w:rsidRDefault="001346F0">
            <w:pPr>
              <w:pStyle w:val="TableParagraph"/>
              <w:spacing w:before="60"/>
              <w:ind w:left="71"/>
              <w:rPr>
                <w:sz w:val="20"/>
                <w:lang w:val="it-IT"/>
              </w:rPr>
            </w:pPr>
            <w:r w:rsidRPr="000C3E96">
              <w:rPr>
                <w:w w:val="105"/>
                <w:sz w:val="20"/>
                <w:lang w:val="it-IT"/>
              </w:rPr>
              <w:t>svolgimento della verifica in contraddittorio delle offerte anomale (a cura del RUP o di apposita Commissione nominata ad hoc)</w:t>
            </w:r>
          </w:p>
        </w:tc>
        <w:tc>
          <w:tcPr>
            <w:tcW w:w="1990" w:type="dxa"/>
          </w:tcPr>
          <w:p w:rsidR="00A23F28" w:rsidRDefault="001346F0">
            <w:pPr>
              <w:pStyle w:val="TableParagraph"/>
              <w:spacing w:before="60"/>
              <w:ind w:left="71"/>
              <w:rPr>
                <w:sz w:val="20"/>
              </w:rPr>
            </w:pPr>
            <w:r>
              <w:rPr>
                <w:w w:val="110"/>
                <w:sz w:val="20"/>
              </w:rPr>
              <w:t>art. 97 - Linee guida ANAC n. 3/2016</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47" w:type="dxa"/>
          </w:tcPr>
          <w:p w:rsidR="00A23F28" w:rsidRDefault="001346F0">
            <w:pPr>
              <w:pStyle w:val="TableParagraph"/>
              <w:spacing w:before="60"/>
              <w:ind w:left="71"/>
              <w:rPr>
                <w:sz w:val="20"/>
              </w:rPr>
            </w:pPr>
            <w:r>
              <w:rPr>
                <w:w w:val="110"/>
                <w:sz w:val="20"/>
              </w:rPr>
              <w:t>C.1.6</w:t>
            </w:r>
          </w:p>
        </w:tc>
        <w:tc>
          <w:tcPr>
            <w:tcW w:w="8928" w:type="dxa"/>
          </w:tcPr>
          <w:p w:rsidR="00A23F28" w:rsidRPr="000C3E96" w:rsidRDefault="001346F0">
            <w:pPr>
              <w:pStyle w:val="TableParagraph"/>
              <w:spacing w:before="60"/>
              <w:ind w:left="71"/>
              <w:rPr>
                <w:sz w:val="20"/>
                <w:lang w:val="it-IT"/>
              </w:rPr>
            </w:pPr>
            <w:r w:rsidRPr="000C3E96">
              <w:rPr>
                <w:w w:val="110"/>
                <w:sz w:val="20"/>
                <w:lang w:val="it-IT"/>
              </w:rPr>
              <w:t>solo per gare di importo inferiore alle soglie europee: possibile esclusione automatica delle offerte anomale (se prevista su bando e se almeno dieci offerte)</w:t>
            </w:r>
          </w:p>
        </w:tc>
        <w:tc>
          <w:tcPr>
            <w:tcW w:w="1990" w:type="dxa"/>
          </w:tcPr>
          <w:p w:rsidR="00A23F28" w:rsidRDefault="001346F0">
            <w:pPr>
              <w:pStyle w:val="TableParagraph"/>
              <w:spacing w:before="60"/>
              <w:ind w:left="71"/>
              <w:rPr>
                <w:sz w:val="20"/>
              </w:rPr>
            </w:pPr>
            <w:r>
              <w:rPr>
                <w:w w:val="110"/>
                <w:sz w:val="20"/>
              </w:rPr>
              <w:t>art. 97 c. 8</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980"/>
        </w:trPr>
        <w:tc>
          <w:tcPr>
            <w:tcW w:w="847" w:type="dxa"/>
          </w:tcPr>
          <w:p w:rsidR="00A23F28" w:rsidRDefault="001346F0">
            <w:pPr>
              <w:pStyle w:val="TableParagraph"/>
              <w:spacing w:before="57"/>
              <w:ind w:left="71"/>
              <w:rPr>
                <w:sz w:val="20"/>
              </w:rPr>
            </w:pPr>
            <w:r>
              <w:rPr>
                <w:w w:val="110"/>
                <w:sz w:val="20"/>
              </w:rPr>
              <w:t>C.1.7</w:t>
            </w:r>
          </w:p>
        </w:tc>
        <w:tc>
          <w:tcPr>
            <w:tcW w:w="8928" w:type="dxa"/>
          </w:tcPr>
          <w:p w:rsidR="00A23F28" w:rsidRPr="000C3E96" w:rsidRDefault="001346F0">
            <w:pPr>
              <w:pStyle w:val="TableParagraph"/>
              <w:spacing w:before="57"/>
              <w:ind w:left="71" w:right="52"/>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w:t>
            </w:r>
            <w:r w:rsidRPr="000C3E96">
              <w:rPr>
                <w:spacing w:val="12"/>
                <w:w w:val="105"/>
                <w:sz w:val="20"/>
                <w:lang w:val="it-IT"/>
              </w:rPr>
              <w:t xml:space="preserve"> </w:t>
            </w:r>
            <w:r w:rsidRPr="000C3E96">
              <w:rPr>
                <w:w w:val="105"/>
                <w:sz w:val="20"/>
                <w:lang w:val="it-IT"/>
              </w:rPr>
              <w:t>nelle</w:t>
            </w:r>
            <w:r w:rsidRPr="000C3E96">
              <w:rPr>
                <w:spacing w:val="11"/>
                <w:w w:val="105"/>
                <w:sz w:val="20"/>
                <w:lang w:val="it-IT"/>
              </w:rPr>
              <w:t xml:space="preserve"> </w:t>
            </w:r>
            <w:r w:rsidRPr="000C3E96">
              <w:rPr>
                <w:w w:val="105"/>
                <w:sz w:val="20"/>
                <w:lang w:val="it-IT"/>
              </w:rPr>
              <w:t>forniture</w:t>
            </w:r>
            <w:r w:rsidRPr="000C3E96">
              <w:rPr>
                <w:spacing w:val="11"/>
                <w:w w:val="105"/>
                <w:sz w:val="20"/>
                <w:lang w:val="it-IT"/>
              </w:rPr>
              <w:t xml:space="preserve"> </w:t>
            </w:r>
            <w:r w:rsidRPr="000C3E96">
              <w:rPr>
                <w:w w:val="105"/>
                <w:sz w:val="20"/>
                <w:lang w:val="it-IT"/>
              </w:rPr>
              <w:t>senza</w:t>
            </w:r>
            <w:r w:rsidRPr="000C3E96">
              <w:rPr>
                <w:spacing w:val="15"/>
                <w:w w:val="105"/>
                <w:sz w:val="20"/>
                <w:lang w:val="it-IT"/>
              </w:rPr>
              <w:t xml:space="preserve"> </w:t>
            </w:r>
            <w:r w:rsidRPr="000C3E96">
              <w:rPr>
                <w:w w:val="105"/>
                <w:sz w:val="20"/>
                <w:lang w:val="it-IT"/>
              </w:rPr>
              <w:t>posa</w:t>
            </w:r>
            <w:r w:rsidRPr="000C3E96">
              <w:rPr>
                <w:spacing w:val="11"/>
                <w:w w:val="105"/>
                <w:sz w:val="20"/>
                <w:lang w:val="it-IT"/>
              </w:rPr>
              <w:t xml:space="preserve"> </w:t>
            </w:r>
            <w:r w:rsidRPr="000C3E96">
              <w:rPr>
                <w:w w:val="105"/>
                <w:sz w:val="20"/>
                <w:lang w:val="it-IT"/>
              </w:rPr>
              <w:t>in</w:t>
            </w:r>
            <w:r w:rsidRPr="000C3E96">
              <w:rPr>
                <w:spacing w:val="15"/>
                <w:w w:val="105"/>
                <w:sz w:val="20"/>
                <w:lang w:val="it-IT"/>
              </w:rPr>
              <w:t xml:space="preserve"> </w:t>
            </w:r>
            <w:r w:rsidRPr="000C3E96">
              <w:rPr>
                <w:w w:val="105"/>
                <w:sz w:val="20"/>
                <w:lang w:val="it-IT"/>
              </w:rPr>
              <w:t>opera,</w:t>
            </w:r>
            <w:r w:rsidRPr="000C3E96">
              <w:rPr>
                <w:spacing w:val="11"/>
                <w:w w:val="105"/>
                <w:sz w:val="20"/>
                <w:lang w:val="it-IT"/>
              </w:rPr>
              <w:t xml:space="preserve"> </w:t>
            </w:r>
            <w:r w:rsidRPr="000C3E96">
              <w:rPr>
                <w:w w:val="105"/>
                <w:sz w:val="20"/>
                <w:lang w:val="it-IT"/>
              </w:rPr>
              <w:t>servizi</w:t>
            </w:r>
            <w:r w:rsidRPr="000C3E96">
              <w:rPr>
                <w:spacing w:val="12"/>
                <w:w w:val="105"/>
                <w:sz w:val="20"/>
                <w:lang w:val="it-IT"/>
              </w:rPr>
              <w:t xml:space="preserve"> </w:t>
            </w:r>
            <w:r w:rsidRPr="000C3E96">
              <w:rPr>
                <w:w w:val="105"/>
                <w:sz w:val="20"/>
                <w:lang w:val="it-IT"/>
              </w:rPr>
              <w:t>di</w:t>
            </w:r>
            <w:r w:rsidRPr="000C3E96">
              <w:rPr>
                <w:spacing w:val="12"/>
                <w:w w:val="105"/>
                <w:sz w:val="20"/>
                <w:lang w:val="it-IT"/>
              </w:rPr>
              <w:t xml:space="preserve"> </w:t>
            </w:r>
            <w:r w:rsidRPr="000C3E96">
              <w:rPr>
                <w:w w:val="105"/>
                <w:sz w:val="20"/>
                <w:lang w:val="it-IT"/>
              </w:rPr>
              <w:t>natura</w:t>
            </w:r>
            <w:r w:rsidRPr="000C3E96">
              <w:rPr>
                <w:spacing w:val="13"/>
                <w:w w:val="105"/>
                <w:sz w:val="20"/>
                <w:lang w:val="it-IT"/>
              </w:rPr>
              <w:t xml:space="preserve"> </w:t>
            </w:r>
            <w:r w:rsidRPr="000C3E96">
              <w:rPr>
                <w:w w:val="105"/>
                <w:sz w:val="20"/>
                <w:lang w:val="it-IT"/>
              </w:rPr>
              <w:t>intellettuale</w:t>
            </w:r>
            <w:r w:rsidRPr="000C3E96">
              <w:rPr>
                <w:spacing w:val="12"/>
                <w:w w:val="105"/>
                <w:sz w:val="20"/>
                <w:lang w:val="it-IT"/>
              </w:rPr>
              <w:t xml:space="preserve"> </w:t>
            </w:r>
            <w:r w:rsidRPr="000C3E96">
              <w:rPr>
                <w:w w:val="105"/>
                <w:sz w:val="20"/>
                <w:lang w:val="it-IT"/>
              </w:rPr>
              <w:t>e</w:t>
            </w:r>
            <w:r w:rsidRPr="000C3E96">
              <w:rPr>
                <w:spacing w:val="11"/>
                <w:w w:val="105"/>
                <w:sz w:val="20"/>
                <w:lang w:val="it-IT"/>
              </w:rPr>
              <w:t xml:space="preserve"> </w:t>
            </w:r>
            <w:r w:rsidRPr="000C3E96">
              <w:rPr>
                <w:w w:val="105"/>
                <w:sz w:val="20"/>
                <w:lang w:val="it-IT"/>
              </w:rPr>
              <w:t>degli</w:t>
            </w:r>
            <w:r w:rsidRPr="000C3E96">
              <w:rPr>
                <w:spacing w:val="12"/>
                <w:w w:val="105"/>
                <w:sz w:val="20"/>
                <w:lang w:val="it-IT"/>
              </w:rPr>
              <w:t xml:space="preserve"> </w:t>
            </w:r>
            <w:r w:rsidRPr="000C3E96">
              <w:rPr>
                <w:w w:val="105"/>
                <w:sz w:val="20"/>
                <w:lang w:val="it-IT"/>
              </w:rPr>
              <w:t>affidamenti</w:t>
            </w:r>
            <w:r w:rsidRPr="000C3E96">
              <w:rPr>
                <w:spacing w:val="10"/>
                <w:w w:val="105"/>
                <w:sz w:val="20"/>
                <w:lang w:val="it-IT"/>
              </w:rPr>
              <w:t xml:space="preserve"> </w:t>
            </w:r>
            <w:r w:rsidRPr="000C3E96">
              <w:rPr>
                <w:w w:val="105"/>
                <w:sz w:val="20"/>
                <w:lang w:val="it-IT"/>
              </w:rPr>
              <w:t>sotto</w:t>
            </w:r>
          </w:p>
          <w:p w:rsidR="00A23F28" w:rsidRDefault="001346F0">
            <w:pPr>
              <w:pStyle w:val="TableParagraph"/>
              <w:spacing w:line="212" w:lineRule="exact"/>
              <w:ind w:left="71"/>
              <w:jc w:val="both"/>
              <w:rPr>
                <w:sz w:val="20"/>
              </w:rPr>
            </w:pPr>
            <w:r>
              <w:rPr>
                <w:w w:val="110"/>
                <w:sz w:val="20"/>
              </w:rPr>
              <w:t>40.000 €).</w:t>
            </w:r>
          </w:p>
        </w:tc>
        <w:tc>
          <w:tcPr>
            <w:tcW w:w="1990" w:type="dxa"/>
          </w:tcPr>
          <w:p w:rsidR="00A23F28" w:rsidRDefault="001346F0">
            <w:pPr>
              <w:pStyle w:val="TableParagraph"/>
              <w:spacing w:before="57"/>
              <w:ind w:left="71"/>
              <w:rPr>
                <w:sz w:val="20"/>
              </w:rPr>
            </w:pPr>
            <w:r>
              <w:rPr>
                <w:w w:val="110"/>
                <w:sz w:val="20"/>
              </w:rPr>
              <w:t>art. 95, c. 10</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47" w:type="dxa"/>
          </w:tcPr>
          <w:p w:rsidR="00A23F28" w:rsidRDefault="001346F0">
            <w:pPr>
              <w:pStyle w:val="TableParagraph"/>
              <w:spacing w:before="57"/>
              <w:ind w:left="71"/>
              <w:rPr>
                <w:sz w:val="20"/>
              </w:rPr>
            </w:pPr>
            <w:r>
              <w:rPr>
                <w:w w:val="110"/>
                <w:sz w:val="20"/>
              </w:rPr>
              <w:t>C.1.8</w:t>
            </w:r>
          </w:p>
        </w:tc>
        <w:tc>
          <w:tcPr>
            <w:tcW w:w="8928" w:type="dxa"/>
          </w:tcPr>
          <w:p w:rsidR="00A23F28" w:rsidRPr="000C3E96" w:rsidRDefault="001346F0">
            <w:pPr>
              <w:pStyle w:val="TableParagraph"/>
              <w:spacing w:before="57"/>
              <w:ind w:left="72"/>
              <w:rPr>
                <w:sz w:val="20"/>
                <w:lang w:val="it-IT"/>
              </w:rPr>
            </w:pPr>
            <w:r w:rsidRPr="000C3E96">
              <w:rPr>
                <w:w w:val="110"/>
                <w:sz w:val="20"/>
                <w:lang w:val="it-IT"/>
              </w:rPr>
              <w:t>è stata verificata la congruità del costo manodopera prima dell’aggiudicazione</w:t>
            </w:r>
          </w:p>
        </w:tc>
        <w:tc>
          <w:tcPr>
            <w:tcW w:w="1990" w:type="dxa"/>
          </w:tcPr>
          <w:p w:rsidR="00A23F28" w:rsidRDefault="001346F0">
            <w:pPr>
              <w:pStyle w:val="TableParagraph"/>
              <w:spacing w:before="57"/>
              <w:ind w:left="72"/>
              <w:rPr>
                <w:sz w:val="20"/>
              </w:rPr>
            </w:pPr>
            <w:r>
              <w:rPr>
                <w:w w:val="110"/>
                <w:sz w:val="20"/>
              </w:rPr>
              <w:t>art. 95, c. 10</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47" w:type="dxa"/>
          </w:tcPr>
          <w:p w:rsidR="00A23F28" w:rsidRDefault="001346F0">
            <w:pPr>
              <w:pStyle w:val="TableParagraph"/>
              <w:spacing w:before="57"/>
              <w:ind w:left="71"/>
              <w:rPr>
                <w:sz w:val="20"/>
              </w:rPr>
            </w:pPr>
            <w:r>
              <w:rPr>
                <w:w w:val="110"/>
                <w:sz w:val="20"/>
              </w:rPr>
              <w:t>C.1.9</w:t>
            </w:r>
          </w:p>
        </w:tc>
        <w:tc>
          <w:tcPr>
            <w:tcW w:w="8928" w:type="dxa"/>
          </w:tcPr>
          <w:p w:rsidR="00A23F28" w:rsidRPr="000C3E96" w:rsidRDefault="001346F0">
            <w:pPr>
              <w:pStyle w:val="TableParagraph"/>
              <w:spacing w:before="57"/>
              <w:ind w:left="72"/>
              <w:rPr>
                <w:sz w:val="20"/>
                <w:lang w:val="it-IT"/>
              </w:rPr>
            </w:pPr>
            <w:r w:rsidRPr="000C3E96">
              <w:rPr>
                <w:w w:val="105"/>
                <w:sz w:val="20"/>
                <w:lang w:val="it-IT"/>
              </w:rPr>
              <w:t>presenza della proposta di aggiudicazione</w:t>
            </w:r>
          </w:p>
        </w:tc>
        <w:tc>
          <w:tcPr>
            <w:tcW w:w="1990" w:type="dxa"/>
          </w:tcPr>
          <w:p w:rsidR="00A23F28" w:rsidRDefault="001346F0">
            <w:pPr>
              <w:pStyle w:val="TableParagraph"/>
              <w:spacing w:before="57"/>
              <w:ind w:left="71"/>
              <w:rPr>
                <w:sz w:val="20"/>
              </w:rPr>
            </w:pPr>
            <w:r>
              <w:rPr>
                <w:w w:val="110"/>
                <w:sz w:val="20"/>
              </w:rPr>
              <w:t>art. 32</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90"/>
        </w:trPr>
        <w:tc>
          <w:tcPr>
            <w:tcW w:w="847" w:type="dxa"/>
            <w:vMerge w:val="restart"/>
            <w:tcBorders>
              <w:bottom w:val="single" w:sz="4" w:space="0" w:color="000000"/>
            </w:tcBorders>
          </w:tcPr>
          <w:p w:rsidR="00A23F28" w:rsidRDefault="001346F0">
            <w:pPr>
              <w:pStyle w:val="TableParagraph"/>
              <w:spacing w:before="60"/>
              <w:ind w:left="71"/>
              <w:rPr>
                <w:sz w:val="20"/>
              </w:rPr>
            </w:pPr>
            <w:r>
              <w:rPr>
                <w:w w:val="110"/>
                <w:sz w:val="20"/>
              </w:rPr>
              <w:t>C.1.10</w:t>
            </w:r>
          </w:p>
        </w:tc>
        <w:tc>
          <w:tcPr>
            <w:tcW w:w="8928" w:type="dxa"/>
          </w:tcPr>
          <w:p w:rsidR="00A23F28" w:rsidRDefault="001346F0">
            <w:pPr>
              <w:pStyle w:val="TableParagraph"/>
              <w:spacing w:before="60"/>
              <w:ind w:left="72"/>
              <w:rPr>
                <w:sz w:val="20"/>
              </w:rPr>
            </w:pPr>
            <w:r>
              <w:rPr>
                <w:w w:val="105"/>
                <w:sz w:val="20"/>
              </w:rPr>
              <w:t>comunicazioni di eventuali esclusioni</w:t>
            </w:r>
          </w:p>
        </w:tc>
        <w:tc>
          <w:tcPr>
            <w:tcW w:w="1990" w:type="dxa"/>
          </w:tcPr>
          <w:p w:rsidR="00A23F28" w:rsidRDefault="001346F0">
            <w:pPr>
              <w:pStyle w:val="TableParagraph"/>
              <w:spacing w:before="60"/>
              <w:ind w:left="72"/>
              <w:rPr>
                <w:sz w:val="20"/>
              </w:rPr>
            </w:pPr>
            <w:r>
              <w:rPr>
                <w:w w:val="110"/>
                <w:sz w:val="20"/>
              </w:rPr>
              <w:t>art. 76</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47" w:type="dxa"/>
            <w:vMerge/>
            <w:tcBorders>
              <w:top w:val="nil"/>
              <w:bottom w:val="single" w:sz="4" w:space="0" w:color="000000"/>
            </w:tcBorders>
          </w:tcPr>
          <w:p w:rsidR="00A23F28" w:rsidRDefault="00A23F28">
            <w:pPr>
              <w:rPr>
                <w:sz w:val="2"/>
                <w:szCs w:val="2"/>
              </w:rPr>
            </w:pPr>
          </w:p>
        </w:tc>
        <w:tc>
          <w:tcPr>
            <w:tcW w:w="8928" w:type="dxa"/>
          </w:tcPr>
          <w:p w:rsidR="00A23F28" w:rsidRPr="000C3E96" w:rsidRDefault="001346F0">
            <w:pPr>
              <w:pStyle w:val="TableParagraph"/>
              <w:spacing w:before="57"/>
              <w:ind w:left="71"/>
              <w:rPr>
                <w:sz w:val="20"/>
                <w:lang w:val="it-IT"/>
              </w:rPr>
            </w:pPr>
            <w:r w:rsidRPr="000C3E96">
              <w:rPr>
                <w:w w:val="105"/>
                <w:sz w:val="20"/>
                <w:lang w:val="it-IT"/>
              </w:rPr>
              <w:t>rispetto dei termini per l'invio e dei contenuti delle comunicazioni di esclusione</w:t>
            </w:r>
          </w:p>
        </w:tc>
        <w:tc>
          <w:tcPr>
            <w:tcW w:w="1990" w:type="dxa"/>
          </w:tcPr>
          <w:p w:rsidR="00A23F28" w:rsidRDefault="001346F0">
            <w:pPr>
              <w:pStyle w:val="TableParagraph"/>
              <w:spacing w:before="57"/>
              <w:ind w:left="71"/>
              <w:rPr>
                <w:sz w:val="20"/>
              </w:rPr>
            </w:pPr>
            <w:r>
              <w:rPr>
                <w:w w:val="110"/>
                <w:sz w:val="20"/>
              </w:rPr>
              <w:t>art. 76</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47" w:type="dxa"/>
            <w:vMerge w:val="restart"/>
            <w:tcBorders>
              <w:top w:val="single" w:sz="4" w:space="0" w:color="000000"/>
              <w:bottom w:val="nil"/>
            </w:tcBorders>
          </w:tcPr>
          <w:p w:rsidR="00A23F28" w:rsidRDefault="001346F0">
            <w:pPr>
              <w:pStyle w:val="TableParagraph"/>
              <w:spacing w:before="57"/>
              <w:ind w:left="71"/>
              <w:rPr>
                <w:sz w:val="20"/>
              </w:rPr>
            </w:pPr>
            <w:r>
              <w:rPr>
                <w:w w:val="110"/>
                <w:sz w:val="20"/>
              </w:rPr>
              <w:t>C.1.11</w:t>
            </w:r>
          </w:p>
        </w:tc>
        <w:tc>
          <w:tcPr>
            <w:tcW w:w="8928" w:type="dxa"/>
          </w:tcPr>
          <w:p w:rsidR="00A23F28" w:rsidRPr="000C3E96" w:rsidRDefault="001346F0">
            <w:pPr>
              <w:pStyle w:val="TableParagraph"/>
              <w:spacing w:before="57"/>
              <w:ind w:left="71" w:right="141"/>
              <w:rPr>
                <w:sz w:val="20"/>
                <w:lang w:val="it-IT"/>
              </w:rPr>
            </w:pPr>
            <w:r w:rsidRPr="000C3E96">
              <w:rPr>
                <w:w w:val="105"/>
                <w:sz w:val="20"/>
                <w:lang w:val="it-IT"/>
              </w:rPr>
              <w:t>controllo sul possesso dei requisiti (Decreto MIT per  Banca  dati nazionale  operatori economici –  nelle more</w:t>
            </w:r>
            <w:r w:rsidRPr="000C3E96">
              <w:rPr>
                <w:spacing w:val="3"/>
                <w:w w:val="105"/>
                <w:sz w:val="20"/>
                <w:lang w:val="it-IT"/>
              </w:rPr>
              <w:t xml:space="preserve"> </w:t>
            </w:r>
            <w:r w:rsidRPr="000C3E96">
              <w:rPr>
                <w:w w:val="105"/>
                <w:sz w:val="20"/>
                <w:lang w:val="it-IT"/>
              </w:rPr>
              <w:t>AVCPass)</w:t>
            </w:r>
          </w:p>
        </w:tc>
        <w:tc>
          <w:tcPr>
            <w:tcW w:w="1990" w:type="dxa"/>
          </w:tcPr>
          <w:p w:rsidR="00A23F28" w:rsidRDefault="001346F0">
            <w:pPr>
              <w:pStyle w:val="TableParagraph"/>
              <w:spacing w:before="57"/>
              <w:ind w:left="71"/>
              <w:rPr>
                <w:sz w:val="20"/>
              </w:rPr>
            </w:pPr>
            <w:r>
              <w:rPr>
                <w:w w:val="110"/>
                <w:sz w:val="20"/>
              </w:rPr>
              <w:t>art. 81 e 82</w:t>
            </w:r>
          </w:p>
          <w:p w:rsidR="00A23F28" w:rsidRDefault="001346F0">
            <w:pPr>
              <w:pStyle w:val="TableParagraph"/>
              <w:spacing w:before="59"/>
              <w:ind w:left="71"/>
              <w:rPr>
                <w:sz w:val="20"/>
              </w:rPr>
            </w:pPr>
            <w:r>
              <w:rPr>
                <w:w w:val="110"/>
                <w:sz w:val="20"/>
              </w:rPr>
              <w:t>art. 216 c. 13</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47" w:type="dxa"/>
            <w:vMerge/>
            <w:tcBorders>
              <w:top w:val="nil"/>
              <w:bottom w:val="nil"/>
            </w:tcBorders>
          </w:tcPr>
          <w:p w:rsidR="00A23F28" w:rsidRDefault="00A23F28">
            <w:pPr>
              <w:rPr>
                <w:sz w:val="2"/>
                <w:szCs w:val="2"/>
              </w:rPr>
            </w:pPr>
          </w:p>
        </w:tc>
        <w:tc>
          <w:tcPr>
            <w:tcW w:w="8928" w:type="dxa"/>
          </w:tcPr>
          <w:p w:rsidR="00A23F28" w:rsidRPr="000C3E96" w:rsidRDefault="001346F0">
            <w:pPr>
              <w:pStyle w:val="TableParagraph"/>
              <w:spacing w:before="57"/>
              <w:ind w:left="71" w:right="141"/>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90" w:type="dxa"/>
          </w:tcPr>
          <w:p w:rsidR="00A23F28" w:rsidRDefault="001346F0">
            <w:pPr>
              <w:pStyle w:val="TableParagraph"/>
              <w:spacing w:before="57"/>
              <w:ind w:left="71"/>
              <w:rPr>
                <w:sz w:val="20"/>
              </w:rPr>
            </w:pPr>
            <w:r>
              <w:rPr>
                <w:w w:val="110"/>
                <w:sz w:val="20"/>
              </w:rPr>
              <w:t>art. 80 - Linee guida ANAC n. 6/2016</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73"/>
        </w:trPr>
        <w:tc>
          <w:tcPr>
            <w:tcW w:w="847" w:type="dxa"/>
            <w:vMerge/>
            <w:tcBorders>
              <w:top w:val="nil"/>
              <w:bottom w:val="nil"/>
            </w:tcBorders>
          </w:tcPr>
          <w:p w:rsidR="00A23F28" w:rsidRDefault="00A23F28">
            <w:pPr>
              <w:rPr>
                <w:sz w:val="2"/>
                <w:szCs w:val="2"/>
              </w:rPr>
            </w:pPr>
          </w:p>
        </w:tc>
        <w:tc>
          <w:tcPr>
            <w:tcW w:w="8928" w:type="dxa"/>
          </w:tcPr>
          <w:p w:rsidR="00A23F28" w:rsidRDefault="001346F0">
            <w:pPr>
              <w:pStyle w:val="TableParagraph"/>
              <w:spacing w:before="57"/>
              <w:ind w:left="71"/>
              <w:rPr>
                <w:sz w:val="20"/>
              </w:rPr>
            </w:pPr>
            <w:r>
              <w:rPr>
                <w:w w:val="105"/>
                <w:sz w:val="20"/>
              </w:rPr>
              <w:t>requisiti di idoneità professionale</w:t>
            </w:r>
          </w:p>
        </w:tc>
        <w:tc>
          <w:tcPr>
            <w:tcW w:w="1990" w:type="dxa"/>
          </w:tcPr>
          <w:p w:rsidR="00A23F28" w:rsidRDefault="001346F0">
            <w:pPr>
              <w:pStyle w:val="TableParagraph"/>
              <w:spacing w:before="57"/>
              <w:ind w:left="72"/>
              <w:rPr>
                <w:sz w:val="20"/>
              </w:rPr>
            </w:pPr>
            <w:r>
              <w:rPr>
                <w:w w:val="110"/>
                <w:sz w:val="20"/>
              </w:rPr>
              <w:t>art. 83 c. 1 lett. a</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847" w:type="dxa"/>
            <w:vMerge/>
            <w:tcBorders>
              <w:top w:val="nil"/>
              <w:bottom w:val="nil"/>
            </w:tcBorders>
          </w:tcPr>
          <w:p w:rsidR="00A23F28" w:rsidRDefault="00A23F28">
            <w:pPr>
              <w:rPr>
                <w:sz w:val="2"/>
                <w:szCs w:val="2"/>
              </w:rPr>
            </w:pPr>
          </w:p>
        </w:tc>
        <w:tc>
          <w:tcPr>
            <w:tcW w:w="8928" w:type="dxa"/>
          </w:tcPr>
          <w:p w:rsidR="00A23F28" w:rsidRPr="000C3E96" w:rsidRDefault="001346F0">
            <w:pPr>
              <w:pStyle w:val="TableParagraph"/>
              <w:spacing w:before="57"/>
              <w:ind w:left="71"/>
              <w:rPr>
                <w:sz w:val="20"/>
                <w:lang w:val="it-IT"/>
              </w:rPr>
            </w:pPr>
            <w:r w:rsidRPr="000C3E96">
              <w:rPr>
                <w:w w:val="110"/>
                <w:sz w:val="20"/>
                <w:lang w:val="it-IT"/>
              </w:rPr>
              <w:t>capacità economico-finanziaria</w:t>
            </w:r>
          </w:p>
          <w:p w:rsidR="00A23F28" w:rsidRPr="000C3E96" w:rsidRDefault="001346F0">
            <w:pPr>
              <w:pStyle w:val="TableParagraph"/>
              <w:spacing w:before="58"/>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90" w:type="dxa"/>
          </w:tcPr>
          <w:p w:rsidR="00A23F28" w:rsidRDefault="001346F0">
            <w:pPr>
              <w:pStyle w:val="TableParagraph"/>
              <w:spacing w:before="57"/>
              <w:ind w:left="71"/>
              <w:rPr>
                <w:sz w:val="20"/>
              </w:rPr>
            </w:pPr>
            <w:r>
              <w:rPr>
                <w:w w:val="110"/>
                <w:sz w:val="20"/>
              </w:rPr>
              <w:t>art. 83 c. 1 lett. b</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993"/>
        <w:gridCol w:w="7937"/>
        <w:gridCol w:w="1985"/>
        <w:gridCol w:w="426"/>
        <w:gridCol w:w="565"/>
        <w:gridCol w:w="423"/>
        <w:gridCol w:w="567"/>
        <w:gridCol w:w="2125"/>
      </w:tblGrid>
      <w:tr w:rsidR="00A23F28">
        <w:trPr>
          <w:trHeight w:val="688"/>
        </w:trPr>
        <w:tc>
          <w:tcPr>
            <w:tcW w:w="847" w:type="dxa"/>
            <w:vMerge w:val="restart"/>
            <w:tcBorders>
              <w:top w:val="nil"/>
            </w:tcBorders>
          </w:tcPr>
          <w:p w:rsidR="00A23F28" w:rsidRDefault="00A23F28">
            <w:pPr>
              <w:pStyle w:val="TableParagraph"/>
              <w:rPr>
                <w:sz w:val="18"/>
              </w:rPr>
            </w:pPr>
          </w:p>
        </w:tc>
        <w:tc>
          <w:tcPr>
            <w:tcW w:w="8930" w:type="dxa"/>
            <w:gridSpan w:val="2"/>
          </w:tcPr>
          <w:p w:rsidR="00A23F28" w:rsidRPr="000C3E96" w:rsidRDefault="001346F0">
            <w:pPr>
              <w:pStyle w:val="TableParagraph"/>
              <w:spacing w:before="60"/>
              <w:ind w:left="71"/>
              <w:rPr>
                <w:sz w:val="20"/>
                <w:lang w:val="it-IT"/>
              </w:rPr>
            </w:pPr>
            <w:r w:rsidRPr="000C3E96">
              <w:rPr>
                <w:w w:val="110"/>
                <w:sz w:val="20"/>
                <w:lang w:val="it-IT"/>
              </w:rPr>
              <w:t>capacità tecnico-professionale</w:t>
            </w:r>
          </w:p>
          <w:p w:rsidR="00A23F28" w:rsidRPr="000C3E96" w:rsidRDefault="001346F0">
            <w:pPr>
              <w:pStyle w:val="TableParagraph"/>
              <w:spacing w:before="59"/>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60"/>
              <w:ind w:left="69"/>
              <w:rPr>
                <w:sz w:val="20"/>
              </w:rPr>
            </w:pPr>
            <w:r>
              <w:rPr>
                <w:w w:val="110"/>
                <w:sz w:val="20"/>
              </w:rPr>
              <w:t>art. 83 c. 1 lett. c</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577"/>
        </w:trPr>
        <w:tc>
          <w:tcPr>
            <w:tcW w:w="847" w:type="dxa"/>
            <w:vMerge/>
            <w:tcBorders>
              <w:top w:val="nil"/>
            </w:tcBorders>
          </w:tcPr>
          <w:p w:rsidR="00A23F28" w:rsidRDefault="00A23F28">
            <w:pPr>
              <w:rPr>
                <w:sz w:val="2"/>
                <w:szCs w:val="2"/>
              </w:rPr>
            </w:pPr>
          </w:p>
        </w:tc>
        <w:tc>
          <w:tcPr>
            <w:tcW w:w="8930" w:type="dxa"/>
            <w:gridSpan w:val="2"/>
          </w:tcPr>
          <w:p w:rsidR="00A23F28" w:rsidRDefault="001346F0">
            <w:pPr>
              <w:pStyle w:val="TableParagraph"/>
              <w:spacing w:before="57"/>
              <w:ind w:left="71"/>
              <w:rPr>
                <w:sz w:val="20"/>
              </w:rPr>
            </w:pPr>
            <w:r>
              <w:rPr>
                <w:w w:val="105"/>
                <w:sz w:val="20"/>
              </w:rPr>
              <w:t>rating di impresa</w:t>
            </w:r>
          </w:p>
        </w:tc>
        <w:tc>
          <w:tcPr>
            <w:tcW w:w="1985" w:type="dxa"/>
          </w:tcPr>
          <w:p w:rsidR="00A23F28" w:rsidRDefault="001346F0">
            <w:pPr>
              <w:pStyle w:val="TableParagraph"/>
              <w:spacing w:before="57"/>
              <w:ind w:left="70"/>
              <w:rPr>
                <w:sz w:val="20"/>
              </w:rPr>
            </w:pPr>
            <w:r>
              <w:rPr>
                <w:w w:val="110"/>
                <w:sz w:val="20"/>
              </w:rPr>
              <w:t>art. 83 c. 10</w:t>
            </w:r>
          </w:p>
          <w:p w:rsidR="00A23F28" w:rsidRDefault="001346F0">
            <w:pPr>
              <w:pStyle w:val="TableParagraph"/>
              <w:spacing w:before="59" w:line="210" w:lineRule="exact"/>
              <w:ind w:left="69"/>
              <w:rPr>
                <w:sz w:val="20"/>
              </w:rPr>
            </w:pPr>
            <w:r>
              <w:rPr>
                <w:w w:val="105"/>
                <w:sz w:val="20"/>
              </w:rPr>
              <w:t>Linee guida ANAC</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628"/>
        </w:trPr>
        <w:tc>
          <w:tcPr>
            <w:tcW w:w="847" w:type="dxa"/>
            <w:vMerge/>
            <w:tcBorders>
              <w:top w:val="nil"/>
            </w:tcBorders>
          </w:tcPr>
          <w:p w:rsidR="00A23F28" w:rsidRDefault="00A23F28">
            <w:pPr>
              <w:rPr>
                <w:sz w:val="2"/>
                <w:szCs w:val="2"/>
              </w:rPr>
            </w:pPr>
          </w:p>
        </w:tc>
        <w:tc>
          <w:tcPr>
            <w:tcW w:w="8930" w:type="dxa"/>
            <w:gridSpan w:val="2"/>
          </w:tcPr>
          <w:p w:rsidR="00A23F28" w:rsidRPr="000C3E96" w:rsidRDefault="001346F0">
            <w:pPr>
              <w:pStyle w:val="TableParagraph"/>
              <w:spacing w:before="60"/>
              <w:ind w:left="71"/>
              <w:rPr>
                <w:sz w:val="20"/>
                <w:lang w:val="it-IT"/>
              </w:rPr>
            </w:pPr>
            <w:r w:rsidRPr="000C3E96">
              <w:rPr>
                <w:w w:val="115"/>
                <w:sz w:val="20"/>
                <w:lang w:val="it-IT"/>
              </w:rPr>
              <w:t>possesso attestato SOA</w:t>
            </w:r>
          </w:p>
          <w:p w:rsidR="00A23F28" w:rsidRPr="000C3E96" w:rsidRDefault="001346F0">
            <w:pPr>
              <w:pStyle w:val="TableParagraph"/>
              <w:spacing w:before="59"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15" w:line="290" w:lineRule="exact"/>
              <w:ind w:left="69" w:right="694"/>
              <w:rPr>
                <w:sz w:val="20"/>
              </w:rPr>
            </w:pPr>
            <w:r>
              <w:rPr>
                <w:w w:val="110"/>
                <w:sz w:val="20"/>
              </w:rPr>
              <w:t xml:space="preserve">art. 84 </w:t>
            </w:r>
            <w:r>
              <w:rPr>
                <w:w w:val="105"/>
                <w:sz w:val="20"/>
              </w:rPr>
              <w:t>Decreto MIT</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388"/>
        </w:trPr>
        <w:tc>
          <w:tcPr>
            <w:tcW w:w="847" w:type="dxa"/>
          </w:tcPr>
          <w:p w:rsidR="00A23F28" w:rsidRDefault="001346F0">
            <w:pPr>
              <w:pStyle w:val="TableParagraph"/>
              <w:spacing w:before="57"/>
              <w:ind w:left="71"/>
              <w:rPr>
                <w:sz w:val="20"/>
              </w:rPr>
            </w:pPr>
            <w:r>
              <w:rPr>
                <w:w w:val="110"/>
                <w:sz w:val="20"/>
              </w:rPr>
              <w:t>C.1.12</w:t>
            </w:r>
          </w:p>
        </w:tc>
        <w:tc>
          <w:tcPr>
            <w:tcW w:w="8930" w:type="dxa"/>
            <w:gridSpan w:val="2"/>
          </w:tcPr>
          <w:p w:rsidR="00A23F28" w:rsidRPr="000C3E96" w:rsidRDefault="001346F0">
            <w:pPr>
              <w:pStyle w:val="TableParagraph"/>
              <w:spacing w:before="57"/>
              <w:ind w:left="72"/>
              <w:rPr>
                <w:sz w:val="20"/>
                <w:lang w:val="it-IT"/>
              </w:rPr>
            </w:pPr>
            <w:r w:rsidRPr="000C3E96">
              <w:rPr>
                <w:w w:val="105"/>
                <w:sz w:val="20"/>
                <w:lang w:val="it-IT"/>
              </w:rPr>
              <w:t>presenza aggiudicazione (decreto o determina di aggiudicazione)</w:t>
            </w:r>
          </w:p>
        </w:tc>
        <w:tc>
          <w:tcPr>
            <w:tcW w:w="1985" w:type="dxa"/>
          </w:tcPr>
          <w:p w:rsidR="00A23F28" w:rsidRDefault="001346F0">
            <w:pPr>
              <w:pStyle w:val="TableParagraph"/>
              <w:spacing w:before="57"/>
              <w:ind w:left="69"/>
              <w:rPr>
                <w:sz w:val="20"/>
              </w:rPr>
            </w:pPr>
            <w:r>
              <w:rPr>
                <w:w w:val="110"/>
                <w:sz w:val="20"/>
              </w:rPr>
              <w:t>art. 32</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388"/>
        </w:trPr>
        <w:tc>
          <w:tcPr>
            <w:tcW w:w="847" w:type="dxa"/>
            <w:vMerge w:val="restart"/>
          </w:tcPr>
          <w:p w:rsidR="00A23F28" w:rsidRDefault="001346F0">
            <w:pPr>
              <w:pStyle w:val="TableParagraph"/>
              <w:spacing w:before="57"/>
              <w:ind w:left="71"/>
              <w:rPr>
                <w:sz w:val="20"/>
              </w:rPr>
            </w:pPr>
            <w:r>
              <w:rPr>
                <w:w w:val="110"/>
                <w:sz w:val="20"/>
              </w:rPr>
              <w:t>C.1.13</w:t>
            </w:r>
          </w:p>
        </w:tc>
        <w:tc>
          <w:tcPr>
            <w:tcW w:w="8930" w:type="dxa"/>
            <w:gridSpan w:val="2"/>
          </w:tcPr>
          <w:p w:rsidR="00A23F28" w:rsidRDefault="001346F0">
            <w:pPr>
              <w:pStyle w:val="TableParagraph"/>
              <w:spacing w:before="57"/>
              <w:ind w:left="72"/>
              <w:rPr>
                <w:sz w:val="20"/>
              </w:rPr>
            </w:pPr>
            <w:r>
              <w:rPr>
                <w:w w:val="110"/>
                <w:sz w:val="20"/>
              </w:rPr>
              <w:t>comunicazione aggiudicazione</w:t>
            </w:r>
          </w:p>
        </w:tc>
        <w:tc>
          <w:tcPr>
            <w:tcW w:w="1985" w:type="dxa"/>
          </w:tcPr>
          <w:p w:rsidR="00A23F28" w:rsidRDefault="001346F0">
            <w:pPr>
              <w:pStyle w:val="TableParagraph"/>
              <w:spacing w:before="57"/>
              <w:ind w:left="68"/>
              <w:rPr>
                <w:sz w:val="20"/>
              </w:rPr>
            </w:pPr>
            <w:r>
              <w:rPr>
                <w:w w:val="110"/>
                <w:sz w:val="20"/>
              </w:rPr>
              <w:t>art. 76</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390"/>
        </w:trPr>
        <w:tc>
          <w:tcPr>
            <w:tcW w:w="847" w:type="dxa"/>
            <w:vMerge/>
            <w:tcBorders>
              <w:top w:val="nil"/>
            </w:tcBorders>
          </w:tcPr>
          <w:p w:rsidR="00A23F28" w:rsidRDefault="00A23F28">
            <w:pPr>
              <w:rPr>
                <w:sz w:val="2"/>
                <w:szCs w:val="2"/>
              </w:rPr>
            </w:pPr>
          </w:p>
        </w:tc>
        <w:tc>
          <w:tcPr>
            <w:tcW w:w="8930" w:type="dxa"/>
            <w:gridSpan w:val="2"/>
          </w:tcPr>
          <w:p w:rsidR="00A23F28" w:rsidRPr="000C3E96" w:rsidRDefault="001346F0">
            <w:pPr>
              <w:pStyle w:val="TableParagraph"/>
              <w:spacing w:before="57"/>
              <w:ind w:left="71"/>
              <w:rPr>
                <w:sz w:val="20"/>
                <w:lang w:val="it-IT"/>
              </w:rPr>
            </w:pPr>
            <w:r w:rsidRPr="000C3E96">
              <w:rPr>
                <w:w w:val="110"/>
                <w:sz w:val="20"/>
                <w:lang w:val="it-IT"/>
              </w:rPr>
              <w:t>rispetto dei termini per l'invio della comunicazione e dei suoi contenuti</w:t>
            </w:r>
          </w:p>
        </w:tc>
        <w:tc>
          <w:tcPr>
            <w:tcW w:w="1985" w:type="dxa"/>
          </w:tcPr>
          <w:p w:rsidR="00A23F28" w:rsidRDefault="001346F0">
            <w:pPr>
              <w:pStyle w:val="TableParagraph"/>
              <w:spacing w:before="57"/>
              <w:ind w:left="70"/>
              <w:rPr>
                <w:sz w:val="20"/>
              </w:rPr>
            </w:pPr>
            <w:r>
              <w:rPr>
                <w:w w:val="110"/>
                <w:sz w:val="20"/>
              </w:rPr>
              <w:t>art. 76</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388"/>
        </w:trPr>
        <w:tc>
          <w:tcPr>
            <w:tcW w:w="847" w:type="dxa"/>
          </w:tcPr>
          <w:p w:rsidR="00A23F28" w:rsidRDefault="001346F0">
            <w:pPr>
              <w:pStyle w:val="TableParagraph"/>
              <w:spacing w:before="57"/>
              <w:ind w:left="71"/>
              <w:rPr>
                <w:sz w:val="20"/>
              </w:rPr>
            </w:pPr>
            <w:r>
              <w:rPr>
                <w:w w:val="110"/>
                <w:sz w:val="20"/>
              </w:rPr>
              <w:t>C.1.14</w:t>
            </w:r>
          </w:p>
        </w:tc>
        <w:tc>
          <w:tcPr>
            <w:tcW w:w="8930" w:type="dxa"/>
            <w:gridSpan w:val="2"/>
          </w:tcPr>
          <w:p w:rsidR="00A23F28" w:rsidRPr="000C3E96" w:rsidRDefault="001346F0">
            <w:pPr>
              <w:pStyle w:val="TableParagraph"/>
              <w:spacing w:before="57"/>
              <w:ind w:left="72"/>
              <w:rPr>
                <w:sz w:val="20"/>
                <w:lang w:val="it-IT"/>
              </w:rPr>
            </w:pPr>
            <w:r w:rsidRPr="000C3E96">
              <w:rPr>
                <w:w w:val="105"/>
                <w:sz w:val="20"/>
                <w:lang w:val="it-IT"/>
              </w:rPr>
              <w:t>pubblicazione dell'esito della gara (decreto MIT 2.12.2016)</w:t>
            </w:r>
          </w:p>
        </w:tc>
        <w:tc>
          <w:tcPr>
            <w:tcW w:w="1985" w:type="dxa"/>
          </w:tcPr>
          <w:p w:rsidR="00A23F28" w:rsidRDefault="001346F0">
            <w:pPr>
              <w:pStyle w:val="TableParagraph"/>
              <w:spacing w:before="57"/>
              <w:ind w:left="70"/>
              <w:rPr>
                <w:sz w:val="20"/>
              </w:rPr>
            </w:pPr>
            <w:r>
              <w:rPr>
                <w:w w:val="110"/>
                <w:sz w:val="20"/>
              </w:rPr>
              <w:t>artt. 72 e 98</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388"/>
        </w:trPr>
        <w:tc>
          <w:tcPr>
            <w:tcW w:w="847" w:type="dxa"/>
            <w:vMerge w:val="restart"/>
          </w:tcPr>
          <w:p w:rsidR="00A23F28" w:rsidRDefault="001346F0">
            <w:pPr>
              <w:pStyle w:val="TableParagraph"/>
              <w:spacing w:before="57"/>
              <w:ind w:left="71"/>
              <w:rPr>
                <w:sz w:val="20"/>
              </w:rPr>
            </w:pPr>
            <w:r>
              <w:rPr>
                <w:w w:val="110"/>
                <w:sz w:val="20"/>
              </w:rPr>
              <w:t>C.1.15</w:t>
            </w:r>
          </w:p>
        </w:tc>
        <w:tc>
          <w:tcPr>
            <w:tcW w:w="8930" w:type="dxa"/>
            <w:gridSpan w:val="2"/>
          </w:tcPr>
          <w:p w:rsidR="00A23F28" w:rsidRDefault="001346F0">
            <w:pPr>
              <w:pStyle w:val="TableParagraph"/>
              <w:spacing w:before="57"/>
              <w:ind w:left="72"/>
              <w:rPr>
                <w:sz w:val="20"/>
              </w:rPr>
            </w:pPr>
            <w:r>
              <w:rPr>
                <w:w w:val="110"/>
                <w:sz w:val="20"/>
              </w:rPr>
              <w:t>presenza del contratto</w:t>
            </w:r>
          </w:p>
        </w:tc>
        <w:tc>
          <w:tcPr>
            <w:tcW w:w="198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390"/>
        </w:trPr>
        <w:tc>
          <w:tcPr>
            <w:tcW w:w="847" w:type="dxa"/>
            <w:vMerge/>
            <w:tcBorders>
              <w:top w:val="nil"/>
            </w:tcBorders>
          </w:tcPr>
          <w:p w:rsidR="00A23F28" w:rsidRDefault="00A23F28">
            <w:pPr>
              <w:rPr>
                <w:sz w:val="2"/>
                <w:szCs w:val="2"/>
              </w:rPr>
            </w:pPr>
          </w:p>
        </w:tc>
        <w:tc>
          <w:tcPr>
            <w:tcW w:w="8930" w:type="dxa"/>
            <w:gridSpan w:val="2"/>
          </w:tcPr>
          <w:p w:rsidR="00A23F28" w:rsidRPr="000C3E96" w:rsidRDefault="001346F0">
            <w:pPr>
              <w:pStyle w:val="TableParagraph"/>
              <w:spacing w:before="57"/>
              <w:ind w:left="71"/>
              <w:rPr>
                <w:sz w:val="20"/>
                <w:lang w:val="it-IT"/>
              </w:rPr>
            </w:pPr>
            <w:r w:rsidRPr="000C3E96">
              <w:rPr>
                <w:w w:val="105"/>
                <w:sz w:val="20"/>
                <w:lang w:val="it-IT"/>
              </w:rPr>
              <w:t>rispetto del termine dilatorio per la stipulazione del contratto</w:t>
            </w:r>
          </w:p>
        </w:tc>
        <w:tc>
          <w:tcPr>
            <w:tcW w:w="1985" w:type="dxa"/>
          </w:tcPr>
          <w:p w:rsidR="00A23F28" w:rsidRDefault="001346F0">
            <w:pPr>
              <w:pStyle w:val="TableParagraph"/>
              <w:spacing w:before="57"/>
              <w:ind w:left="69"/>
              <w:rPr>
                <w:sz w:val="20"/>
              </w:rPr>
            </w:pPr>
            <w:r>
              <w:rPr>
                <w:w w:val="110"/>
                <w:sz w:val="20"/>
              </w:rPr>
              <w:t>art. 32 c. 9</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388"/>
        </w:trPr>
        <w:tc>
          <w:tcPr>
            <w:tcW w:w="847" w:type="dxa"/>
            <w:vMerge/>
            <w:tcBorders>
              <w:top w:val="nil"/>
            </w:tcBorders>
          </w:tcPr>
          <w:p w:rsidR="00A23F28" w:rsidRDefault="00A23F28">
            <w:pPr>
              <w:rPr>
                <w:sz w:val="2"/>
                <w:szCs w:val="2"/>
              </w:rPr>
            </w:pPr>
          </w:p>
        </w:tc>
        <w:tc>
          <w:tcPr>
            <w:tcW w:w="8930" w:type="dxa"/>
            <w:gridSpan w:val="2"/>
          </w:tcPr>
          <w:p w:rsidR="00A23F28" w:rsidRDefault="001346F0">
            <w:pPr>
              <w:pStyle w:val="TableParagraph"/>
              <w:spacing w:before="57"/>
              <w:ind w:left="71"/>
              <w:rPr>
                <w:sz w:val="20"/>
              </w:rPr>
            </w:pPr>
            <w:r>
              <w:rPr>
                <w:w w:val="110"/>
                <w:sz w:val="20"/>
              </w:rPr>
              <w:t>comunicazione data stipula contratto</w:t>
            </w:r>
          </w:p>
        </w:tc>
        <w:tc>
          <w:tcPr>
            <w:tcW w:w="1985" w:type="dxa"/>
          </w:tcPr>
          <w:p w:rsidR="00A23F28" w:rsidRDefault="001346F0">
            <w:pPr>
              <w:pStyle w:val="TableParagraph"/>
              <w:spacing w:before="57"/>
              <w:ind w:left="70"/>
              <w:rPr>
                <w:sz w:val="20"/>
              </w:rPr>
            </w:pPr>
            <w:r>
              <w:rPr>
                <w:w w:val="110"/>
                <w:sz w:val="20"/>
              </w:rPr>
              <w:t>art. 76</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rsidRPr="00B550C8">
        <w:trPr>
          <w:trHeight w:val="349"/>
        </w:trPr>
        <w:tc>
          <w:tcPr>
            <w:tcW w:w="847" w:type="dxa"/>
            <w:vMerge/>
            <w:tcBorders>
              <w:top w:val="nil"/>
            </w:tcBorders>
          </w:tcPr>
          <w:p w:rsidR="00A23F28" w:rsidRDefault="00A23F28">
            <w:pPr>
              <w:rPr>
                <w:sz w:val="2"/>
                <w:szCs w:val="2"/>
              </w:rPr>
            </w:pPr>
          </w:p>
        </w:tc>
        <w:tc>
          <w:tcPr>
            <w:tcW w:w="8930" w:type="dxa"/>
            <w:gridSpan w:val="2"/>
          </w:tcPr>
          <w:p w:rsidR="00A23F28" w:rsidRPr="000C3E96" w:rsidRDefault="001346F0">
            <w:pPr>
              <w:pStyle w:val="TableParagraph"/>
              <w:spacing w:before="57"/>
              <w:ind w:left="71"/>
              <w:rPr>
                <w:sz w:val="20"/>
                <w:lang w:val="it-IT"/>
              </w:rPr>
            </w:pPr>
            <w:r w:rsidRPr="000C3E96">
              <w:rPr>
                <w:w w:val="110"/>
                <w:sz w:val="20"/>
                <w:lang w:val="it-IT"/>
              </w:rPr>
              <w:t>presenza degli elementi essenziali del contratto (parti, oggetto, importo)</w:t>
            </w:r>
          </w:p>
        </w:tc>
        <w:tc>
          <w:tcPr>
            <w:tcW w:w="1985" w:type="dxa"/>
          </w:tcPr>
          <w:p w:rsidR="00A23F28" w:rsidRPr="000C3E96" w:rsidRDefault="00A23F28">
            <w:pPr>
              <w:pStyle w:val="TableParagraph"/>
              <w:rPr>
                <w:sz w:val="18"/>
                <w:lang w:val="it-IT"/>
              </w:rPr>
            </w:pPr>
          </w:p>
        </w:tc>
        <w:tc>
          <w:tcPr>
            <w:tcW w:w="426" w:type="dxa"/>
          </w:tcPr>
          <w:p w:rsidR="00A23F28" w:rsidRPr="000C3E96" w:rsidRDefault="00A23F28">
            <w:pPr>
              <w:pStyle w:val="TableParagraph"/>
              <w:rPr>
                <w:sz w:val="18"/>
                <w:lang w:val="it-IT"/>
              </w:rPr>
            </w:pPr>
          </w:p>
        </w:tc>
        <w:tc>
          <w:tcPr>
            <w:tcW w:w="565" w:type="dxa"/>
          </w:tcPr>
          <w:p w:rsidR="00A23F28" w:rsidRPr="000C3E96" w:rsidRDefault="00A23F28">
            <w:pPr>
              <w:pStyle w:val="TableParagraph"/>
              <w:rPr>
                <w:sz w:val="18"/>
                <w:lang w:val="it-IT"/>
              </w:rPr>
            </w:pPr>
          </w:p>
        </w:tc>
        <w:tc>
          <w:tcPr>
            <w:tcW w:w="423"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r w:rsidR="00A23F28">
        <w:trPr>
          <w:trHeight w:val="640"/>
        </w:trPr>
        <w:tc>
          <w:tcPr>
            <w:tcW w:w="847" w:type="dxa"/>
          </w:tcPr>
          <w:p w:rsidR="00A23F28" w:rsidRDefault="001346F0">
            <w:pPr>
              <w:pStyle w:val="TableParagraph"/>
              <w:spacing w:before="57"/>
              <w:ind w:left="71"/>
              <w:rPr>
                <w:sz w:val="20"/>
              </w:rPr>
            </w:pPr>
            <w:r>
              <w:rPr>
                <w:w w:val="110"/>
                <w:sz w:val="20"/>
              </w:rPr>
              <w:t>C.1.16</w:t>
            </w:r>
          </w:p>
        </w:tc>
        <w:tc>
          <w:tcPr>
            <w:tcW w:w="8930" w:type="dxa"/>
            <w:gridSpan w:val="2"/>
          </w:tcPr>
          <w:p w:rsidR="00A23F28" w:rsidRPr="000C3E96" w:rsidRDefault="001346F0">
            <w:pPr>
              <w:pStyle w:val="TableParagraph"/>
              <w:spacing w:before="57"/>
              <w:ind w:left="71"/>
              <w:rPr>
                <w:sz w:val="20"/>
                <w:lang w:val="it-IT"/>
              </w:rPr>
            </w:pPr>
            <w:r w:rsidRPr="000C3E96">
              <w:rPr>
                <w:w w:val="110"/>
                <w:sz w:val="20"/>
                <w:lang w:val="it-IT"/>
              </w:rPr>
              <w:t>rispetto della normativa sulla tracciabilità (presenza CIG su documentazione di gara, contratto e strumenti di pagamento)</w:t>
            </w:r>
          </w:p>
        </w:tc>
        <w:tc>
          <w:tcPr>
            <w:tcW w:w="1985" w:type="dxa"/>
          </w:tcPr>
          <w:p w:rsidR="00A23F28" w:rsidRDefault="001346F0">
            <w:pPr>
              <w:pStyle w:val="TableParagraph"/>
              <w:spacing w:before="12" w:line="290" w:lineRule="exact"/>
              <w:ind w:left="69" w:right="897"/>
              <w:rPr>
                <w:sz w:val="20"/>
              </w:rPr>
            </w:pPr>
            <w:r>
              <w:rPr>
                <w:w w:val="110"/>
                <w:sz w:val="20"/>
              </w:rPr>
              <w:t>art. 3 legge 136/2010</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rsidRPr="00B550C8">
        <w:trPr>
          <w:trHeight w:val="1002"/>
        </w:trPr>
        <w:tc>
          <w:tcPr>
            <w:tcW w:w="847" w:type="dxa"/>
          </w:tcPr>
          <w:p w:rsidR="00A23F28" w:rsidRDefault="00A23F28">
            <w:pPr>
              <w:pStyle w:val="TableParagraph"/>
              <w:spacing w:before="7"/>
              <w:rPr>
                <w:sz w:val="20"/>
              </w:rPr>
            </w:pPr>
          </w:p>
          <w:p w:rsidR="00A23F28" w:rsidRDefault="001346F0">
            <w:pPr>
              <w:pStyle w:val="TableParagraph"/>
              <w:spacing w:before="1"/>
              <w:ind w:left="71"/>
              <w:rPr>
                <w:sz w:val="20"/>
              </w:rPr>
            </w:pPr>
            <w:r>
              <w:rPr>
                <w:w w:val="110"/>
                <w:sz w:val="20"/>
              </w:rPr>
              <w:t>C.2</w:t>
            </w:r>
          </w:p>
        </w:tc>
        <w:tc>
          <w:tcPr>
            <w:tcW w:w="993" w:type="dxa"/>
          </w:tcPr>
          <w:p w:rsidR="00A23F28" w:rsidRDefault="00A23F28">
            <w:pPr>
              <w:pStyle w:val="TableParagraph"/>
              <w:rPr>
                <w:sz w:val="18"/>
              </w:rPr>
            </w:pPr>
          </w:p>
        </w:tc>
        <w:tc>
          <w:tcPr>
            <w:tcW w:w="14028" w:type="dxa"/>
            <w:gridSpan w:val="7"/>
          </w:tcPr>
          <w:p w:rsidR="00A23F28" w:rsidRPr="000C3E96" w:rsidRDefault="001346F0">
            <w:pPr>
              <w:pStyle w:val="TableParagraph"/>
              <w:tabs>
                <w:tab w:val="left" w:pos="8786"/>
                <w:tab w:val="left" w:pos="9170"/>
              </w:tabs>
              <w:spacing w:before="120"/>
              <w:ind w:left="72"/>
              <w:rPr>
                <w:sz w:val="20"/>
                <w:lang w:val="it-IT"/>
              </w:rPr>
            </w:pPr>
            <w:r w:rsidRPr="000C3E96">
              <w:rPr>
                <w:w w:val="105"/>
                <w:sz w:val="20"/>
                <w:u w:val="single"/>
                <w:lang w:val="it-IT"/>
              </w:rPr>
              <w:t>selezione</w:t>
            </w:r>
            <w:r w:rsidRPr="000C3E96">
              <w:rPr>
                <w:spacing w:val="13"/>
                <w:w w:val="105"/>
                <w:sz w:val="20"/>
                <w:u w:val="single"/>
                <w:lang w:val="it-IT"/>
              </w:rPr>
              <w:t xml:space="preserve"> </w:t>
            </w:r>
            <w:r w:rsidRPr="000C3E96">
              <w:rPr>
                <w:w w:val="105"/>
                <w:sz w:val="20"/>
                <w:u w:val="single"/>
                <w:lang w:val="it-IT"/>
              </w:rPr>
              <w:t>delle</w:t>
            </w:r>
            <w:r w:rsidRPr="000C3E96">
              <w:rPr>
                <w:spacing w:val="10"/>
                <w:w w:val="105"/>
                <w:sz w:val="20"/>
                <w:u w:val="single"/>
                <w:lang w:val="it-IT"/>
              </w:rPr>
              <w:t xml:space="preserve"> </w:t>
            </w:r>
            <w:r w:rsidRPr="000C3E96">
              <w:rPr>
                <w:w w:val="105"/>
                <w:sz w:val="20"/>
                <w:u w:val="single"/>
                <w:lang w:val="it-IT"/>
              </w:rPr>
              <w:t>offerte</w:t>
            </w:r>
            <w:r w:rsidRPr="000C3E96">
              <w:rPr>
                <w:spacing w:val="10"/>
                <w:w w:val="105"/>
                <w:sz w:val="20"/>
                <w:u w:val="single"/>
                <w:lang w:val="it-IT"/>
              </w:rPr>
              <w:t xml:space="preserve"> </w:t>
            </w:r>
            <w:r w:rsidRPr="000C3E96">
              <w:rPr>
                <w:w w:val="105"/>
                <w:sz w:val="20"/>
                <w:u w:val="single"/>
                <w:lang w:val="it-IT"/>
              </w:rPr>
              <w:t>con</w:t>
            </w:r>
            <w:r w:rsidRPr="000C3E96">
              <w:rPr>
                <w:spacing w:val="13"/>
                <w:w w:val="105"/>
                <w:sz w:val="20"/>
                <w:u w:val="single"/>
                <w:lang w:val="it-IT"/>
              </w:rPr>
              <w:t xml:space="preserve"> </w:t>
            </w:r>
            <w:r w:rsidRPr="000C3E96">
              <w:rPr>
                <w:w w:val="105"/>
                <w:sz w:val="20"/>
                <w:u w:val="single"/>
                <w:lang w:val="it-IT"/>
              </w:rPr>
              <w:t>il</w:t>
            </w:r>
            <w:r w:rsidRPr="000C3E96">
              <w:rPr>
                <w:spacing w:val="7"/>
                <w:w w:val="105"/>
                <w:sz w:val="20"/>
                <w:u w:val="single"/>
                <w:lang w:val="it-IT"/>
              </w:rPr>
              <w:t xml:space="preserve"> </w:t>
            </w:r>
            <w:r w:rsidRPr="000C3E96">
              <w:rPr>
                <w:w w:val="105"/>
                <w:sz w:val="20"/>
                <w:u w:val="single"/>
                <w:lang w:val="it-IT"/>
              </w:rPr>
              <w:t>criterio</w:t>
            </w:r>
            <w:r w:rsidRPr="000C3E96">
              <w:rPr>
                <w:spacing w:val="10"/>
                <w:w w:val="105"/>
                <w:sz w:val="20"/>
                <w:u w:val="single"/>
                <w:lang w:val="it-IT"/>
              </w:rPr>
              <w:t xml:space="preserve"> </w:t>
            </w:r>
            <w:r w:rsidRPr="000C3E96">
              <w:rPr>
                <w:w w:val="105"/>
                <w:sz w:val="20"/>
                <w:u w:val="single"/>
                <w:lang w:val="it-IT"/>
              </w:rPr>
              <w:t>del</w:t>
            </w:r>
            <w:r w:rsidRPr="000C3E96">
              <w:rPr>
                <w:spacing w:val="13"/>
                <w:w w:val="105"/>
                <w:sz w:val="20"/>
                <w:u w:val="single"/>
                <w:lang w:val="it-IT"/>
              </w:rPr>
              <w:t xml:space="preserve"> </w:t>
            </w:r>
            <w:r w:rsidRPr="000C3E96">
              <w:rPr>
                <w:w w:val="105"/>
                <w:sz w:val="20"/>
                <w:u w:val="single"/>
                <w:lang w:val="it-IT"/>
              </w:rPr>
              <w:t>miglior</w:t>
            </w:r>
            <w:r w:rsidRPr="000C3E96">
              <w:rPr>
                <w:spacing w:val="12"/>
                <w:w w:val="105"/>
                <w:sz w:val="20"/>
                <w:u w:val="single"/>
                <w:lang w:val="it-IT"/>
              </w:rPr>
              <w:t xml:space="preserve"> </w:t>
            </w:r>
            <w:r w:rsidRPr="000C3E96">
              <w:rPr>
                <w:w w:val="105"/>
                <w:sz w:val="20"/>
                <w:u w:val="single"/>
                <w:lang w:val="it-IT"/>
              </w:rPr>
              <w:t>rapporto</w:t>
            </w:r>
            <w:r w:rsidRPr="000C3E96">
              <w:rPr>
                <w:spacing w:val="10"/>
                <w:w w:val="105"/>
                <w:sz w:val="20"/>
                <w:u w:val="single"/>
                <w:lang w:val="it-IT"/>
              </w:rPr>
              <w:t xml:space="preserve"> </w:t>
            </w:r>
            <w:r w:rsidRPr="000C3E96">
              <w:rPr>
                <w:w w:val="105"/>
                <w:sz w:val="20"/>
                <w:u w:val="single"/>
                <w:lang w:val="it-IT"/>
              </w:rPr>
              <w:t>qualità/prezzo</w:t>
            </w:r>
            <w:r w:rsidRPr="000C3E96">
              <w:rPr>
                <w:spacing w:val="10"/>
                <w:w w:val="105"/>
                <w:sz w:val="20"/>
                <w:lang w:val="it-IT"/>
              </w:rPr>
              <w:t xml:space="preserve"> </w:t>
            </w:r>
            <w:r w:rsidRPr="000C3E96">
              <w:rPr>
                <w:w w:val="105"/>
                <w:sz w:val="20"/>
                <w:lang w:val="it-IT"/>
              </w:rPr>
              <w:t>(art.</w:t>
            </w:r>
            <w:r w:rsidRPr="000C3E96">
              <w:rPr>
                <w:spacing w:val="10"/>
                <w:w w:val="105"/>
                <w:sz w:val="20"/>
                <w:lang w:val="it-IT"/>
              </w:rPr>
              <w:t xml:space="preserve"> </w:t>
            </w:r>
            <w:r w:rsidRPr="000C3E96">
              <w:rPr>
                <w:w w:val="105"/>
                <w:sz w:val="20"/>
                <w:lang w:val="it-IT"/>
              </w:rPr>
              <w:t>95</w:t>
            </w:r>
            <w:r w:rsidRPr="000C3E96">
              <w:rPr>
                <w:spacing w:val="10"/>
                <w:w w:val="105"/>
                <w:sz w:val="20"/>
                <w:lang w:val="it-IT"/>
              </w:rPr>
              <w:t xml:space="preserve"> </w:t>
            </w:r>
            <w:r w:rsidRPr="000C3E96">
              <w:rPr>
                <w:w w:val="105"/>
                <w:sz w:val="20"/>
                <w:lang w:val="it-IT"/>
              </w:rPr>
              <w:t>c.</w:t>
            </w:r>
            <w:r w:rsidRPr="000C3E96">
              <w:rPr>
                <w:spacing w:val="13"/>
                <w:w w:val="105"/>
                <w:sz w:val="20"/>
                <w:lang w:val="it-IT"/>
              </w:rPr>
              <w:t xml:space="preserve"> </w:t>
            </w:r>
            <w:r w:rsidRPr="000C3E96">
              <w:rPr>
                <w:w w:val="105"/>
                <w:sz w:val="20"/>
                <w:lang w:val="it-IT"/>
              </w:rPr>
              <w:t>3,</w:t>
            </w:r>
            <w:r w:rsidRPr="000C3E96">
              <w:rPr>
                <w:spacing w:val="10"/>
                <w:w w:val="105"/>
                <w:sz w:val="20"/>
                <w:lang w:val="it-IT"/>
              </w:rPr>
              <w:t xml:space="preserve"> </w:t>
            </w:r>
            <w:r w:rsidRPr="000C3E96">
              <w:rPr>
                <w:w w:val="105"/>
                <w:sz w:val="20"/>
                <w:lang w:val="it-IT"/>
              </w:rPr>
              <w:t>6</w:t>
            </w:r>
            <w:r w:rsidRPr="000C3E96">
              <w:rPr>
                <w:spacing w:val="12"/>
                <w:w w:val="105"/>
                <w:sz w:val="20"/>
                <w:lang w:val="it-IT"/>
              </w:rPr>
              <w:t xml:space="preserve"> </w:t>
            </w:r>
            <w:r w:rsidRPr="000C3E96">
              <w:rPr>
                <w:w w:val="105"/>
                <w:sz w:val="20"/>
                <w:lang w:val="it-IT"/>
              </w:rPr>
              <w:t>e</w:t>
            </w:r>
            <w:r w:rsidRPr="000C3E96">
              <w:rPr>
                <w:spacing w:val="10"/>
                <w:w w:val="105"/>
                <w:sz w:val="20"/>
                <w:lang w:val="it-IT"/>
              </w:rPr>
              <w:t xml:space="preserve"> </w:t>
            </w:r>
            <w:r w:rsidRPr="000C3E96">
              <w:rPr>
                <w:w w:val="105"/>
                <w:sz w:val="20"/>
                <w:lang w:val="it-IT"/>
              </w:rPr>
              <w:t>8)</w:t>
            </w:r>
            <w:r w:rsidRPr="000C3E96">
              <w:rPr>
                <w:w w:val="105"/>
                <w:sz w:val="20"/>
                <w:lang w:val="it-IT"/>
              </w:rPr>
              <w:tab/>
            </w:r>
            <w:r w:rsidRPr="000C3E96">
              <w:rPr>
                <w:w w:val="105"/>
                <w:sz w:val="28"/>
                <w:lang w:val="it-IT"/>
              </w:rPr>
              <w:t>□</w:t>
            </w:r>
            <w:r w:rsidRPr="000C3E96">
              <w:rPr>
                <w:w w:val="105"/>
                <w:sz w:val="28"/>
                <w:lang w:val="it-IT"/>
              </w:rPr>
              <w:tab/>
            </w:r>
            <w:r w:rsidRPr="000C3E96">
              <w:rPr>
                <w:w w:val="105"/>
                <w:sz w:val="20"/>
                <w:lang w:val="it-IT"/>
              </w:rPr>
              <w:t>Linee guida ANAC n.</w:t>
            </w:r>
            <w:r w:rsidRPr="000C3E96">
              <w:rPr>
                <w:spacing w:val="15"/>
                <w:w w:val="105"/>
                <w:sz w:val="20"/>
                <w:lang w:val="it-IT"/>
              </w:rPr>
              <w:t xml:space="preserve"> </w:t>
            </w:r>
            <w:r w:rsidRPr="000C3E96">
              <w:rPr>
                <w:w w:val="105"/>
                <w:sz w:val="20"/>
                <w:lang w:val="it-IT"/>
              </w:rPr>
              <w:t>2/2016</w:t>
            </w:r>
          </w:p>
          <w:p w:rsidR="00A23F28" w:rsidRPr="000C3E96" w:rsidRDefault="001346F0">
            <w:pPr>
              <w:pStyle w:val="TableParagraph"/>
              <w:tabs>
                <w:tab w:val="left" w:pos="8784"/>
              </w:tabs>
              <w:spacing w:before="119"/>
              <w:ind w:left="72"/>
              <w:rPr>
                <w:sz w:val="28"/>
                <w:lang w:val="it-IT"/>
              </w:rPr>
            </w:pPr>
            <w:r w:rsidRPr="000C3E96">
              <w:rPr>
                <w:w w:val="110"/>
                <w:sz w:val="20"/>
                <w:u w:val="single"/>
                <w:lang w:val="it-IT"/>
              </w:rPr>
              <w:t>selezione sulla base del prezzo o costo fisso in base a criteri qualitativi</w:t>
            </w:r>
            <w:r w:rsidRPr="000C3E96">
              <w:rPr>
                <w:w w:val="110"/>
                <w:sz w:val="20"/>
                <w:lang w:val="it-IT"/>
              </w:rPr>
              <w:t xml:space="preserve"> (art.</w:t>
            </w:r>
            <w:r w:rsidRPr="000C3E96">
              <w:rPr>
                <w:spacing w:val="1"/>
                <w:w w:val="110"/>
                <w:sz w:val="20"/>
                <w:lang w:val="it-IT"/>
              </w:rPr>
              <w:t xml:space="preserve"> </w:t>
            </w:r>
            <w:r w:rsidRPr="000C3E96">
              <w:rPr>
                <w:w w:val="110"/>
                <w:sz w:val="20"/>
                <w:lang w:val="it-IT"/>
              </w:rPr>
              <w:t>95 c.7)</w:t>
            </w:r>
            <w:r w:rsidRPr="000C3E96">
              <w:rPr>
                <w:w w:val="110"/>
                <w:sz w:val="20"/>
                <w:lang w:val="it-IT"/>
              </w:rPr>
              <w:tab/>
            </w:r>
            <w:r w:rsidRPr="000C3E96">
              <w:rPr>
                <w:w w:val="110"/>
                <w:sz w:val="28"/>
                <w:lang w:val="it-IT"/>
              </w:rPr>
              <w:t>□</w:t>
            </w:r>
          </w:p>
        </w:tc>
      </w:tr>
      <w:tr w:rsidR="00A23F28" w:rsidRPr="00B550C8">
        <w:trPr>
          <w:trHeight w:val="870"/>
        </w:trPr>
        <w:tc>
          <w:tcPr>
            <w:tcW w:w="847" w:type="dxa"/>
            <w:vMerge w:val="restart"/>
          </w:tcPr>
          <w:p w:rsidR="00A23F28" w:rsidRDefault="001346F0">
            <w:pPr>
              <w:pStyle w:val="TableParagraph"/>
              <w:spacing w:before="60"/>
              <w:ind w:left="71"/>
              <w:rPr>
                <w:sz w:val="20"/>
              </w:rPr>
            </w:pPr>
            <w:r>
              <w:rPr>
                <w:w w:val="110"/>
                <w:sz w:val="20"/>
              </w:rPr>
              <w:t>C.2.1</w:t>
            </w:r>
          </w:p>
        </w:tc>
        <w:tc>
          <w:tcPr>
            <w:tcW w:w="8930" w:type="dxa"/>
            <w:gridSpan w:val="2"/>
          </w:tcPr>
          <w:p w:rsidR="00A23F28" w:rsidRPr="000C3E96" w:rsidRDefault="001346F0">
            <w:pPr>
              <w:pStyle w:val="TableParagraph"/>
              <w:spacing w:before="60"/>
              <w:ind w:left="72"/>
              <w:rPr>
                <w:sz w:val="20"/>
                <w:lang w:val="it-IT"/>
              </w:rPr>
            </w:pPr>
            <w:r w:rsidRPr="000C3E96">
              <w:rPr>
                <w:w w:val="110"/>
                <w:sz w:val="20"/>
                <w:lang w:val="it-IT"/>
              </w:rPr>
              <w:t>presenza atto di nomina commissione giudicatrice</w:t>
            </w:r>
          </w:p>
        </w:tc>
        <w:tc>
          <w:tcPr>
            <w:tcW w:w="1985" w:type="dxa"/>
          </w:tcPr>
          <w:p w:rsidR="00A23F28" w:rsidRPr="000C3E96" w:rsidRDefault="001346F0">
            <w:pPr>
              <w:pStyle w:val="TableParagraph"/>
              <w:spacing w:before="60"/>
              <w:ind w:left="74"/>
              <w:rPr>
                <w:sz w:val="20"/>
                <w:lang w:val="it-IT"/>
              </w:rPr>
            </w:pPr>
            <w:r w:rsidRPr="000C3E96">
              <w:rPr>
                <w:w w:val="110"/>
                <w:sz w:val="20"/>
                <w:lang w:val="it-IT"/>
              </w:rPr>
              <w:t>artt. 77 e 78</w:t>
            </w:r>
          </w:p>
          <w:p w:rsidR="00A23F28" w:rsidRPr="000C3E96" w:rsidRDefault="001346F0">
            <w:pPr>
              <w:pStyle w:val="TableParagraph"/>
              <w:spacing w:before="58"/>
              <w:ind w:left="74" w:right="231"/>
              <w:rPr>
                <w:sz w:val="20"/>
                <w:lang w:val="it-IT"/>
              </w:rPr>
            </w:pPr>
            <w:r w:rsidRPr="000C3E96">
              <w:rPr>
                <w:w w:val="105"/>
                <w:sz w:val="20"/>
                <w:lang w:val="it-IT"/>
              </w:rPr>
              <w:t>Linee guida ANAC n. 5/2016</w:t>
            </w:r>
          </w:p>
        </w:tc>
        <w:tc>
          <w:tcPr>
            <w:tcW w:w="426" w:type="dxa"/>
          </w:tcPr>
          <w:p w:rsidR="00A23F28" w:rsidRPr="000C3E96" w:rsidRDefault="00A23F28">
            <w:pPr>
              <w:pStyle w:val="TableParagraph"/>
              <w:rPr>
                <w:sz w:val="18"/>
                <w:lang w:val="it-IT"/>
              </w:rPr>
            </w:pPr>
          </w:p>
        </w:tc>
        <w:tc>
          <w:tcPr>
            <w:tcW w:w="565" w:type="dxa"/>
          </w:tcPr>
          <w:p w:rsidR="00A23F28" w:rsidRPr="000C3E96" w:rsidRDefault="00A23F28">
            <w:pPr>
              <w:pStyle w:val="TableParagraph"/>
              <w:rPr>
                <w:sz w:val="18"/>
                <w:lang w:val="it-IT"/>
              </w:rPr>
            </w:pPr>
          </w:p>
        </w:tc>
        <w:tc>
          <w:tcPr>
            <w:tcW w:w="423"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r w:rsidR="00A23F28">
        <w:trPr>
          <w:trHeight w:val="750"/>
        </w:trPr>
        <w:tc>
          <w:tcPr>
            <w:tcW w:w="847" w:type="dxa"/>
            <w:vMerge/>
            <w:tcBorders>
              <w:top w:val="nil"/>
            </w:tcBorders>
          </w:tcPr>
          <w:p w:rsidR="00A23F28" w:rsidRPr="000C3E96" w:rsidRDefault="00A23F28">
            <w:pPr>
              <w:rPr>
                <w:sz w:val="2"/>
                <w:szCs w:val="2"/>
                <w:lang w:val="it-IT"/>
              </w:rPr>
            </w:pPr>
          </w:p>
        </w:tc>
        <w:tc>
          <w:tcPr>
            <w:tcW w:w="8930" w:type="dxa"/>
            <w:gridSpan w:val="2"/>
          </w:tcPr>
          <w:p w:rsidR="00A23F28" w:rsidRPr="000C3E96" w:rsidRDefault="001346F0">
            <w:pPr>
              <w:pStyle w:val="TableParagraph"/>
              <w:spacing w:before="57" w:line="230" w:lineRule="atLeast"/>
              <w:ind w:left="71" w:right="46"/>
              <w:jc w:val="both"/>
              <w:rPr>
                <w:sz w:val="20"/>
                <w:lang w:val="it-IT"/>
              </w:rPr>
            </w:pPr>
            <w:r w:rsidRPr="000C3E96">
              <w:rPr>
                <w:w w:val="110"/>
                <w:sz w:val="20"/>
                <w:lang w:val="it-IT"/>
              </w:rPr>
              <w:t>correttezza dei criteri di nomina secondo regole di competenza e trasparenza preventivamente individuate da ciascuna stazione appaltante (termini, composizione e pubblicità) e delle dichiarazioni sull’assenza del conflitto d’interesse</w:t>
            </w:r>
          </w:p>
        </w:tc>
        <w:tc>
          <w:tcPr>
            <w:tcW w:w="1985" w:type="dxa"/>
          </w:tcPr>
          <w:p w:rsidR="00A23F28" w:rsidRDefault="001346F0">
            <w:pPr>
              <w:pStyle w:val="TableParagraph"/>
              <w:spacing w:before="57"/>
              <w:ind w:left="74"/>
              <w:rPr>
                <w:sz w:val="20"/>
              </w:rPr>
            </w:pPr>
            <w:r>
              <w:rPr>
                <w:w w:val="110"/>
                <w:sz w:val="20"/>
              </w:rPr>
              <w:t>artt. 29, 42, 77, 78 e</w:t>
            </w:r>
          </w:p>
          <w:p w:rsidR="00A23F28" w:rsidRDefault="001346F0">
            <w:pPr>
              <w:pStyle w:val="TableParagraph"/>
              <w:ind w:left="74"/>
              <w:rPr>
                <w:sz w:val="20"/>
              </w:rPr>
            </w:pPr>
            <w:r>
              <w:rPr>
                <w:w w:val="110"/>
                <w:sz w:val="20"/>
              </w:rPr>
              <w:t>216 c. 12</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rsidRPr="00B550C8">
        <w:trPr>
          <w:trHeight w:val="750"/>
        </w:trPr>
        <w:tc>
          <w:tcPr>
            <w:tcW w:w="847" w:type="dxa"/>
          </w:tcPr>
          <w:p w:rsidR="00A23F28" w:rsidRDefault="001346F0">
            <w:pPr>
              <w:pStyle w:val="TableParagraph"/>
              <w:spacing w:before="57"/>
              <w:ind w:left="71"/>
              <w:rPr>
                <w:sz w:val="20"/>
              </w:rPr>
            </w:pPr>
            <w:r>
              <w:rPr>
                <w:w w:val="110"/>
                <w:sz w:val="20"/>
              </w:rPr>
              <w:t>C.2.2</w:t>
            </w:r>
          </w:p>
        </w:tc>
        <w:tc>
          <w:tcPr>
            <w:tcW w:w="8930" w:type="dxa"/>
            <w:gridSpan w:val="2"/>
          </w:tcPr>
          <w:p w:rsidR="00A23F28" w:rsidRPr="000C3E96" w:rsidRDefault="001346F0">
            <w:pPr>
              <w:pStyle w:val="TableParagraph"/>
              <w:spacing w:before="57" w:line="230" w:lineRule="atLeast"/>
              <w:ind w:left="71" w:right="47"/>
              <w:jc w:val="both"/>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985" w:type="dxa"/>
          </w:tcPr>
          <w:p w:rsidR="00A23F28" w:rsidRPr="000C3E96" w:rsidRDefault="00A23F28">
            <w:pPr>
              <w:pStyle w:val="TableParagraph"/>
              <w:rPr>
                <w:sz w:val="18"/>
                <w:lang w:val="it-IT"/>
              </w:rPr>
            </w:pPr>
          </w:p>
        </w:tc>
        <w:tc>
          <w:tcPr>
            <w:tcW w:w="426" w:type="dxa"/>
          </w:tcPr>
          <w:p w:rsidR="00A23F28" w:rsidRPr="000C3E96" w:rsidRDefault="00A23F28">
            <w:pPr>
              <w:pStyle w:val="TableParagraph"/>
              <w:rPr>
                <w:sz w:val="18"/>
                <w:lang w:val="it-IT"/>
              </w:rPr>
            </w:pPr>
          </w:p>
        </w:tc>
        <w:tc>
          <w:tcPr>
            <w:tcW w:w="565" w:type="dxa"/>
          </w:tcPr>
          <w:p w:rsidR="00A23F28" w:rsidRPr="000C3E96" w:rsidRDefault="00A23F28">
            <w:pPr>
              <w:pStyle w:val="TableParagraph"/>
              <w:rPr>
                <w:sz w:val="18"/>
                <w:lang w:val="it-IT"/>
              </w:rPr>
            </w:pPr>
          </w:p>
        </w:tc>
        <w:tc>
          <w:tcPr>
            <w:tcW w:w="423"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8935"/>
        <w:gridCol w:w="1982"/>
        <w:gridCol w:w="427"/>
        <w:gridCol w:w="566"/>
        <w:gridCol w:w="424"/>
        <w:gridCol w:w="568"/>
        <w:gridCol w:w="2126"/>
      </w:tblGrid>
      <w:tr w:rsidR="00A23F28">
        <w:trPr>
          <w:trHeight w:val="520"/>
        </w:trPr>
        <w:tc>
          <w:tcPr>
            <w:tcW w:w="847" w:type="dxa"/>
          </w:tcPr>
          <w:p w:rsidR="00A23F28" w:rsidRDefault="001346F0">
            <w:pPr>
              <w:pStyle w:val="TableParagraph"/>
              <w:spacing w:before="60"/>
              <w:ind w:left="71"/>
              <w:rPr>
                <w:sz w:val="20"/>
              </w:rPr>
            </w:pPr>
            <w:r>
              <w:rPr>
                <w:w w:val="110"/>
                <w:sz w:val="20"/>
              </w:rPr>
              <w:t>C.2.3</w:t>
            </w:r>
          </w:p>
        </w:tc>
        <w:tc>
          <w:tcPr>
            <w:tcW w:w="8935" w:type="dxa"/>
          </w:tcPr>
          <w:p w:rsidR="00A23F28" w:rsidRPr="000C3E96" w:rsidRDefault="001346F0">
            <w:pPr>
              <w:pStyle w:val="TableParagraph"/>
              <w:spacing w:before="60" w:line="230" w:lineRule="atLeast"/>
              <w:ind w:left="71" w:right="53"/>
              <w:rPr>
                <w:sz w:val="20"/>
                <w:lang w:val="it-IT"/>
              </w:rPr>
            </w:pPr>
            <w:r w:rsidRPr="000C3E96">
              <w:rPr>
                <w:w w:val="110"/>
                <w:sz w:val="20"/>
                <w:lang w:val="it-IT"/>
              </w:rPr>
              <w:t>correttezza della valutazione dell'offerta tecnica (rispetto elementi e rispettivi parametri di valutazione, esame sistema prescelto, eventuale correttezza dei metodi di riparametrazione)</w:t>
            </w:r>
          </w:p>
        </w:tc>
        <w:tc>
          <w:tcPr>
            <w:tcW w:w="1982" w:type="dxa"/>
          </w:tcPr>
          <w:p w:rsidR="00A23F28" w:rsidRDefault="001346F0">
            <w:pPr>
              <w:pStyle w:val="TableParagraph"/>
              <w:spacing w:before="60"/>
              <w:ind w:left="69"/>
              <w:rPr>
                <w:sz w:val="20"/>
              </w:rPr>
            </w:pPr>
            <w:r>
              <w:rPr>
                <w:w w:val="110"/>
                <w:sz w:val="20"/>
              </w:rPr>
              <w:t>art. 95</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749"/>
        </w:trPr>
        <w:tc>
          <w:tcPr>
            <w:tcW w:w="847" w:type="dxa"/>
          </w:tcPr>
          <w:p w:rsidR="00A23F28" w:rsidRDefault="001346F0">
            <w:pPr>
              <w:pStyle w:val="TableParagraph"/>
              <w:spacing w:before="59"/>
              <w:ind w:left="71"/>
              <w:rPr>
                <w:sz w:val="20"/>
              </w:rPr>
            </w:pPr>
            <w:r>
              <w:rPr>
                <w:w w:val="110"/>
                <w:sz w:val="20"/>
              </w:rPr>
              <w:t>C.2.4</w:t>
            </w:r>
          </w:p>
        </w:tc>
        <w:tc>
          <w:tcPr>
            <w:tcW w:w="8935" w:type="dxa"/>
          </w:tcPr>
          <w:p w:rsidR="00A23F28" w:rsidRPr="000C3E96" w:rsidRDefault="001346F0">
            <w:pPr>
              <w:pStyle w:val="TableParagraph"/>
              <w:spacing w:before="59"/>
              <w:ind w:left="71" w:right="53"/>
              <w:rPr>
                <w:sz w:val="20"/>
                <w:lang w:val="it-IT"/>
              </w:rPr>
            </w:pPr>
            <w:r w:rsidRPr="000C3E96">
              <w:rPr>
                <w:w w:val="105"/>
                <w:sz w:val="20"/>
                <w:lang w:val="it-IT"/>
              </w:rPr>
              <w:t>correttezza della valutazione dell'offerta economica (solo  per  miglior  rapporto  qualità/prezzo)  (offerte</w:t>
            </w:r>
            <w:r w:rsidRPr="000C3E96">
              <w:rPr>
                <w:spacing w:val="21"/>
                <w:w w:val="105"/>
                <w:sz w:val="20"/>
                <w:lang w:val="it-IT"/>
              </w:rPr>
              <w:t xml:space="preserve"> </w:t>
            </w:r>
            <w:r w:rsidRPr="000C3E96">
              <w:rPr>
                <w:w w:val="105"/>
                <w:sz w:val="20"/>
                <w:lang w:val="it-IT"/>
              </w:rPr>
              <w:t>inferiori</w:t>
            </w:r>
            <w:r w:rsidRPr="000C3E96">
              <w:rPr>
                <w:spacing w:val="18"/>
                <w:w w:val="105"/>
                <w:sz w:val="20"/>
                <w:lang w:val="it-IT"/>
              </w:rPr>
              <w:t xml:space="preserve"> </w:t>
            </w:r>
            <w:r w:rsidRPr="000C3E96">
              <w:rPr>
                <w:w w:val="105"/>
                <w:sz w:val="20"/>
                <w:lang w:val="it-IT"/>
              </w:rPr>
              <w:t>base</w:t>
            </w:r>
            <w:r w:rsidRPr="000C3E96">
              <w:rPr>
                <w:spacing w:val="20"/>
                <w:w w:val="105"/>
                <w:sz w:val="20"/>
                <w:lang w:val="it-IT"/>
              </w:rPr>
              <w:t xml:space="preserve"> </w:t>
            </w:r>
            <w:r w:rsidRPr="000C3E96">
              <w:rPr>
                <w:w w:val="105"/>
                <w:sz w:val="20"/>
                <w:lang w:val="it-IT"/>
              </w:rPr>
              <w:t>di</w:t>
            </w:r>
            <w:r w:rsidRPr="000C3E96">
              <w:rPr>
                <w:spacing w:val="18"/>
                <w:w w:val="105"/>
                <w:sz w:val="20"/>
                <w:lang w:val="it-IT"/>
              </w:rPr>
              <w:t xml:space="preserve"> </w:t>
            </w:r>
            <w:r w:rsidRPr="000C3E96">
              <w:rPr>
                <w:w w:val="105"/>
                <w:sz w:val="20"/>
                <w:lang w:val="it-IT"/>
              </w:rPr>
              <w:t>gara,</w:t>
            </w:r>
            <w:r w:rsidRPr="000C3E96">
              <w:rPr>
                <w:spacing w:val="21"/>
                <w:w w:val="105"/>
                <w:sz w:val="20"/>
                <w:lang w:val="it-IT"/>
              </w:rPr>
              <w:t xml:space="preserve"> </w:t>
            </w:r>
            <w:r w:rsidRPr="000C3E96">
              <w:rPr>
                <w:w w:val="105"/>
                <w:sz w:val="20"/>
                <w:lang w:val="it-IT"/>
              </w:rPr>
              <w:t>non</w:t>
            </w:r>
            <w:r w:rsidRPr="000C3E96">
              <w:rPr>
                <w:spacing w:val="22"/>
                <w:w w:val="105"/>
                <w:sz w:val="20"/>
                <w:lang w:val="it-IT"/>
              </w:rPr>
              <w:t xml:space="preserve"> </w:t>
            </w:r>
            <w:r w:rsidRPr="000C3E96">
              <w:rPr>
                <w:w w:val="105"/>
                <w:sz w:val="20"/>
                <w:lang w:val="it-IT"/>
              </w:rPr>
              <w:t>condizionate,</w:t>
            </w:r>
            <w:r w:rsidRPr="000C3E96">
              <w:rPr>
                <w:spacing w:val="25"/>
                <w:w w:val="105"/>
                <w:sz w:val="20"/>
                <w:lang w:val="it-IT"/>
              </w:rPr>
              <w:t xml:space="preserve"> </w:t>
            </w:r>
            <w:r w:rsidRPr="000C3E96">
              <w:rPr>
                <w:w w:val="105"/>
                <w:sz w:val="20"/>
                <w:lang w:val="it-IT"/>
              </w:rPr>
              <w:t>non</w:t>
            </w:r>
            <w:r w:rsidRPr="000C3E96">
              <w:rPr>
                <w:spacing w:val="21"/>
                <w:w w:val="105"/>
                <w:sz w:val="20"/>
                <w:lang w:val="it-IT"/>
              </w:rPr>
              <w:t xml:space="preserve"> </w:t>
            </w:r>
            <w:r w:rsidRPr="000C3E96">
              <w:rPr>
                <w:w w:val="105"/>
                <w:sz w:val="20"/>
                <w:lang w:val="it-IT"/>
              </w:rPr>
              <w:t>parziali,</w:t>
            </w:r>
            <w:r w:rsidRPr="000C3E96">
              <w:rPr>
                <w:spacing w:val="20"/>
                <w:w w:val="105"/>
                <w:sz w:val="20"/>
                <w:lang w:val="it-IT"/>
              </w:rPr>
              <w:t xml:space="preserve"> </w:t>
            </w:r>
            <w:r w:rsidRPr="000C3E96">
              <w:rPr>
                <w:w w:val="105"/>
                <w:sz w:val="20"/>
                <w:lang w:val="it-IT"/>
              </w:rPr>
              <w:t>verifica</w:t>
            </w:r>
            <w:r w:rsidRPr="000C3E96">
              <w:rPr>
                <w:spacing w:val="20"/>
                <w:w w:val="105"/>
                <w:sz w:val="20"/>
                <w:lang w:val="it-IT"/>
              </w:rPr>
              <w:t xml:space="preserve"> </w:t>
            </w:r>
            <w:r w:rsidRPr="000C3E96">
              <w:rPr>
                <w:w w:val="105"/>
                <w:sz w:val="20"/>
                <w:lang w:val="it-IT"/>
              </w:rPr>
              <w:t>eventuali</w:t>
            </w:r>
            <w:r w:rsidRPr="000C3E96">
              <w:rPr>
                <w:spacing w:val="18"/>
                <w:w w:val="105"/>
                <w:sz w:val="20"/>
                <w:lang w:val="it-IT"/>
              </w:rPr>
              <w:t xml:space="preserve"> </w:t>
            </w:r>
            <w:r w:rsidRPr="000C3E96">
              <w:rPr>
                <w:w w:val="105"/>
                <w:sz w:val="20"/>
                <w:lang w:val="it-IT"/>
              </w:rPr>
              <w:t>calcoli</w:t>
            </w:r>
            <w:r w:rsidRPr="000C3E96">
              <w:rPr>
                <w:spacing w:val="18"/>
                <w:w w:val="105"/>
                <w:sz w:val="20"/>
                <w:lang w:val="it-IT"/>
              </w:rPr>
              <w:t xml:space="preserve"> </w:t>
            </w:r>
            <w:r w:rsidRPr="000C3E96">
              <w:rPr>
                <w:w w:val="105"/>
                <w:sz w:val="20"/>
                <w:lang w:val="it-IT"/>
              </w:rPr>
              <w:t>composizione</w:t>
            </w:r>
          </w:p>
          <w:p w:rsidR="00A23F28" w:rsidRDefault="001346F0">
            <w:pPr>
              <w:pStyle w:val="TableParagraph"/>
              <w:spacing w:line="212" w:lineRule="exact"/>
              <w:ind w:left="71"/>
              <w:rPr>
                <w:sz w:val="20"/>
              </w:rPr>
            </w:pPr>
            <w:r>
              <w:rPr>
                <w:w w:val="105"/>
                <w:sz w:val="20"/>
              </w:rPr>
              <w:t>prezzo offerto)</w:t>
            </w:r>
          </w:p>
        </w:tc>
        <w:tc>
          <w:tcPr>
            <w:tcW w:w="1982" w:type="dxa"/>
          </w:tcPr>
          <w:p w:rsidR="00A23F28" w:rsidRDefault="001346F0">
            <w:pPr>
              <w:pStyle w:val="TableParagraph"/>
              <w:spacing w:before="59"/>
              <w:ind w:left="69"/>
              <w:rPr>
                <w:sz w:val="20"/>
              </w:rPr>
            </w:pPr>
            <w:r>
              <w:rPr>
                <w:w w:val="110"/>
                <w:sz w:val="20"/>
              </w:rPr>
              <w:t>art. 95</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20"/>
        </w:trPr>
        <w:tc>
          <w:tcPr>
            <w:tcW w:w="847" w:type="dxa"/>
          </w:tcPr>
          <w:p w:rsidR="00A23F28" w:rsidRDefault="001346F0">
            <w:pPr>
              <w:pStyle w:val="TableParagraph"/>
              <w:spacing w:before="57"/>
              <w:ind w:left="71"/>
              <w:rPr>
                <w:sz w:val="20"/>
              </w:rPr>
            </w:pPr>
            <w:r>
              <w:rPr>
                <w:w w:val="110"/>
                <w:sz w:val="20"/>
              </w:rPr>
              <w:t>C.2.5</w:t>
            </w:r>
          </w:p>
        </w:tc>
        <w:tc>
          <w:tcPr>
            <w:tcW w:w="8935" w:type="dxa"/>
          </w:tcPr>
          <w:p w:rsidR="00A23F28" w:rsidRPr="000C3E96" w:rsidRDefault="001346F0">
            <w:pPr>
              <w:pStyle w:val="TableParagraph"/>
              <w:spacing w:before="57" w:line="230" w:lineRule="atLeast"/>
              <w:ind w:left="71" w:right="53"/>
              <w:rPr>
                <w:sz w:val="20"/>
                <w:lang w:val="it-IT"/>
              </w:rPr>
            </w:pPr>
            <w:r w:rsidRPr="000C3E96">
              <w:rPr>
                <w:w w:val="105"/>
                <w:sz w:val="20"/>
                <w:lang w:val="it-IT"/>
              </w:rPr>
              <w:t>svolgimento della verifica in contraddittorio delle offerte anomale (da parte del RUP con il supporto della Commissione giudicatrice)</w:t>
            </w:r>
          </w:p>
        </w:tc>
        <w:tc>
          <w:tcPr>
            <w:tcW w:w="1982" w:type="dxa"/>
          </w:tcPr>
          <w:p w:rsidR="00A23F28" w:rsidRDefault="001346F0">
            <w:pPr>
              <w:pStyle w:val="TableParagraph"/>
              <w:spacing w:before="57" w:line="230" w:lineRule="atLeast"/>
              <w:ind w:left="69"/>
              <w:rPr>
                <w:sz w:val="20"/>
              </w:rPr>
            </w:pPr>
            <w:r>
              <w:rPr>
                <w:w w:val="110"/>
                <w:sz w:val="20"/>
              </w:rPr>
              <w:t>art. 97 - Linee guida ANAC n. 3/2016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981"/>
        </w:trPr>
        <w:tc>
          <w:tcPr>
            <w:tcW w:w="847" w:type="dxa"/>
          </w:tcPr>
          <w:p w:rsidR="00A23F28" w:rsidRDefault="001346F0">
            <w:pPr>
              <w:pStyle w:val="TableParagraph"/>
              <w:spacing w:before="57"/>
              <w:ind w:left="71"/>
              <w:rPr>
                <w:sz w:val="20"/>
              </w:rPr>
            </w:pPr>
            <w:r>
              <w:rPr>
                <w:w w:val="110"/>
                <w:sz w:val="20"/>
              </w:rPr>
              <w:t>C.2.6</w:t>
            </w:r>
          </w:p>
        </w:tc>
        <w:tc>
          <w:tcPr>
            <w:tcW w:w="8935" w:type="dxa"/>
          </w:tcPr>
          <w:p w:rsidR="00A23F28" w:rsidRPr="000C3E96" w:rsidRDefault="001346F0">
            <w:pPr>
              <w:pStyle w:val="TableParagraph"/>
              <w:spacing w:before="57"/>
              <w:ind w:left="71" w:right="54"/>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w:t>
            </w:r>
            <w:r w:rsidRPr="000C3E96">
              <w:rPr>
                <w:spacing w:val="12"/>
                <w:w w:val="105"/>
                <w:sz w:val="20"/>
                <w:lang w:val="it-IT"/>
              </w:rPr>
              <w:t xml:space="preserve"> </w:t>
            </w:r>
            <w:r w:rsidRPr="000C3E96">
              <w:rPr>
                <w:w w:val="105"/>
                <w:sz w:val="20"/>
                <w:lang w:val="it-IT"/>
              </w:rPr>
              <w:t>nelle</w:t>
            </w:r>
            <w:r w:rsidRPr="000C3E96">
              <w:rPr>
                <w:spacing w:val="12"/>
                <w:w w:val="105"/>
                <w:sz w:val="20"/>
                <w:lang w:val="it-IT"/>
              </w:rPr>
              <w:t xml:space="preserve"> </w:t>
            </w:r>
            <w:r w:rsidRPr="000C3E96">
              <w:rPr>
                <w:w w:val="105"/>
                <w:sz w:val="20"/>
                <w:lang w:val="it-IT"/>
              </w:rPr>
              <w:t>forniture</w:t>
            </w:r>
            <w:r w:rsidRPr="000C3E96">
              <w:rPr>
                <w:spacing w:val="11"/>
                <w:w w:val="105"/>
                <w:sz w:val="20"/>
                <w:lang w:val="it-IT"/>
              </w:rPr>
              <w:t xml:space="preserve"> </w:t>
            </w:r>
            <w:r w:rsidRPr="000C3E96">
              <w:rPr>
                <w:w w:val="105"/>
                <w:sz w:val="20"/>
                <w:lang w:val="it-IT"/>
              </w:rPr>
              <w:t>senza</w:t>
            </w:r>
            <w:r w:rsidRPr="000C3E96">
              <w:rPr>
                <w:spacing w:val="15"/>
                <w:w w:val="105"/>
                <w:sz w:val="20"/>
                <w:lang w:val="it-IT"/>
              </w:rPr>
              <w:t xml:space="preserve"> </w:t>
            </w:r>
            <w:r w:rsidRPr="000C3E96">
              <w:rPr>
                <w:w w:val="105"/>
                <w:sz w:val="20"/>
                <w:lang w:val="it-IT"/>
              </w:rPr>
              <w:t>posa</w:t>
            </w:r>
            <w:r w:rsidRPr="000C3E96">
              <w:rPr>
                <w:spacing w:val="11"/>
                <w:w w:val="105"/>
                <w:sz w:val="20"/>
                <w:lang w:val="it-IT"/>
              </w:rPr>
              <w:t xml:space="preserve"> </w:t>
            </w:r>
            <w:r w:rsidRPr="000C3E96">
              <w:rPr>
                <w:w w:val="105"/>
                <w:sz w:val="20"/>
                <w:lang w:val="it-IT"/>
              </w:rPr>
              <w:t>in</w:t>
            </w:r>
            <w:r w:rsidRPr="000C3E96">
              <w:rPr>
                <w:spacing w:val="12"/>
                <w:w w:val="105"/>
                <w:sz w:val="20"/>
                <w:lang w:val="it-IT"/>
              </w:rPr>
              <w:t xml:space="preserve"> </w:t>
            </w:r>
            <w:r w:rsidRPr="000C3E96">
              <w:rPr>
                <w:w w:val="105"/>
                <w:sz w:val="20"/>
                <w:lang w:val="it-IT"/>
              </w:rPr>
              <w:t>opera,</w:t>
            </w:r>
            <w:r w:rsidRPr="000C3E96">
              <w:rPr>
                <w:spacing w:val="12"/>
                <w:w w:val="105"/>
                <w:sz w:val="20"/>
                <w:lang w:val="it-IT"/>
              </w:rPr>
              <w:t xml:space="preserve"> </w:t>
            </w:r>
            <w:r w:rsidRPr="000C3E96">
              <w:rPr>
                <w:w w:val="105"/>
                <w:sz w:val="20"/>
                <w:lang w:val="it-IT"/>
              </w:rPr>
              <w:t>servizi</w:t>
            </w:r>
            <w:r w:rsidRPr="000C3E96">
              <w:rPr>
                <w:spacing w:val="10"/>
                <w:w w:val="105"/>
                <w:sz w:val="20"/>
                <w:lang w:val="it-IT"/>
              </w:rPr>
              <w:t xml:space="preserve"> </w:t>
            </w:r>
            <w:r w:rsidRPr="000C3E96">
              <w:rPr>
                <w:w w:val="105"/>
                <w:sz w:val="20"/>
                <w:lang w:val="it-IT"/>
              </w:rPr>
              <w:t>di</w:t>
            </w:r>
            <w:r w:rsidRPr="000C3E96">
              <w:rPr>
                <w:spacing w:val="12"/>
                <w:w w:val="105"/>
                <w:sz w:val="20"/>
                <w:lang w:val="it-IT"/>
              </w:rPr>
              <w:t xml:space="preserve"> </w:t>
            </w:r>
            <w:r w:rsidRPr="000C3E96">
              <w:rPr>
                <w:w w:val="105"/>
                <w:sz w:val="20"/>
                <w:lang w:val="it-IT"/>
              </w:rPr>
              <w:t>natura</w:t>
            </w:r>
            <w:r w:rsidRPr="000C3E96">
              <w:rPr>
                <w:spacing w:val="13"/>
                <w:w w:val="105"/>
                <w:sz w:val="20"/>
                <w:lang w:val="it-IT"/>
              </w:rPr>
              <w:t xml:space="preserve"> </w:t>
            </w:r>
            <w:r w:rsidRPr="000C3E96">
              <w:rPr>
                <w:w w:val="105"/>
                <w:sz w:val="20"/>
                <w:lang w:val="it-IT"/>
              </w:rPr>
              <w:t>intellettuale</w:t>
            </w:r>
            <w:r w:rsidRPr="000C3E96">
              <w:rPr>
                <w:spacing w:val="10"/>
                <w:w w:val="105"/>
                <w:sz w:val="20"/>
                <w:lang w:val="it-IT"/>
              </w:rPr>
              <w:t xml:space="preserve"> </w:t>
            </w:r>
            <w:r w:rsidRPr="000C3E96">
              <w:rPr>
                <w:w w:val="105"/>
                <w:sz w:val="20"/>
                <w:lang w:val="it-IT"/>
              </w:rPr>
              <w:t>e</w:t>
            </w:r>
            <w:r w:rsidRPr="000C3E96">
              <w:rPr>
                <w:spacing w:val="15"/>
                <w:w w:val="105"/>
                <w:sz w:val="20"/>
                <w:lang w:val="it-IT"/>
              </w:rPr>
              <w:t xml:space="preserve"> </w:t>
            </w:r>
            <w:r w:rsidRPr="000C3E96">
              <w:rPr>
                <w:w w:val="105"/>
                <w:sz w:val="20"/>
                <w:lang w:val="it-IT"/>
              </w:rPr>
              <w:t>degli</w:t>
            </w:r>
            <w:r w:rsidRPr="000C3E96">
              <w:rPr>
                <w:spacing w:val="12"/>
                <w:w w:val="105"/>
                <w:sz w:val="20"/>
                <w:lang w:val="it-IT"/>
              </w:rPr>
              <w:t xml:space="preserve"> </w:t>
            </w:r>
            <w:r w:rsidRPr="000C3E96">
              <w:rPr>
                <w:w w:val="105"/>
                <w:sz w:val="20"/>
                <w:lang w:val="it-IT"/>
              </w:rPr>
              <w:t>affidamenti</w:t>
            </w:r>
            <w:r w:rsidRPr="000C3E96">
              <w:rPr>
                <w:spacing w:val="10"/>
                <w:w w:val="105"/>
                <w:sz w:val="20"/>
                <w:lang w:val="it-IT"/>
              </w:rPr>
              <w:t xml:space="preserve"> </w:t>
            </w:r>
            <w:r w:rsidRPr="000C3E96">
              <w:rPr>
                <w:w w:val="105"/>
                <w:sz w:val="20"/>
                <w:lang w:val="it-IT"/>
              </w:rPr>
              <w:t>sotto</w:t>
            </w:r>
          </w:p>
          <w:p w:rsidR="00A23F28" w:rsidRDefault="001346F0">
            <w:pPr>
              <w:pStyle w:val="TableParagraph"/>
              <w:spacing w:line="212" w:lineRule="exact"/>
              <w:ind w:left="71"/>
              <w:jc w:val="both"/>
              <w:rPr>
                <w:sz w:val="20"/>
              </w:rPr>
            </w:pPr>
            <w:r>
              <w:rPr>
                <w:w w:val="110"/>
                <w:sz w:val="20"/>
              </w:rPr>
              <w:t>40.000 €).</w:t>
            </w:r>
          </w:p>
        </w:tc>
        <w:tc>
          <w:tcPr>
            <w:tcW w:w="1982" w:type="dxa"/>
          </w:tcPr>
          <w:p w:rsidR="00A23F28" w:rsidRDefault="001346F0">
            <w:pPr>
              <w:pStyle w:val="TableParagraph"/>
              <w:spacing w:before="57"/>
              <w:ind w:left="69"/>
              <w:rPr>
                <w:sz w:val="20"/>
              </w:rPr>
            </w:pPr>
            <w:r>
              <w:rPr>
                <w:w w:val="110"/>
                <w:sz w:val="20"/>
              </w:rPr>
              <w:t>art. 95, c. 10</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47" w:type="dxa"/>
          </w:tcPr>
          <w:p w:rsidR="00A23F28" w:rsidRDefault="001346F0">
            <w:pPr>
              <w:pStyle w:val="TableParagraph"/>
              <w:spacing w:before="57"/>
              <w:ind w:left="71"/>
              <w:rPr>
                <w:sz w:val="20"/>
              </w:rPr>
            </w:pPr>
            <w:r>
              <w:rPr>
                <w:w w:val="110"/>
                <w:sz w:val="20"/>
              </w:rPr>
              <w:t>C.2.7</w:t>
            </w:r>
          </w:p>
        </w:tc>
        <w:tc>
          <w:tcPr>
            <w:tcW w:w="8935" w:type="dxa"/>
          </w:tcPr>
          <w:p w:rsidR="00A23F28" w:rsidRPr="000C3E96" w:rsidRDefault="001346F0">
            <w:pPr>
              <w:pStyle w:val="TableParagraph"/>
              <w:spacing w:before="57"/>
              <w:ind w:left="72"/>
              <w:rPr>
                <w:sz w:val="20"/>
                <w:lang w:val="it-IT"/>
              </w:rPr>
            </w:pPr>
            <w:r w:rsidRPr="000C3E96">
              <w:rPr>
                <w:w w:val="110"/>
                <w:sz w:val="20"/>
                <w:lang w:val="it-IT"/>
              </w:rPr>
              <w:t>è stata verificata la congruità del costo manodopera prima dell’aggiudicazione</w:t>
            </w:r>
          </w:p>
        </w:tc>
        <w:tc>
          <w:tcPr>
            <w:tcW w:w="1982" w:type="dxa"/>
          </w:tcPr>
          <w:p w:rsidR="00A23F28" w:rsidRDefault="001346F0">
            <w:pPr>
              <w:pStyle w:val="TableParagraph"/>
              <w:spacing w:before="57"/>
              <w:ind w:left="69"/>
              <w:rPr>
                <w:sz w:val="20"/>
              </w:rPr>
            </w:pPr>
            <w:r>
              <w:rPr>
                <w:w w:val="110"/>
                <w:sz w:val="20"/>
              </w:rPr>
              <w:t>art. 95, c. 10</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47" w:type="dxa"/>
          </w:tcPr>
          <w:p w:rsidR="00A23F28" w:rsidRDefault="001346F0">
            <w:pPr>
              <w:pStyle w:val="TableParagraph"/>
              <w:spacing w:before="57"/>
              <w:ind w:left="71"/>
              <w:rPr>
                <w:sz w:val="20"/>
              </w:rPr>
            </w:pPr>
            <w:r>
              <w:rPr>
                <w:w w:val="110"/>
                <w:sz w:val="20"/>
              </w:rPr>
              <w:t>C.2.8</w:t>
            </w:r>
          </w:p>
        </w:tc>
        <w:tc>
          <w:tcPr>
            <w:tcW w:w="8935" w:type="dxa"/>
          </w:tcPr>
          <w:p w:rsidR="00A23F28" w:rsidRPr="000C3E96" w:rsidRDefault="001346F0">
            <w:pPr>
              <w:pStyle w:val="TableParagraph"/>
              <w:spacing w:before="57"/>
              <w:ind w:left="72"/>
              <w:rPr>
                <w:sz w:val="20"/>
                <w:lang w:val="it-IT"/>
              </w:rPr>
            </w:pPr>
            <w:r w:rsidRPr="000C3E96">
              <w:rPr>
                <w:w w:val="105"/>
                <w:sz w:val="20"/>
                <w:lang w:val="it-IT"/>
              </w:rPr>
              <w:t>presenza della proposta di aggiudicazione</w:t>
            </w:r>
          </w:p>
        </w:tc>
        <w:tc>
          <w:tcPr>
            <w:tcW w:w="1982" w:type="dxa"/>
          </w:tcPr>
          <w:p w:rsidR="00A23F28" w:rsidRDefault="001346F0">
            <w:pPr>
              <w:pStyle w:val="TableParagraph"/>
              <w:spacing w:before="57"/>
              <w:ind w:left="70"/>
              <w:rPr>
                <w:sz w:val="20"/>
              </w:rPr>
            </w:pPr>
            <w:r>
              <w:rPr>
                <w:w w:val="110"/>
                <w:sz w:val="20"/>
              </w:rPr>
              <w:t>art. 32</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90"/>
        </w:trPr>
        <w:tc>
          <w:tcPr>
            <w:tcW w:w="847" w:type="dxa"/>
            <w:vMerge w:val="restart"/>
          </w:tcPr>
          <w:p w:rsidR="00A23F28" w:rsidRDefault="001346F0">
            <w:pPr>
              <w:pStyle w:val="TableParagraph"/>
              <w:spacing w:before="57"/>
              <w:ind w:left="71"/>
              <w:rPr>
                <w:sz w:val="20"/>
              </w:rPr>
            </w:pPr>
            <w:r>
              <w:rPr>
                <w:w w:val="110"/>
                <w:sz w:val="20"/>
              </w:rPr>
              <w:t>C.2.9</w:t>
            </w:r>
          </w:p>
        </w:tc>
        <w:tc>
          <w:tcPr>
            <w:tcW w:w="8935" w:type="dxa"/>
          </w:tcPr>
          <w:p w:rsidR="00A23F28" w:rsidRDefault="001346F0">
            <w:pPr>
              <w:pStyle w:val="TableParagraph"/>
              <w:spacing w:before="57"/>
              <w:ind w:left="72"/>
              <w:rPr>
                <w:sz w:val="20"/>
              </w:rPr>
            </w:pPr>
            <w:r>
              <w:rPr>
                <w:w w:val="105"/>
                <w:sz w:val="20"/>
              </w:rPr>
              <w:t>comunicazioni di eventuali esclusioni</w:t>
            </w:r>
          </w:p>
        </w:tc>
        <w:tc>
          <w:tcPr>
            <w:tcW w:w="1982" w:type="dxa"/>
          </w:tcPr>
          <w:p w:rsidR="00A23F28" w:rsidRDefault="001346F0">
            <w:pPr>
              <w:pStyle w:val="TableParagraph"/>
              <w:spacing w:before="57"/>
              <w:ind w:left="69"/>
              <w:rPr>
                <w:sz w:val="20"/>
              </w:rPr>
            </w:pPr>
            <w:r>
              <w:rPr>
                <w:w w:val="110"/>
                <w:sz w:val="20"/>
              </w:rPr>
              <w:t>art. 76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47" w:type="dxa"/>
            <w:vMerge/>
            <w:tcBorders>
              <w:top w:val="nil"/>
            </w:tcBorders>
          </w:tcPr>
          <w:p w:rsidR="00A23F28" w:rsidRDefault="00A23F28">
            <w:pPr>
              <w:rPr>
                <w:sz w:val="2"/>
                <w:szCs w:val="2"/>
              </w:rPr>
            </w:pPr>
          </w:p>
        </w:tc>
        <w:tc>
          <w:tcPr>
            <w:tcW w:w="8935" w:type="dxa"/>
          </w:tcPr>
          <w:p w:rsidR="00A23F28" w:rsidRPr="000C3E96" w:rsidRDefault="001346F0">
            <w:pPr>
              <w:pStyle w:val="TableParagraph"/>
              <w:spacing w:before="57"/>
              <w:ind w:left="71"/>
              <w:rPr>
                <w:sz w:val="20"/>
                <w:lang w:val="it-IT"/>
              </w:rPr>
            </w:pPr>
            <w:r w:rsidRPr="000C3E96">
              <w:rPr>
                <w:w w:val="105"/>
                <w:sz w:val="20"/>
                <w:lang w:val="it-IT"/>
              </w:rPr>
              <w:t>rispetto dei termini per l'invio e dei contenuti delle comunicazioni di esclusione</w:t>
            </w:r>
          </w:p>
        </w:tc>
        <w:tc>
          <w:tcPr>
            <w:tcW w:w="1982" w:type="dxa"/>
          </w:tcPr>
          <w:p w:rsidR="00A23F28" w:rsidRDefault="001346F0">
            <w:pPr>
              <w:pStyle w:val="TableParagraph"/>
              <w:spacing w:before="57"/>
              <w:ind w:left="69"/>
              <w:rPr>
                <w:sz w:val="20"/>
              </w:rPr>
            </w:pPr>
            <w:r>
              <w:rPr>
                <w:w w:val="110"/>
                <w:sz w:val="20"/>
              </w:rPr>
              <w:t>art. 76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640"/>
        </w:trPr>
        <w:tc>
          <w:tcPr>
            <w:tcW w:w="847" w:type="dxa"/>
            <w:vMerge w:val="restart"/>
          </w:tcPr>
          <w:p w:rsidR="00A23F28" w:rsidRDefault="001346F0">
            <w:pPr>
              <w:pStyle w:val="TableParagraph"/>
              <w:spacing w:before="57"/>
              <w:ind w:left="71"/>
              <w:rPr>
                <w:sz w:val="20"/>
              </w:rPr>
            </w:pPr>
            <w:r>
              <w:rPr>
                <w:w w:val="110"/>
                <w:sz w:val="20"/>
              </w:rPr>
              <w:t>C.2.10</w:t>
            </w:r>
          </w:p>
        </w:tc>
        <w:tc>
          <w:tcPr>
            <w:tcW w:w="8935" w:type="dxa"/>
          </w:tcPr>
          <w:p w:rsidR="00A23F28" w:rsidRPr="000C3E96" w:rsidRDefault="001346F0">
            <w:pPr>
              <w:pStyle w:val="TableParagraph"/>
              <w:spacing w:before="57"/>
              <w:ind w:left="72"/>
              <w:rPr>
                <w:sz w:val="20"/>
                <w:lang w:val="it-IT"/>
              </w:rPr>
            </w:pPr>
            <w:r w:rsidRPr="000C3E96">
              <w:rPr>
                <w:w w:val="105"/>
                <w:sz w:val="20"/>
                <w:lang w:val="it-IT"/>
              </w:rPr>
              <w:t>controllo sul possesso dei requisiti</w:t>
            </w:r>
          </w:p>
          <w:p w:rsidR="00A23F28" w:rsidRPr="000C3E96" w:rsidRDefault="001346F0">
            <w:pPr>
              <w:pStyle w:val="TableParagraph"/>
              <w:spacing w:before="59"/>
              <w:ind w:left="71"/>
              <w:rPr>
                <w:sz w:val="20"/>
                <w:lang w:val="it-IT"/>
              </w:rPr>
            </w:pPr>
            <w:r w:rsidRPr="000C3E96">
              <w:rPr>
                <w:w w:val="105"/>
                <w:sz w:val="20"/>
                <w:lang w:val="it-IT"/>
              </w:rPr>
              <w:t>(Decreto MIT per Banca dati nazionale operatori economici – nelle more AVCPass)</w:t>
            </w:r>
          </w:p>
        </w:tc>
        <w:tc>
          <w:tcPr>
            <w:tcW w:w="1982" w:type="dxa"/>
          </w:tcPr>
          <w:p w:rsidR="00A23F28" w:rsidRDefault="001346F0">
            <w:pPr>
              <w:pStyle w:val="TableParagraph"/>
              <w:spacing w:before="57"/>
              <w:ind w:left="69"/>
              <w:rPr>
                <w:sz w:val="20"/>
              </w:rPr>
            </w:pPr>
            <w:r>
              <w:rPr>
                <w:w w:val="110"/>
                <w:sz w:val="20"/>
              </w:rPr>
              <w:t>art. 81 e 82</w:t>
            </w:r>
          </w:p>
          <w:p w:rsidR="00A23F28" w:rsidRDefault="001346F0">
            <w:pPr>
              <w:pStyle w:val="TableParagraph"/>
              <w:spacing w:before="59"/>
              <w:ind w:left="69"/>
              <w:rPr>
                <w:sz w:val="20"/>
              </w:rPr>
            </w:pPr>
            <w:r>
              <w:rPr>
                <w:w w:val="110"/>
                <w:sz w:val="20"/>
              </w:rPr>
              <w:t>art. 216 c. 13</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80"/>
        </w:trPr>
        <w:tc>
          <w:tcPr>
            <w:tcW w:w="847" w:type="dxa"/>
            <w:vMerge/>
            <w:tcBorders>
              <w:top w:val="nil"/>
            </w:tcBorders>
          </w:tcPr>
          <w:p w:rsidR="00A23F28" w:rsidRDefault="00A23F28">
            <w:pPr>
              <w:rPr>
                <w:sz w:val="2"/>
                <w:szCs w:val="2"/>
              </w:rPr>
            </w:pPr>
          </w:p>
        </w:tc>
        <w:tc>
          <w:tcPr>
            <w:tcW w:w="8935" w:type="dxa"/>
          </w:tcPr>
          <w:p w:rsidR="00A23F28" w:rsidRPr="000C3E96" w:rsidRDefault="001346F0">
            <w:pPr>
              <w:pStyle w:val="TableParagraph"/>
              <w:spacing w:before="57"/>
              <w:ind w:left="71" w:right="53"/>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82" w:type="dxa"/>
          </w:tcPr>
          <w:p w:rsidR="00A23F28" w:rsidRDefault="001346F0">
            <w:pPr>
              <w:pStyle w:val="TableParagraph"/>
              <w:spacing w:before="57"/>
              <w:ind w:left="69"/>
              <w:rPr>
                <w:sz w:val="20"/>
              </w:rPr>
            </w:pPr>
            <w:r>
              <w:rPr>
                <w:w w:val="110"/>
                <w:sz w:val="20"/>
              </w:rPr>
              <w:t>art. 80</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443"/>
        </w:trPr>
        <w:tc>
          <w:tcPr>
            <w:tcW w:w="847" w:type="dxa"/>
            <w:vMerge/>
            <w:tcBorders>
              <w:top w:val="nil"/>
            </w:tcBorders>
          </w:tcPr>
          <w:p w:rsidR="00A23F28" w:rsidRDefault="00A23F28">
            <w:pPr>
              <w:rPr>
                <w:sz w:val="2"/>
                <w:szCs w:val="2"/>
              </w:rPr>
            </w:pPr>
          </w:p>
        </w:tc>
        <w:tc>
          <w:tcPr>
            <w:tcW w:w="8935" w:type="dxa"/>
          </w:tcPr>
          <w:p w:rsidR="00A23F28" w:rsidRDefault="001346F0">
            <w:pPr>
              <w:pStyle w:val="TableParagraph"/>
              <w:spacing w:before="57"/>
              <w:ind w:left="71"/>
              <w:rPr>
                <w:sz w:val="20"/>
              </w:rPr>
            </w:pPr>
            <w:r>
              <w:rPr>
                <w:w w:val="105"/>
                <w:sz w:val="20"/>
              </w:rPr>
              <w:t>requisiti di idoneità professionale</w:t>
            </w:r>
          </w:p>
        </w:tc>
        <w:tc>
          <w:tcPr>
            <w:tcW w:w="1982" w:type="dxa"/>
          </w:tcPr>
          <w:p w:rsidR="00A23F28" w:rsidRDefault="001346F0">
            <w:pPr>
              <w:pStyle w:val="TableParagraph"/>
              <w:spacing w:before="57"/>
              <w:ind w:left="68"/>
              <w:rPr>
                <w:sz w:val="20"/>
              </w:rPr>
            </w:pPr>
            <w:r>
              <w:rPr>
                <w:w w:val="110"/>
                <w:sz w:val="20"/>
              </w:rPr>
              <w:t>art. 83 c. 1 lett. a</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685"/>
        </w:trPr>
        <w:tc>
          <w:tcPr>
            <w:tcW w:w="847" w:type="dxa"/>
            <w:vMerge/>
            <w:tcBorders>
              <w:top w:val="nil"/>
            </w:tcBorders>
          </w:tcPr>
          <w:p w:rsidR="00A23F28" w:rsidRDefault="00A23F28">
            <w:pPr>
              <w:rPr>
                <w:sz w:val="2"/>
                <w:szCs w:val="2"/>
              </w:rPr>
            </w:pPr>
          </w:p>
        </w:tc>
        <w:tc>
          <w:tcPr>
            <w:tcW w:w="8935" w:type="dxa"/>
          </w:tcPr>
          <w:p w:rsidR="00A23F28" w:rsidRPr="000C3E96" w:rsidRDefault="001346F0">
            <w:pPr>
              <w:pStyle w:val="TableParagraph"/>
              <w:spacing w:before="57"/>
              <w:ind w:left="71"/>
              <w:rPr>
                <w:sz w:val="20"/>
                <w:lang w:val="it-IT"/>
              </w:rPr>
            </w:pPr>
            <w:r w:rsidRPr="000C3E96">
              <w:rPr>
                <w:w w:val="110"/>
                <w:sz w:val="20"/>
                <w:lang w:val="it-IT"/>
              </w:rPr>
              <w:t>capacità economico-finanziaria</w:t>
            </w:r>
          </w:p>
          <w:p w:rsidR="00A23F28" w:rsidRPr="000C3E96" w:rsidRDefault="001346F0">
            <w:pPr>
              <w:pStyle w:val="TableParagraph"/>
              <w:spacing w:before="58"/>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2" w:type="dxa"/>
          </w:tcPr>
          <w:p w:rsidR="00A23F28" w:rsidRDefault="001346F0">
            <w:pPr>
              <w:pStyle w:val="TableParagraph"/>
              <w:spacing w:before="57"/>
              <w:ind w:left="69"/>
              <w:rPr>
                <w:sz w:val="20"/>
              </w:rPr>
            </w:pPr>
            <w:r>
              <w:rPr>
                <w:w w:val="110"/>
                <w:sz w:val="20"/>
              </w:rPr>
              <w:t>art. 83 c. 1 lett. b</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685"/>
        </w:trPr>
        <w:tc>
          <w:tcPr>
            <w:tcW w:w="847" w:type="dxa"/>
            <w:vMerge/>
            <w:tcBorders>
              <w:top w:val="nil"/>
            </w:tcBorders>
          </w:tcPr>
          <w:p w:rsidR="00A23F28" w:rsidRDefault="00A23F28">
            <w:pPr>
              <w:rPr>
                <w:sz w:val="2"/>
                <w:szCs w:val="2"/>
              </w:rPr>
            </w:pPr>
          </w:p>
        </w:tc>
        <w:tc>
          <w:tcPr>
            <w:tcW w:w="8935" w:type="dxa"/>
          </w:tcPr>
          <w:p w:rsidR="00A23F28" w:rsidRPr="000C3E96" w:rsidRDefault="001346F0">
            <w:pPr>
              <w:pStyle w:val="TableParagraph"/>
              <w:spacing w:before="57"/>
              <w:ind w:left="71"/>
              <w:rPr>
                <w:sz w:val="20"/>
                <w:lang w:val="it-IT"/>
              </w:rPr>
            </w:pPr>
            <w:r w:rsidRPr="000C3E96">
              <w:rPr>
                <w:w w:val="110"/>
                <w:sz w:val="20"/>
                <w:lang w:val="it-IT"/>
              </w:rPr>
              <w:t>capacità tecnico-professionale</w:t>
            </w:r>
          </w:p>
          <w:p w:rsidR="00A23F28" w:rsidRPr="000C3E96" w:rsidRDefault="001346F0">
            <w:pPr>
              <w:pStyle w:val="TableParagraph"/>
              <w:spacing w:before="58"/>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2" w:type="dxa"/>
          </w:tcPr>
          <w:p w:rsidR="00A23F28" w:rsidRDefault="001346F0">
            <w:pPr>
              <w:pStyle w:val="TableParagraph"/>
              <w:spacing w:before="57"/>
              <w:ind w:left="69"/>
              <w:rPr>
                <w:sz w:val="20"/>
              </w:rPr>
            </w:pPr>
            <w:r>
              <w:rPr>
                <w:w w:val="110"/>
                <w:sz w:val="20"/>
              </w:rPr>
              <w:t>art. 83 c. 1 lett. c</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400"/>
        </w:trPr>
        <w:tc>
          <w:tcPr>
            <w:tcW w:w="847" w:type="dxa"/>
            <w:vMerge/>
            <w:tcBorders>
              <w:top w:val="nil"/>
            </w:tcBorders>
          </w:tcPr>
          <w:p w:rsidR="00A23F28" w:rsidRDefault="00A23F28">
            <w:pPr>
              <w:rPr>
                <w:sz w:val="2"/>
                <w:szCs w:val="2"/>
              </w:rPr>
            </w:pPr>
          </w:p>
        </w:tc>
        <w:tc>
          <w:tcPr>
            <w:tcW w:w="8935" w:type="dxa"/>
          </w:tcPr>
          <w:p w:rsidR="00A23F28" w:rsidRDefault="001346F0">
            <w:pPr>
              <w:pStyle w:val="TableParagraph"/>
              <w:spacing w:before="57"/>
              <w:ind w:left="71"/>
              <w:rPr>
                <w:sz w:val="20"/>
              </w:rPr>
            </w:pPr>
            <w:r>
              <w:rPr>
                <w:w w:val="105"/>
                <w:sz w:val="20"/>
              </w:rPr>
              <w:t>rating di impresa</w:t>
            </w:r>
          </w:p>
        </w:tc>
        <w:tc>
          <w:tcPr>
            <w:tcW w:w="1982" w:type="dxa"/>
          </w:tcPr>
          <w:p w:rsidR="00A23F28" w:rsidRDefault="001346F0">
            <w:pPr>
              <w:pStyle w:val="TableParagraph"/>
              <w:spacing w:before="57"/>
              <w:ind w:left="69"/>
              <w:rPr>
                <w:sz w:val="20"/>
              </w:rPr>
            </w:pPr>
            <w:r>
              <w:rPr>
                <w:w w:val="110"/>
                <w:sz w:val="20"/>
              </w:rPr>
              <w:t>art. 83 c. 10</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625"/>
        </w:trPr>
        <w:tc>
          <w:tcPr>
            <w:tcW w:w="847" w:type="dxa"/>
            <w:vMerge/>
            <w:tcBorders>
              <w:top w:val="nil"/>
            </w:tcBorders>
          </w:tcPr>
          <w:p w:rsidR="00A23F28" w:rsidRDefault="00A23F28">
            <w:pPr>
              <w:rPr>
                <w:sz w:val="2"/>
                <w:szCs w:val="2"/>
              </w:rPr>
            </w:pPr>
          </w:p>
        </w:tc>
        <w:tc>
          <w:tcPr>
            <w:tcW w:w="8935" w:type="dxa"/>
          </w:tcPr>
          <w:p w:rsidR="00A23F28" w:rsidRPr="000C3E96" w:rsidRDefault="001346F0">
            <w:pPr>
              <w:pStyle w:val="TableParagraph"/>
              <w:spacing w:before="57"/>
              <w:ind w:left="71"/>
              <w:rPr>
                <w:sz w:val="20"/>
                <w:lang w:val="it-IT"/>
              </w:rPr>
            </w:pPr>
            <w:r w:rsidRPr="000C3E96">
              <w:rPr>
                <w:w w:val="115"/>
                <w:sz w:val="20"/>
                <w:lang w:val="it-IT"/>
              </w:rPr>
              <w:t>possesso attestato SOA</w:t>
            </w:r>
          </w:p>
          <w:p w:rsidR="00A23F28" w:rsidRPr="000C3E96" w:rsidRDefault="001346F0">
            <w:pPr>
              <w:pStyle w:val="TableParagraph"/>
              <w:spacing w:before="58"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2" w:type="dxa"/>
          </w:tcPr>
          <w:p w:rsidR="00A23F28" w:rsidRDefault="001346F0">
            <w:pPr>
              <w:pStyle w:val="TableParagraph"/>
              <w:spacing w:before="57"/>
              <w:ind w:left="69"/>
              <w:rPr>
                <w:sz w:val="20"/>
              </w:rPr>
            </w:pPr>
            <w:r>
              <w:rPr>
                <w:w w:val="110"/>
                <w:sz w:val="20"/>
              </w:rPr>
              <w:t>art. 84 Decreto MIT</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47" w:type="dxa"/>
          </w:tcPr>
          <w:p w:rsidR="00A23F28" w:rsidRDefault="001346F0">
            <w:pPr>
              <w:pStyle w:val="TableParagraph"/>
              <w:spacing w:before="57"/>
              <w:ind w:left="71"/>
              <w:rPr>
                <w:sz w:val="20"/>
              </w:rPr>
            </w:pPr>
            <w:r>
              <w:rPr>
                <w:w w:val="110"/>
                <w:sz w:val="20"/>
              </w:rPr>
              <w:t>C.2.11</w:t>
            </w:r>
          </w:p>
        </w:tc>
        <w:tc>
          <w:tcPr>
            <w:tcW w:w="8935" w:type="dxa"/>
          </w:tcPr>
          <w:p w:rsidR="00A23F28" w:rsidRPr="000C3E96" w:rsidRDefault="001346F0">
            <w:pPr>
              <w:pStyle w:val="TableParagraph"/>
              <w:spacing w:before="57"/>
              <w:ind w:left="72"/>
              <w:rPr>
                <w:sz w:val="20"/>
                <w:lang w:val="it-IT"/>
              </w:rPr>
            </w:pPr>
            <w:r w:rsidRPr="000C3E96">
              <w:rPr>
                <w:w w:val="105"/>
                <w:sz w:val="20"/>
                <w:lang w:val="it-IT"/>
              </w:rPr>
              <w:t>presenza aggiudicazione (decreto o determina di aggiudicazione)</w:t>
            </w:r>
          </w:p>
        </w:tc>
        <w:tc>
          <w:tcPr>
            <w:tcW w:w="1982" w:type="dxa"/>
          </w:tcPr>
          <w:p w:rsidR="00A23F28" w:rsidRDefault="001346F0">
            <w:pPr>
              <w:pStyle w:val="TableParagraph"/>
              <w:spacing w:before="57"/>
              <w:ind w:left="68"/>
              <w:rPr>
                <w:sz w:val="20"/>
              </w:rPr>
            </w:pPr>
            <w:r>
              <w:rPr>
                <w:w w:val="110"/>
                <w:sz w:val="20"/>
              </w:rPr>
              <w:t>art. 32</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90"/>
        </w:trPr>
        <w:tc>
          <w:tcPr>
            <w:tcW w:w="847" w:type="dxa"/>
            <w:tcBorders>
              <w:bottom w:val="nil"/>
            </w:tcBorders>
          </w:tcPr>
          <w:p w:rsidR="00A23F28" w:rsidRDefault="001346F0">
            <w:pPr>
              <w:pStyle w:val="TableParagraph"/>
              <w:spacing w:before="60"/>
              <w:ind w:left="71"/>
              <w:rPr>
                <w:sz w:val="20"/>
              </w:rPr>
            </w:pPr>
            <w:r>
              <w:rPr>
                <w:w w:val="110"/>
                <w:sz w:val="20"/>
              </w:rPr>
              <w:t>C.2.12</w:t>
            </w:r>
          </w:p>
        </w:tc>
        <w:tc>
          <w:tcPr>
            <w:tcW w:w="8935" w:type="dxa"/>
          </w:tcPr>
          <w:p w:rsidR="00A23F28" w:rsidRDefault="001346F0">
            <w:pPr>
              <w:pStyle w:val="TableParagraph"/>
              <w:spacing w:before="60"/>
              <w:ind w:left="72"/>
              <w:rPr>
                <w:sz w:val="20"/>
              </w:rPr>
            </w:pPr>
            <w:r>
              <w:rPr>
                <w:w w:val="110"/>
                <w:sz w:val="20"/>
              </w:rPr>
              <w:t>comunicazione aggiudicazione</w:t>
            </w:r>
          </w:p>
        </w:tc>
        <w:tc>
          <w:tcPr>
            <w:tcW w:w="1982" w:type="dxa"/>
          </w:tcPr>
          <w:p w:rsidR="00A23F28" w:rsidRDefault="001346F0">
            <w:pPr>
              <w:pStyle w:val="TableParagraph"/>
              <w:spacing w:before="60"/>
              <w:ind w:left="69"/>
              <w:rPr>
                <w:sz w:val="20"/>
              </w:rPr>
            </w:pPr>
            <w:r>
              <w:rPr>
                <w:w w:val="110"/>
                <w:sz w:val="20"/>
              </w:rPr>
              <w:t>art. 76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8935"/>
        <w:gridCol w:w="1982"/>
        <w:gridCol w:w="427"/>
        <w:gridCol w:w="566"/>
        <w:gridCol w:w="424"/>
        <w:gridCol w:w="568"/>
        <w:gridCol w:w="2126"/>
      </w:tblGrid>
      <w:tr w:rsidR="00A23F28">
        <w:trPr>
          <w:trHeight w:val="390"/>
        </w:trPr>
        <w:tc>
          <w:tcPr>
            <w:tcW w:w="847" w:type="dxa"/>
            <w:tcBorders>
              <w:top w:val="nil"/>
            </w:tcBorders>
          </w:tcPr>
          <w:p w:rsidR="00A23F28" w:rsidRDefault="00A23F28">
            <w:pPr>
              <w:pStyle w:val="TableParagraph"/>
              <w:rPr>
                <w:sz w:val="18"/>
              </w:rPr>
            </w:pPr>
          </w:p>
        </w:tc>
        <w:tc>
          <w:tcPr>
            <w:tcW w:w="8935" w:type="dxa"/>
          </w:tcPr>
          <w:p w:rsidR="00A23F28" w:rsidRPr="000C3E96" w:rsidRDefault="001346F0">
            <w:pPr>
              <w:pStyle w:val="TableParagraph"/>
              <w:spacing w:before="60"/>
              <w:ind w:left="71"/>
              <w:rPr>
                <w:sz w:val="20"/>
                <w:lang w:val="it-IT"/>
              </w:rPr>
            </w:pPr>
            <w:r w:rsidRPr="000C3E96">
              <w:rPr>
                <w:w w:val="110"/>
                <w:sz w:val="20"/>
                <w:lang w:val="it-IT"/>
              </w:rPr>
              <w:t>rispetto dei termini per l'invio della comunicazione e dei suoi contenuti</w:t>
            </w:r>
          </w:p>
        </w:tc>
        <w:tc>
          <w:tcPr>
            <w:tcW w:w="1982" w:type="dxa"/>
          </w:tcPr>
          <w:p w:rsidR="00A23F28" w:rsidRDefault="001346F0">
            <w:pPr>
              <w:pStyle w:val="TableParagraph"/>
              <w:spacing w:before="60"/>
              <w:ind w:left="69"/>
              <w:rPr>
                <w:sz w:val="20"/>
              </w:rPr>
            </w:pPr>
            <w:r>
              <w:rPr>
                <w:w w:val="110"/>
                <w:sz w:val="20"/>
              </w:rPr>
              <w:t>art. 76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47" w:type="dxa"/>
          </w:tcPr>
          <w:p w:rsidR="00A23F28" w:rsidRDefault="001346F0">
            <w:pPr>
              <w:pStyle w:val="TableParagraph"/>
              <w:spacing w:before="57"/>
              <w:ind w:left="71"/>
              <w:rPr>
                <w:sz w:val="20"/>
              </w:rPr>
            </w:pPr>
            <w:r>
              <w:rPr>
                <w:w w:val="110"/>
                <w:sz w:val="20"/>
              </w:rPr>
              <w:t>C.2.13</w:t>
            </w:r>
          </w:p>
        </w:tc>
        <w:tc>
          <w:tcPr>
            <w:tcW w:w="8935" w:type="dxa"/>
          </w:tcPr>
          <w:p w:rsidR="00A23F28" w:rsidRPr="000C3E96" w:rsidRDefault="001346F0">
            <w:pPr>
              <w:pStyle w:val="TableParagraph"/>
              <w:spacing w:before="57"/>
              <w:ind w:left="72"/>
              <w:rPr>
                <w:sz w:val="20"/>
                <w:lang w:val="it-IT"/>
              </w:rPr>
            </w:pPr>
            <w:r w:rsidRPr="000C3E96">
              <w:rPr>
                <w:w w:val="105"/>
                <w:sz w:val="20"/>
                <w:lang w:val="it-IT"/>
              </w:rPr>
              <w:t>pubblicazione dell'esito della gara (decreto MIT 2.12.2016)</w:t>
            </w:r>
          </w:p>
        </w:tc>
        <w:tc>
          <w:tcPr>
            <w:tcW w:w="1982" w:type="dxa"/>
          </w:tcPr>
          <w:p w:rsidR="00A23F28" w:rsidRDefault="001346F0">
            <w:pPr>
              <w:pStyle w:val="TableParagraph"/>
              <w:spacing w:before="57"/>
              <w:ind w:left="69"/>
              <w:rPr>
                <w:sz w:val="20"/>
              </w:rPr>
            </w:pPr>
            <w:r>
              <w:rPr>
                <w:w w:val="110"/>
                <w:sz w:val="20"/>
              </w:rPr>
              <w:t>artt. 72 e 98</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47" w:type="dxa"/>
            <w:vMerge w:val="restart"/>
          </w:tcPr>
          <w:p w:rsidR="00A23F28" w:rsidRDefault="001346F0">
            <w:pPr>
              <w:pStyle w:val="TableParagraph"/>
              <w:spacing w:before="57"/>
              <w:ind w:left="71"/>
              <w:rPr>
                <w:sz w:val="20"/>
              </w:rPr>
            </w:pPr>
            <w:r>
              <w:rPr>
                <w:w w:val="110"/>
                <w:sz w:val="20"/>
              </w:rPr>
              <w:t>C.2.14</w:t>
            </w:r>
          </w:p>
        </w:tc>
        <w:tc>
          <w:tcPr>
            <w:tcW w:w="8935" w:type="dxa"/>
          </w:tcPr>
          <w:p w:rsidR="00A23F28" w:rsidRDefault="001346F0">
            <w:pPr>
              <w:pStyle w:val="TableParagraph"/>
              <w:spacing w:before="57"/>
              <w:ind w:left="72"/>
              <w:rPr>
                <w:sz w:val="20"/>
              </w:rPr>
            </w:pPr>
            <w:r>
              <w:rPr>
                <w:w w:val="110"/>
                <w:sz w:val="20"/>
              </w:rPr>
              <w:t>presenza del contratto</w:t>
            </w:r>
          </w:p>
        </w:tc>
        <w:tc>
          <w:tcPr>
            <w:tcW w:w="1982"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90"/>
        </w:trPr>
        <w:tc>
          <w:tcPr>
            <w:tcW w:w="847" w:type="dxa"/>
            <w:vMerge/>
            <w:tcBorders>
              <w:top w:val="nil"/>
            </w:tcBorders>
          </w:tcPr>
          <w:p w:rsidR="00A23F28" w:rsidRDefault="00A23F28">
            <w:pPr>
              <w:rPr>
                <w:sz w:val="2"/>
                <w:szCs w:val="2"/>
              </w:rPr>
            </w:pPr>
          </w:p>
        </w:tc>
        <w:tc>
          <w:tcPr>
            <w:tcW w:w="8935" w:type="dxa"/>
          </w:tcPr>
          <w:p w:rsidR="00A23F28" w:rsidRPr="000C3E96" w:rsidRDefault="001346F0">
            <w:pPr>
              <w:pStyle w:val="TableParagraph"/>
              <w:spacing w:before="60"/>
              <w:ind w:left="71"/>
              <w:rPr>
                <w:sz w:val="20"/>
                <w:lang w:val="it-IT"/>
              </w:rPr>
            </w:pPr>
            <w:r w:rsidRPr="000C3E96">
              <w:rPr>
                <w:w w:val="105"/>
                <w:sz w:val="20"/>
                <w:lang w:val="it-IT"/>
              </w:rPr>
              <w:t>rispetto del termine dilatorio per la stipulazione del contratto</w:t>
            </w:r>
          </w:p>
        </w:tc>
        <w:tc>
          <w:tcPr>
            <w:tcW w:w="1982" w:type="dxa"/>
          </w:tcPr>
          <w:p w:rsidR="00A23F28" w:rsidRDefault="001346F0">
            <w:pPr>
              <w:pStyle w:val="TableParagraph"/>
              <w:spacing w:before="60"/>
              <w:ind w:left="68"/>
              <w:rPr>
                <w:sz w:val="20"/>
              </w:rPr>
            </w:pPr>
            <w:r>
              <w:rPr>
                <w:w w:val="110"/>
                <w:sz w:val="20"/>
              </w:rPr>
              <w:t>art. 32 c. 9</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47" w:type="dxa"/>
            <w:vMerge/>
            <w:tcBorders>
              <w:top w:val="nil"/>
            </w:tcBorders>
          </w:tcPr>
          <w:p w:rsidR="00A23F28" w:rsidRDefault="00A23F28">
            <w:pPr>
              <w:rPr>
                <w:sz w:val="2"/>
                <w:szCs w:val="2"/>
              </w:rPr>
            </w:pPr>
          </w:p>
        </w:tc>
        <w:tc>
          <w:tcPr>
            <w:tcW w:w="8935" w:type="dxa"/>
          </w:tcPr>
          <w:p w:rsidR="00A23F28" w:rsidRDefault="001346F0">
            <w:pPr>
              <w:pStyle w:val="TableParagraph"/>
              <w:spacing w:before="57"/>
              <w:ind w:left="71"/>
              <w:rPr>
                <w:sz w:val="20"/>
              </w:rPr>
            </w:pPr>
            <w:r>
              <w:rPr>
                <w:w w:val="110"/>
                <w:sz w:val="20"/>
              </w:rPr>
              <w:t>comunicazione data stipula contratto</w:t>
            </w:r>
          </w:p>
        </w:tc>
        <w:tc>
          <w:tcPr>
            <w:tcW w:w="1982" w:type="dxa"/>
          </w:tcPr>
          <w:p w:rsidR="00A23F28" w:rsidRDefault="001346F0">
            <w:pPr>
              <w:pStyle w:val="TableParagraph"/>
              <w:spacing w:before="57"/>
              <w:ind w:left="69"/>
              <w:rPr>
                <w:sz w:val="20"/>
              </w:rPr>
            </w:pPr>
            <w:r>
              <w:rPr>
                <w:w w:val="110"/>
                <w:sz w:val="20"/>
              </w:rPr>
              <w:t>art. 76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B550C8">
        <w:trPr>
          <w:trHeight w:val="349"/>
        </w:trPr>
        <w:tc>
          <w:tcPr>
            <w:tcW w:w="847" w:type="dxa"/>
            <w:vMerge/>
            <w:tcBorders>
              <w:top w:val="nil"/>
            </w:tcBorders>
          </w:tcPr>
          <w:p w:rsidR="00A23F28" w:rsidRDefault="00A23F28">
            <w:pPr>
              <w:rPr>
                <w:sz w:val="2"/>
                <w:szCs w:val="2"/>
              </w:rPr>
            </w:pPr>
          </w:p>
        </w:tc>
        <w:tc>
          <w:tcPr>
            <w:tcW w:w="8935" w:type="dxa"/>
          </w:tcPr>
          <w:p w:rsidR="00A23F28" w:rsidRPr="000C3E96" w:rsidRDefault="001346F0">
            <w:pPr>
              <w:pStyle w:val="TableParagraph"/>
              <w:spacing w:before="57"/>
              <w:ind w:left="71"/>
              <w:rPr>
                <w:sz w:val="20"/>
                <w:lang w:val="it-IT"/>
              </w:rPr>
            </w:pPr>
            <w:r w:rsidRPr="000C3E96">
              <w:rPr>
                <w:w w:val="110"/>
                <w:sz w:val="20"/>
                <w:lang w:val="it-IT"/>
              </w:rPr>
              <w:t>presenza degli elementi essenziali del contratto (parti, oggetto, importo)</w:t>
            </w:r>
          </w:p>
        </w:tc>
        <w:tc>
          <w:tcPr>
            <w:tcW w:w="1982" w:type="dxa"/>
          </w:tcPr>
          <w:p w:rsidR="00A23F28" w:rsidRPr="000C3E96" w:rsidRDefault="00A23F28">
            <w:pPr>
              <w:pStyle w:val="TableParagraph"/>
              <w:rPr>
                <w:sz w:val="18"/>
                <w:lang w:val="it-IT"/>
              </w:rPr>
            </w:pPr>
          </w:p>
        </w:tc>
        <w:tc>
          <w:tcPr>
            <w:tcW w:w="427"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580"/>
        </w:trPr>
        <w:tc>
          <w:tcPr>
            <w:tcW w:w="847" w:type="dxa"/>
          </w:tcPr>
          <w:p w:rsidR="00A23F28" w:rsidRDefault="001346F0">
            <w:pPr>
              <w:pStyle w:val="TableParagraph"/>
              <w:spacing w:before="57"/>
              <w:ind w:left="71"/>
              <w:rPr>
                <w:sz w:val="20"/>
              </w:rPr>
            </w:pPr>
            <w:r>
              <w:rPr>
                <w:w w:val="110"/>
                <w:sz w:val="20"/>
              </w:rPr>
              <w:t>C.2.15</w:t>
            </w:r>
          </w:p>
        </w:tc>
        <w:tc>
          <w:tcPr>
            <w:tcW w:w="8935" w:type="dxa"/>
          </w:tcPr>
          <w:p w:rsidR="00A23F28" w:rsidRPr="000C3E96" w:rsidRDefault="001346F0">
            <w:pPr>
              <w:pStyle w:val="TableParagraph"/>
              <w:spacing w:before="57"/>
              <w:ind w:left="71" w:right="53"/>
              <w:rPr>
                <w:sz w:val="20"/>
                <w:lang w:val="it-IT"/>
              </w:rPr>
            </w:pPr>
            <w:r w:rsidRPr="000C3E96">
              <w:rPr>
                <w:w w:val="110"/>
                <w:sz w:val="20"/>
                <w:lang w:val="it-IT"/>
              </w:rPr>
              <w:t>rispetto della normativa sulla tracciabilità (presenza CIG su documentazione di gara, contratto e strumenti di pagamento)</w:t>
            </w:r>
          </w:p>
        </w:tc>
        <w:tc>
          <w:tcPr>
            <w:tcW w:w="1982" w:type="dxa"/>
          </w:tcPr>
          <w:p w:rsidR="00A23F28" w:rsidRDefault="001346F0">
            <w:pPr>
              <w:pStyle w:val="TableParagraph"/>
              <w:spacing w:before="57"/>
              <w:ind w:left="69" w:right="894"/>
              <w:rPr>
                <w:sz w:val="20"/>
              </w:rPr>
            </w:pPr>
            <w:r>
              <w:rPr>
                <w:w w:val="110"/>
                <w:sz w:val="20"/>
              </w:rPr>
              <w:t>art. 3 legge 136/2010</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rPr>
          <w:sz w:val="17"/>
        </w:rPr>
      </w:pPr>
    </w:p>
    <w:p w:rsidR="00A23F28" w:rsidRDefault="001346F0">
      <w:pPr>
        <w:pStyle w:val="Corpotesto"/>
        <w:ind w:left="971"/>
      </w:pPr>
      <w:r>
        <w:rPr>
          <w:spacing w:val="-49"/>
        </w:rPr>
        <w:t xml:space="preserve"> </w:t>
      </w:r>
      <w:r w:rsidR="00CD63F8">
        <w:rPr>
          <w:noProof/>
          <w:spacing w:val="-49"/>
          <w:lang w:val="it-IT" w:eastAsia="it-IT"/>
        </w:rPr>
        <mc:AlternateContent>
          <mc:Choice Requires="wps">
            <w:drawing>
              <wp:inline distT="0" distB="0" distL="0" distR="0">
                <wp:extent cx="9124315" cy="259080"/>
                <wp:effectExtent l="9525" t="9525" r="10160" b="7620"/>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6096">
                          <a:solidFill>
                            <a:srgbClr val="000000"/>
                          </a:solidFill>
                          <a:prstDash val="solid"/>
                          <a:miter lim="800000"/>
                          <a:headEnd/>
                          <a:tailEnd/>
                        </a:ln>
                      </wps:spPr>
                      <wps:txbx>
                        <w:txbxContent>
                          <w:p w:rsidR="000C3E96" w:rsidRPr="000C3E96" w:rsidRDefault="000C3E96">
                            <w:pPr>
                              <w:spacing w:before="59"/>
                              <w:ind w:left="67"/>
                              <w:rPr>
                                <w:sz w:val="24"/>
                                <w:lang w:val="it-IT"/>
                              </w:rPr>
                            </w:pPr>
                            <w:r w:rsidRPr="000C3E96">
                              <w:rPr>
                                <w:color w:val="FFFFFF"/>
                                <w:w w:val="105"/>
                                <w:sz w:val="24"/>
                                <w:lang w:val="it-IT"/>
                              </w:rPr>
                              <w:t>I – Checklist - PROCEDURA RISTRETTA (art. 61)</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9" o:spid="_x0000_s1281"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" fillcolor="#036" strokeweight=".48pt">
                <v:textbox inset="0,0,0,0">
                  <w:txbxContent>
                    <w:p w:rsidR="000C3E96" w:rsidRPr="000C3E96" w:rsidRDefault="000C3E96">
                      <w:pPr>
                        <w:spacing w:before="59"/>
                        <w:ind w:left="67"/>
                        <w:rPr>
                          <w:sz w:val="24"/>
                          <w:lang w:val="it-IT"/>
                        </w:rPr>
                      </w:pPr>
                      <w:r w:rsidRPr="000C3E96">
                        <w:rPr>
                          <w:color w:val="FFFFFF"/>
                          <w:w w:val="105"/>
                          <w:sz w:val="24"/>
                          <w:lang w:val="it-IT"/>
                        </w:rPr>
                        <w:t>I – Checklist - PROCEDURA RISTRETTA (art. 61)</w:t>
                      </w:r>
                    </w:p>
                  </w:txbxContent>
                </v:textbox>
                <w10:anchorlock/>
              </v:shape>
            </w:pict>
          </mc:Fallback>
        </mc:AlternateContent>
      </w:r>
    </w:p>
    <w:p w:rsidR="00A23F28" w:rsidRDefault="00A23F28">
      <w:pPr>
        <w:pStyle w:val="Corpotesto"/>
      </w:pPr>
    </w:p>
    <w:p w:rsidR="00A23F28" w:rsidRDefault="00A23F28">
      <w:pPr>
        <w:pStyle w:val="Corpotesto"/>
        <w:spacing w:before="10"/>
        <w:rPr>
          <w:sz w:val="18"/>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25"/>
        <w:gridCol w:w="567"/>
        <w:gridCol w:w="425"/>
        <w:gridCol w:w="569"/>
        <w:gridCol w:w="1966"/>
        <w:gridCol w:w="161"/>
      </w:tblGrid>
      <w:tr w:rsidR="00A23F28">
        <w:trPr>
          <w:trHeight w:val="649"/>
        </w:trPr>
        <w:tc>
          <w:tcPr>
            <w:tcW w:w="9782" w:type="dxa"/>
            <w:gridSpan w:val="2"/>
          </w:tcPr>
          <w:p w:rsidR="00A23F28" w:rsidRDefault="00A23F28">
            <w:pPr>
              <w:pStyle w:val="TableParagraph"/>
              <w:spacing w:before="7"/>
              <w:rPr>
                <w:sz w:val="20"/>
              </w:rPr>
            </w:pPr>
          </w:p>
          <w:p w:rsidR="00A23F28" w:rsidRDefault="001346F0">
            <w:pPr>
              <w:pStyle w:val="TableParagraph"/>
              <w:spacing w:before="1"/>
              <w:ind w:left="71"/>
              <w:rPr>
                <w:sz w:val="20"/>
              </w:rPr>
            </w:pPr>
            <w:r>
              <w:rPr>
                <w:sz w:val="20"/>
              </w:rPr>
              <w:t>DESCRIZIONE</w:t>
            </w:r>
          </w:p>
        </w:tc>
        <w:tc>
          <w:tcPr>
            <w:tcW w:w="1985" w:type="dxa"/>
          </w:tcPr>
          <w:p w:rsidR="00A23F28" w:rsidRDefault="001346F0">
            <w:pPr>
              <w:pStyle w:val="TableParagraph"/>
              <w:ind w:left="69"/>
              <w:rPr>
                <w:sz w:val="20"/>
              </w:rPr>
            </w:pPr>
            <w:r>
              <w:rPr>
                <w:sz w:val="20"/>
              </w:rPr>
              <w:t>NORMA DI RIFERIMENTO</w:t>
            </w:r>
          </w:p>
        </w:tc>
        <w:tc>
          <w:tcPr>
            <w:tcW w:w="425" w:type="dxa"/>
          </w:tcPr>
          <w:p w:rsidR="00A23F28" w:rsidRDefault="001346F0">
            <w:pPr>
              <w:pStyle w:val="TableParagraph"/>
              <w:spacing w:line="228" w:lineRule="exact"/>
              <w:ind w:left="71"/>
              <w:rPr>
                <w:sz w:val="20"/>
              </w:rPr>
            </w:pPr>
            <w:r>
              <w:rPr>
                <w:sz w:val="20"/>
              </w:rPr>
              <w:t>SI</w:t>
            </w:r>
          </w:p>
        </w:tc>
        <w:tc>
          <w:tcPr>
            <w:tcW w:w="567" w:type="dxa"/>
          </w:tcPr>
          <w:p w:rsidR="00A23F28" w:rsidRDefault="001346F0">
            <w:pPr>
              <w:pStyle w:val="TableParagraph"/>
              <w:spacing w:line="228" w:lineRule="exact"/>
              <w:ind w:left="71"/>
              <w:rPr>
                <w:sz w:val="20"/>
              </w:rPr>
            </w:pPr>
            <w:r>
              <w:rPr>
                <w:w w:val="105"/>
                <w:sz w:val="20"/>
              </w:rPr>
              <w:t>NO</w:t>
            </w:r>
          </w:p>
        </w:tc>
        <w:tc>
          <w:tcPr>
            <w:tcW w:w="425" w:type="dxa"/>
          </w:tcPr>
          <w:p w:rsidR="00A23F28" w:rsidRDefault="001346F0">
            <w:pPr>
              <w:pStyle w:val="TableParagraph"/>
              <w:spacing w:line="228" w:lineRule="exact"/>
              <w:ind w:left="71"/>
              <w:rPr>
                <w:sz w:val="20"/>
              </w:rPr>
            </w:pPr>
            <w:r>
              <w:rPr>
                <w:w w:val="110"/>
                <w:sz w:val="20"/>
              </w:rPr>
              <w:t>NP</w:t>
            </w:r>
          </w:p>
        </w:tc>
        <w:tc>
          <w:tcPr>
            <w:tcW w:w="569" w:type="dxa"/>
            <w:tcBorders>
              <w:right w:val="single" w:sz="4" w:space="0" w:color="000000"/>
            </w:tcBorders>
          </w:tcPr>
          <w:p w:rsidR="00A23F28" w:rsidRDefault="001346F0">
            <w:pPr>
              <w:pStyle w:val="TableParagraph"/>
              <w:ind w:left="70" w:right="64"/>
              <w:rPr>
                <w:sz w:val="20"/>
              </w:rPr>
            </w:pPr>
            <w:r>
              <w:rPr>
                <w:w w:val="105"/>
                <w:sz w:val="20"/>
              </w:rPr>
              <w:t>Doc. rif.</w:t>
            </w:r>
          </w:p>
        </w:tc>
        <w:tc>
          <w:tcPr>
            <w:tcW w:w="2127" w:type="dxa"/>
            <w:gridSpan w:val="2"/>
            <w:tcBorders>
              <w:top w:val="single" w:sz="4" w:space="0" w:color="000000"/>
              <w:left w:val="single" w:sz="4" w:space="0" w:color="000000"/>
              <w:bottom w:val="single" w:sz="4" w:space="0" w:color="000000"/>
            </w:tcBorders>
          </w:tcPr>
          <w:p w:rsidR="00A23F28" w:rsidRDefault="001346F0">
            <w:pPr>
              <w:pStyle w:val="TableParagraph"/>
              <w:spacing w:line="228" w:lineRule="exact"/>
              <w:ind w:left="73"/>
              <w:rPr>
                <w:sz w:val="20"/>
              </w:rPr>
            </w:pPr>
            <w:r>
              <w:rPr>
                <w:w w:val="105"/>
                <w:sz w:val="20"/>
              </w:rPr>
              <w:t>NOTE</w:t>
            </w:r>
          </w:p>
        </w:tc>
      </w:tr>
      <w:tr w:rsidR="00A23F28">
        <w:trPr>
          <w:trHeight w:val="647"/>
        </w:trPr>
        <w:tc>
          <w:tcPr>
            <w:tcW w:w="9782" w:type="dxa"/>
            <w:gridSpan w:val="2"/>
          </w:tcPr>
          <w:p w:rsidR="00A23F28" w:rsidRPr="000C3E96" w:rsidRDefault="001346F0">
            <w:pPr>
              <w:pStyle w:val="TableParagraph"/>
              <w:spacing w:before="115"/>
              <w:ind w:left="71"/>
              <w:rPr>
                <w:sz w:val="20"/>
                <w:lang w:val="it-IT"/>
              </w:rPr>
            </w:pPr>
            <w:r w:rsidRPr="000C3E96">
              <w:rPr>
                <w:w w:val="105"/>
                <w:sz w:val="20"/>
                <w:lang w:val="it-IT"/>
              </w:rPr>
              <w:t>A – PRESUPPOSTI (motivazione nella determina di indizione)</w:t>
            </w:r>
          </w:p>
        </w:tc>
        <w:tc>
          <w:tcPr>
            <w:tcW w:w="1985" w:type="dxa"/>
          </w:tcPr>
          <w:p w:rsidR="00A23F28" w:rsidRDefault="001346F0">
            <w:pPr>
              <w:pStyle w:val="TableParagraph"/>
              <w:spacing w:line="228" w:lineRule="exact"/>
              <w:ind w:left="69"/>
              <w:rPr>
                <w:sz w:val="20"/>
              </w:rPr>
            </w:pPr>
            <w:r>
              <w:rPr>
                <w:w w:val="110"/>
                <w:sz w:val="20"/>
              </w:rPr>
              <w:t>art. 61</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gridSpan w:val="2"/>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rsidRPr="00B550C8">
        <w:trPr>
          <w:trHeight w:val="426"/>
        </w:trPr>
        <w:tc>
          <w:tcPr>
            <w:tcW w:w="9782" w:type="dxa"/>
            <w:gridSpan w:val="2"/>
          </w:tcPr>
          <w:p w:rsidR="00A23F28" w:rsidRPr="000C3E96" w:rsidRDefault="001346F0">
            <w:pPr>
              <w:pStyle w:val="TableParagraph"/>
              <w:spacing w:before="60"/>
              <w:ind w:left="71"/>
              <w:rPr>
                <w:sz w:val="20"/>
                <w:lang w:val="it-IT"/>
              </w:rPr>
            </w:pPr>
            <w:r w:rsidRPr="000C3E96">
              <w:rPr>
                <w:w w:val="105"/>
                <w:sz w:val="20"/>
                <w:lang w:val="it-IT"/>
              </w:rPr>
              <w:t>la procedura utilizzata non rappresenta un frazionamento artificioso di un appalto sopra soglia</w:t>
            </w:r>
          </w:p>
        </w:tc>
        <w:tc>
          <w:tcPr>
            <w:tcW w:w="1985"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7"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gridSpan w:val="2"/>
            <w:tcBorders>
              <w:top w:val="single" w:sz="4" w:space="0" w:color="000000"/>
              <w:left w:val="single" w:sz="4" w:space="0" w:color="000000"/>
              <w:bottom w:val="single" w:sz="4" w:space="0" w:color="000000"/>
            </w:tcBorders>
          </w:tcPr>
          <w:p w:rsidR="00A23F28" w:rsidRPr="000C3E96" w:rsidRDefault="00A23F28">
            <w:pPr>
              <w:pStyle w:val="TableParagraph"/>
              <w:rPr>
                <w:sz w:val="20"/>
                <w:lang w:val="it-IT"/>
              </w:rPr>
            </w:pPr>
          </w:p>
        </w:tc>
      </w:tr>
      <w:tr w:rsidR="00A23F28" w:rsidRPr="00B550C8">
        <w:trPr>
          <w:trHeight w:val="405"/>
        </w:trPr>
        <w:tc>
          <w:tcPr>
            <w:tcW w:w="9782" w:type="dxa"/>
            <w:gridSpan w:val="2"/>
          </w:tcPr>
          <w:p w:rsidR="00A23F28" w:rsidRPr="000C3E96" w:rsidRDefault="001346F0">
            <w:pPr>
              <w:pStyle w:val="TableParagraph"/>
              <w:spacing w:before="57"/>
              <w:ind w:left="71"/>
              <w:rPr>
                <w:sz w:val="20"/>
                <w:lang w:val="it-IT"/>
              </w:rPr>
            </w:pPr>
            <w:r w:rsidRPr="000C3E96">
              <w:rPr>
                <w:w w:val="110"/>
                <w:sz w:val="20"/>
                <w:lang w:val="it-IT"/>
              </w:rPr>
              <w:t>la procedura utilizzata non è stata soggetta ad alcun apparente conflitto di interessi</w:t>
            </w:r>
          </w:p>
        </w:tc>
        <w:tc>
          <w:tcPr>
            <w:tcW w:w="1985"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7"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gridSpan w:val="2"/>
            <w:tcBorders>
              <w:top w:val="single" w:sz="4" w:space="0" w:color="000000"/>
              <w:left w:val="single" w:sz="4" w:space="0" w:color="000000"/>
              <w:bottom w:val="single" w:sz="4" w:space="0" w:color="000000"/>
            </w:tcBorders>
          </w:tcPr>
          <w:p w:rsidR="00A23F28" w:rsidRPr="000C3E96" w:rsidRDefault="00A23F28">
            <w:pPr>
              <w:pStyle w:val="TableParagraph"/>
              <w:rPr>
                <w:sz w:val="20"/>
                <w:lang w:val="it-IT"/>
              </w:rPr>
            </w:pPr>
          </w:p>
        </w:tc>
      </w:tr>
      <w:tr w:rsidR="00A23F28" w:rsidRPr="00B550C8">
        <w:trPr>
          <w:trHeight w:val="709"/>
        </w:trPr>
        <w:tc>
          <w:tcPr>
            <w:tcW w:w="13753" w:type="dxa"/>
            <w:gridSpan w:val="7"/>
            <w:tcBorders>
              <w:left w:val="nil"/>
              <w:right w:val="single" w:sz="4" w:space="0" w:color="000000"/>
            </w:tcBorders>
          </w:tcPr>
          <w:p w:rsidR="00A23F28" w:rsidRPr="000C3E96" w:rsidRDefault="00A23F28">
            <w:pPr>
              <w:pStyle w:val="TableParagraph"/>
              <w:spacing w:before="5"/>
              <w:rPr>
                <w:sz w:val="20"/>
                <w:lang w:val="it-IT"/>
              </w:rPr>
            </w:pPr>
          </w:p>
          <w:p w:rsidR="00A23F28" w:rsidRPr="000C3E96" w:rsidRDefault="001346F0">
            <w:pPr>
              <w:pStyle w:val="TableParagraph"/>
              <w:ind w:left="79"/>
              <w:rPr>
                <w:sz w:val="20"/>
                <w:lang w:val="it-IT"/>
              </w:rPr>
            </w:pPr>
            <w:r w:rsidRPr="000C3E96">
              <w:rPr>
                <w:sz w:val="20"/>
                <w:lang w:val="it-IT"/>
              </w:rPr>
              <w:t>B - AVVISO DI PREINFORMAZIONE (facoltativo)</w:t>
            </w:r>
          </w:p>
        </w:tc>
        <w:tc>
          <w:tcPr>
            <w:tcW w:w="1966"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c>
          <w:tcPr>
            <w:tcW w:w="161" w:type="dxa"/>
            <w:tcBorders>
              <w:top w:val="single" w:sz="4" w:space="0" w:color="000000"/>
              <w:left w:val="single" w:sz="4" w:space="0" w:color="000000"/>
              <w:bottom w:val="single" w:sz="4" w:space="0" w:color="000000"/>
              <w:right w:val="nil"/>
            </w:tcBorders>
          </w:tcPr>
          <w:p w:rsidR="00A23F28" w:rsidRPr="000C3E96" w:rsidRDefault="00A23F28">
            <w:pPr>
              <w:pStyle w:val="TableParagraph"/>
              <w:rPr>
                <w:sz w:val="20"/>
                <w:lang w:val="it-IT"/>
              </w:rPr>
            </w:pPr>
          </w:p>
        </w:tc>
      </w:tr>
      <w:tr w:rsidR="00A23F28">
        <w:trPr>
          <w:trHeight w:val="640"/>
        </w:trPr>
        <w:tc>
          <w:tcPr>
            <w:tcW w:w="878" w:type="dxa"/>
          </w:tcPr>
          <w:p w:rsidR="00A23F28" w:rsidRDefault="001346F0">
            <w:pPr>
              <w:pStyle w:val="TableParagraph"/>
              <w:spacing w:before="57"/>
              <w:ind w:left="71"/>
              <w:rPr>
                <w:sz w:val="20"/>
              </w:rPr>
            </w:pPr>
            <w:r>
              <w:rPr>
                <w:w w:val="105"/>
                <w:sz w:val="20"/>
              </w:rPr>
              <w:t>B.1</w:t>
            </w:r>
          </w:p>
        </w:tc>
        <w:tc>
          <w:tcPr>
            <w:tcW w:w="8904" w:type="dxa"/>
          </w:tcPr>
          <w:p w:rsidR="00A23F28" w:rsidRDefault="001346F0">
            <w:pPr>
              <w:pStyle w:val="TableParagraph"/>
              <w:spacing w:before="57"/>
              <w:ind w:left="71"/>
              <w:rPr>
                <w:sz w:val="20"/>
              </w:rPr>
            </w:pPr>
            <w:r>
              <w:rPr>
                <w:w w:val="105"/>
                <w:sz w:val="20"/>
              </w:rPr>
              <w:t>pubblicazione avviso di preinformazione</w:t>
            </w:r>
          </w:p>
        </w:tc>
        <w:tc>
          <w:tcPr>
            <w:tcW w:w="1985" w:type="dxa"/>
          </w:tcPr>
          <w:p w:rsidR="00A23F28" w:rsidRDefault="001346F0">
            <w:pPr>
              <w:pStyle w:val="TableParagraph"/>
              <w:spacing w:before="57"/>
              <w:ind w:left="69"/>
              <w:rPr>
                <w:sz w:val="20"/>
              </w:rPr>
            </w:pPr>
            <w:r>
              <w:rPr>
                <w:w w:val="110"/>
                <w:sz w:val="20"/>
              </w:rPr>
              <w:t>art. 70</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gridSpan w:val="2"/>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rsidRPr="00B550C8">
        <w:trPr>
          <w:trHeight w:val="580"/>
        </w:trPr>
        <w:tc>
          <w:tcPr>
            <w:tcW w:w="878" w:type="dxa"/>
          </w:tcPr>
          <w:p w:rsidR="00A23F28" w:rsidRDefault="001346F0">
            <w:pPr>
              <w:pStyle w:val="TableParagraph"/>
              <w:spacing w:before="57"/>
              <w:ind w:left="71"/>
              <w:rPr>
                <w:sz w:val="20"/>
              </w:rPr>
            </w:pPr>
            <w:r>
              <w:rPr>
                <w:w w:val="105"/>
                <w:sz w:val="20"/>
              </w:rPr>
              <w:t>B.2</w:t>
            </w:r>
          </w:p>
        </w:tc>
        <w:tc>
          <w:tcPr>
            <w:tcW w:w="8904" w:type="dxa"/>
          </w:tcPr>
          <w:p w:rsidR="00A23F28" w:rsidRDefault="001346F0">
            <w:pPr>
              <w:pStyle w:val="TableParagraph"/>
              <w:spacing w:before="57"/>
              <w:ind w:left="71"/>
              <w:rPr>
                <w:sz w:val="20"/>
              </w:rPr>
            </w:pPr>
            <w:r>
              <w:rPr>
                <w:w w:val="105"/>
                <w:sz w:val="20"/>
              </w:rPr>
              <w:t>correttezza dei contenuti dell'avviso</w:t>
            </w:r>
          </w:p>
        </w:tc>
        <w:tc>
          <w:tcPr>
            <w:tcW w:w="1985" w:type="dxa"/>
          </w:tcPr>
          <w:p w:rsidR="00A23F28" w:rsidRPr="000C3E96" w:rsidRDefault="001346F0">
            <w:pPr>
              <w:pStyle w:val="TableParagraph"/>
              <w:spacing w:before="57"/>
              <w:ind w:left="69"/>
              <w:rPr>
                <w:sz w:val="20"/>
                <w:lang w:val="it-IT"/>
              </w:rPr>
            </w:pPr>
            <w:r w:rsidRPr="000C3E96">
              <w:rPr>
                <w:w w:val="105"/>
                <w:sz w:val="20"/>
                <w:lang w:val="it-IT"/>
              </w:rPr>
              <w:t>allegato XIV, Parte I, lettera B</w:t>
            </w:r>
          </w:p>
        </w:tc>
        <w:tc>
          <w:tcPr>
            <w:tcW w:w="425" w:type="dxa"/>
          </w:tcPr>
          <w:p w:rsidR="00A23F28" w:rsidRPr="000C3E96" w:rsidRDefault="00A23F28">
            <w:pPr>
              <w:pStyle w:val="TableParagraph"/>
              <w:rPr>
                <w:sz w:val="20"/>
                <w:lang w:val="it-IT"/>
              </w:rPr>
            </w:pPr>
          </w:p>
        </w:tc>
        <w:tc>
          <w:tcPr>
            <w:tcW w:w="567"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gridSpan w:val="2"/>
            <w:tcBorders>
              <w:top w:val="single" w:sz="4" w:space="0" w:color="000000"/>
              <w:left w:val="single" w:sz="4" w:space="0" w:color="000000"/>
              <w:bottom w:val="single" w:sz="4" w:space="0" w:color="000000"/>
            </w:tcBorders>
          </w:tcPr>
          <w:p w:rsidR="00A23F28" w:rsidRPr="000C3E96" w:rsidRDefault="00A23F28">
            <w:pPr>
              <w:pStyle w:val="TableParagraph"/>
              <w:rPr>
                <w:sz w:val="20"/>
                <w:lang w:val="it-IT"/>
              </w:rPr>
            </w:pPr>
          </w:p>
        </w:tc>
      </w:tr>
      <w:tr w:rsidR="00A23F28">
        <w:trPr>
          <w:trHeight w:val="709"/>
        </w:trPr>
        <w:tc>
          <w:tcPr>
            <w:tcW w:w="9782" w:type="dxa"/>
            <w:gridSpan w:val="2"/>
            <w:tcBorders>
              <w:left w:val="nil"/>
            </w:tcBorders>
          </w:tcPr>
          <w:p w:rsidR="00A23F28" w:rsidRPr="000C3E96" w:rsidRDefault="00A23F28">
            <w:pPr>
              <w:pStyle w:val="TableParagraph"/>
              <w:spacing w:before="5"/>
              <w:rPr>
                <w:sz w:val="20"/>
                <w:lang w:val="it-IT"/>
              </w:rPr>
            </w:pPr>
          </w:p>
          <w:p w:rsidR="00A23F28" w:rsidRDefault="001346F0">
            <w:pPr>
              <w:pStyle w:val="TableParagraph"/>
              <w:ind w:left="79"/>
              <w:rPr>
                <w:sz w:val="20"/>
              </w:rPr>
            </w:pPr>
            <w:r>
              <w:rPr>
                <w:w w:val="105"/>
                <w:sz w:val="20"/>
              </w:rPr>
              <w:t>C- BANDO</w:t>
            </w:r>
          </w:p>
        </w:tc>
        <w:tc>
          <w:tcPr>
            <w:tcW w:w="1985" w:type="dxa"/>
          </w:tcPr>
          <w:p w:rsidR="00A23F28" w:rsidRDefault="001346F0">
            <w:pPr>
              <w:pStyle w:val="TableParagraph"/>
              <w:spacing w:before="117"/>
              <w:ind w:left="69"/>
              <w:rPr>
                <w:sz w:val="20"/>
              </w:rPr>
            </w:pPr>
            <w:r>
              <w:rPr>
                <w:w w:val="110"/>
                <w:sz w:val="20"/>
              </w:rPr>
              <w:t>art. 71</w:t>
            </w:r>
          </w:p>
        </w:tc>
        <w:tc>
          <w:tcPr>
            <w:tcW w:w="1986" w:type="dxa"/>
            <w:gridSpan w:val="4"/>
            <w:tcBorders>
              <w:right w:val="single" w:sz="4" w:space="0" w:color="000000"/>
            </w:tcBorders>
          </w:tcPr>
          <w:p w:rsidR="00A23F28" w:rsidRDefault="00A23F28">
            <w:pPr>
              <w:pStyle w:val="TableParagraph"/>
              <w:rPr>
                <w:sz w:val="20"/>
              </w:rPr>
            </w:pPr>
          </w:p>
        </w:tc>
        <w:tc>
          <w:tcPr>
            <w:tcW w:w="2127" w:type="dxa"/>
            <w:gridSpan w:val="2"/>
            <w:tcBorders>
              <w:top w:val="single" w:sz="4" w:space="0" w:color="000000"/>
              <w:left w:val="single" w:sz="4" w:space="0" w:color="000000"/>
              <w:bottom w:val="single" w:sz="4" w:space="0" w:color="000000"/>
            </w:tcBorders>
          </w:tcPr>
          <w:p w:rsidR="00A23F28" w:rsidRDefault="00A23F28">
            <w:pPr>
              <w:pStyle w:val="TableParagraph"/>
              <w:rPr>
                <w:sz w:val="20"/>
              </w:rPr>
            </w:pPr>
          </w:p>
        </w:tc>
      </w:tr>
      <w:tr w:rsidR="00A23F28" w:rsidRPr="00B550C8">
        <w:trPr>
          <w:trHeight w:val="640"/>
        </w:trPr>
        <w:tc>
          <w:tcPr>
            <w:tcW w:w="878" w:type="dxa"/>
          </w:tcPr>
          <w:p w:rsidR="00A23F28" w:rsidRDefault="001346F0">
            <w:pPr>
              <w:pStyle w:val="TableParagraph"/>
              <w:spacing w:before="57"/>
              <w:ind w:left="71"/>
              <w:rPr>
                <w:sz w:val="20"/>
              </w:rPr>
            </w:pPr>
            <w:r>
              <w:rPr>
                <w:w w:val="110"/>
                <w:sz w:val="20"/>
              </w:rPr>
              <w:t>C.1</w:t>
            </w:r>
          </w:p>
        </w:tc>
        <w:tc>
          <w:tcPr>
            <w:tcW w:w="8904" w:type="dxa"/>
          </w:tcPr>
          <w:p w:rsidR="00A23F28" w:rsidRPr="000C3E96" w:rsidRDefault="001346F0">
            <w:pPr>
              <w:pStyle w:val="TableParagraph"/>
              <w:spacing w:before="12" w:line="290" w:lineRule="exact"/>
              <w:ind w:left="72" w:right="4795"/>
              <w:rPr>
                <w:sz w:val="20"/>
                <w:lang w:val="it-IT"/>
              </w:rPr>
            </w:pPr>
            <w:r w:rsidRPr="000C3E96">
              <w:rPr>
                <w:w w:val="105"/>
                <w:sz w:val="20"/>
                <w:lang w:val="it-IT"/>
              </w:rPr>
              <w:t>contenuti del bando conformi alla legge (rispetto bando-tipo Linee guida ANAC)</w:t>
            </w:r>
          </w:p>
        </w:tc>
        <w:tc>
          <w:tcPr>
            <w:tcW w:w="1985" w:type="dxa"/>
          </w:tcPr>
          <w:p w:rsidR="00A23F28" w:rsidRPr="000C3E96" w:rsidRDefault="001346F0">
            <w:pPr>
              <w:pStyle w:val="TableParagraph"/>
              <w:spacing w:before="57"/>
              <w:ind w:left="69"/>
              <w:rPr>
                <w:sz w:val="20"/>
                <w:lang w:val="it-IT"/>
              </w:rPr>
            </w:pPr>
            <w:r w:rsidRPr="000C3E96">
              <w:rPr>
                <w:w w:val="105"/>
                <w:sz w:val="20"/>
                <w:lang w:val="it-IT"/>
              </w:rPr>
              <w:t>allegato XIV, Parte I, lettera C</w:t>
            </w:r>
          </w:p>
        </w:tc>
        <w:tc>
          <w:tcPr>
            <w:tcW w:w="425" w:type="dxa"/>
          </w:tcPr>
          <w:p w:rsidR="00A23F28" w:rsidRPr="000C3E96" w:rsidRDefault="00A23F28">
            <w:pPr>
              <w:pStyle w:val="TableParagraph"/>
              <w:rPr>
                <w:sz w:val="20"/>
                <w:lang w:val="it-IT"/>
              </w:rPr>
            </w:pPr>
          </w:p>
        </w:tc>
        <w:tc>
          <w:tcPr>
            <w:tcW w:w="567"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gridSpan w:val="2"/>
            <w:tcBorders>
              <w:top w:val="single" w:sz="4" w:space="0" w:color="000000"/>
              <w:left w:val="single" w:sz="4" w:space="0" w:color="000000"/>
              <w:bottom w:val="single" w:sz="4" w:space="0" w:color="000000"/>
            </w:tcBorders>
          </w:tcPr>
          <w:p w:rsidR="00A23F28" w:rsidRPr="000C3E96" w:rsidRDefault="00A23F28">
            <w:pPr>
              <w:pStyle w:val="TableParagraph"/>
              <w:rPr>
                <w:sz w:val="20"/>
                <w:lang w:val="it-IT"/>
              </w:rPr>
            </w:pPr>
          </w:p>
        </w:tc>
      </w:tr>
      <w:tr w:rsidR="00A23F28">
        <w:trPr>
          <w:trHeight w:val="623"/>
        </w:trPr>
        <w:tc>
          <w:tcPr>
            <w:tcW w:w="878" w:type="dxa"/>
            <w:tcBorders>
              <w:bottom w:val="single" w:sz="4" w:space="0" w:color="000000"/>
            </w:tcBorders>
          </w:tcPr>
          <w:p w:rsidR="00A23F28" w:rsidRDefault="001346F0">
            <w:pPr>
              <w:pStyle w:val="TableParagraph"/>
              <w:spacing w:before="57"/>
              <w:ind w:left="71"/>
              <w:rPr>
                <w:sz w:val="20"/>
              </w:rPr>
            </w:pPr>
            <w:r>
              <w:rPr>
                <w:w w:val="110"/>
                <w:sz w:val="20"/>
              </w:rPr>
              <w:t>C.2</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conformità dei termini di presentazione delle domande di partecipazione indicati nel bando</w:t>
            </w:r>
          </w:p>
        </w:tc>
        <w:tc>
          <w:tcPr>
            <w:tcW w:w="1985" w:type="dxa"/>
          </w:tcPr>
          <w:p w:rsidR="00A23F28" w:rsidRDefault="001346F0">
            <w:pPr>
              <w:pStyle w:val="TableParagraph"/>
              <w:spacing w:before="57"/>
              <w:ind w:left="69"/>
              <w:rPr>
                <w:sz w:val="20"/>
              </w:rPr>
            </w:pPr>
            <w:r>
              <w:rPr>
                <w:w w:val="110"/>
                <w:sz w:val="20"/>
              </w:rPr>
              <w:t>art. 61</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gridSpan w:val="2"/>
            <w:tcBorders>
              <w:top w:val="single" w:sz="4" w:space="0" w:color="000000"/>
            </w:tcBorders>
          </w:tcPr>
          <w:p w:rsidR="00A23F28" w:rsidRDefault="00A23F28">
            <w:pPr>
              <w:pStyle w:val="TableParagraph"/>
              <w:rPr>
                <w:sz w:val="20"/>
              </w:rPr>
            </w:pPr>
          </w:p>
        </w:tc>
      </w:tr>
      <w:tr w:rsidR="00A23F28">
        <w:trPr>
          <w:trHeight w:val="534"/>
        </w:trPr>
        <w:tc>
          <w:tcPr>
            <w:tcW w:w="878" w:type="dxa"/>
            <w:vMerge w:val="restart"/>
            <w:tcBorders>
              <w:top w:val="single" w:sz="4" w:space="0" w:color="000000"/>
            </w:tcBorders>
          </w:tcPr>
          <w:p w:rsidR="00A23F28" w:rsidRDefault="001346F0">
            <w:pPr>
              <w:pStyle w:val="TableParagraph"/>
              <w:spacing w:before="57"/>
              <w:ind w:left="71"/>
              <w:rPr>
                <w:sz w:val="20"/>
              </w:rPr>
            </w:pPr>
            <w:r>
              <w:rPr>
                <w:w w:val="110"/>
                <w:sz w:val="20"/>
              </w:rPr>
              <w:t>C.3</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il bando prevede un numero massimo di candidati da invitare</w:t>
            </w:r>
          </w:p>
        </w:tc>
        <w:tc>
          <w:tcPr>
            <w:tcW w:w="1985" w:type="dxa"/>
          </w:tcPr>
          <w:p w:rsidR="00A23F28" w:rsidRDefault="001346F0">
            <w:pPr>
              <w:pStyle w:val="TableParagraph"/>
              <w:spacing w:before="57"/>
              <w:ind w:left="68"/>
              <w:rPr>
                <w:sz w:val="20"/>
              </w:rPr>
            </w:pPr>
            <w:r>
              <w:rPr>
                <w:w w:val="110"/>
                <w:sz w:val="20"/>
              </w:rPr>
              <w:t>art. 91</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gridSpan w:val="2"/>
          </w:tcPr>
          <w:p w:rsidR="00A23F28" w:rsidRDefault="00A23F28">
            <w:pPr>
              <w:pStyle w:val="TableParagraph"/>
              <w:rPr>
                <w:sz w:val="20"/>
              </w:rPr>
            </w:pPr>
          </w:p>
        </w:tc>
      </w:tr>
      <w:tr w:rsidR="00A23F28">
        <w:trPr>
          <w:trHeight w:val="57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05"/>
                <w:sz w:val="20"/>
                <w:lang w:val="it-IT"/>
              </w:rPr>
              <w:t>rispetto n° minimo candidati (cinque)</w:t>
            </w:r>
          </w:p>
        </w:tc>
        <w:tc>
          <w:tcPr>
            <w:tcW w:w="1985" w:type="dxa"/>
          </w:tcPr>
          <w:p w:rsidR="00A23F28" w:rsidRDefault="001346F0">
            <w:pPr>
              <w:pStyle w:val="TableParagraph"/>
              <w:spacing w:before="57"/>
              <w:ind w:left="69"/>
              <w:rPr>
                <w:sz w:val="20"/>
              </w:rPr>
            </w:pPr>
            <w:r>
              <w:rPr>
                <w:w w:val="110"/>
                <w:sz w:val="20"/>
              </w:rPr>
              <w:t>art. 91</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gridSpan w:val="2"/>
          </w:tcPr>
          <w:p w:rsidR="00A23F28" w:rsidRDefault="00A23F28">
            <w:pPr>
              <w:pStyle w:val="TableParagraph"/>
              <w:rPr>
                <w:sz w:val="20"/>
              </w:rPr>
            </w:pPr>
          </w:p>
        </w:tc>
      </w:tr>
      <w:tr w:rsidR="00A23F28">
        <w:trPr>
          <w:trHeight w:val="481"/>
        </w:trPr>
        <w:tc>
          <w:tcPr>
            <w:tcW w:w="878" w:type="dxa"/>
          </w:tcPr>
          <w:p w:rsidR="00A23F28" w:rsidRDefault="001346F0">
            <w:pPr>
              <w:pStyle w:val="TableParagraph"/>
              <w:spacing w:before="57"/>
              <w:ind w:left="71"/>
              <w:rPr>
                <w:sz w:val="20"/>
              </w:rPr>
            </w:pPr>
            <w:r>
              <w:rPr>
                <w:w w:val="110"/>
                <w:sz w:val="20"/>
              </w:rPr>
              <w:t>C.4</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correttezza modalità di pubblicazione - sopra soglia (decreto MIT 2.12.2016)</w:t>
            </w:r>
          </w:p>
        </w:tc>
        <w:tc>
          <w:tcPr>
            <w:tcW w:w="1985" w:type="dxa"/>
          </w:tcPr>
          <w:p w:rsidR="00A23F28" w:rsidRDefault="001346F0">
            <w:pPr>
              <w:pStyle w:val="TableParagraph"/>
              <w:spacing w:before="57"/>
              <w:ind w:left="69"/>
              <w:rPr>
                <w:sz w:val="20"/>
              </w:rPr>
            </w:pPr>
            <w:r>
              <w:rPr>
                <w:w w:val="110"/>
                <w:sz w:val="20"/>
              </w:rPr>
              <w:t>artt. 72 e 73</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gridSpan w:val="2"/>
          </w:tcPr>
          <w:p w:rsidR="00A23F28" w:rsidRDefault="00A23F28">
            <w:pPr>
              <w:pStyle w:val="TableParagraph"/>
              <w:rPr>
                <w:sz w:val="20"/>
              </w:rPr>
            </w:pPr>
          </w:p>
        </w:tc>
      </w:tr>
      <w:tr w:rsidR="00A23F28">
        <w:trPr>
          <w:trHeight w:val="481"/>
        </w:trPr>
        <w:tc>
          <w:tcPr>
            <w:tcW w:w="878" w:type="dxa"/>
          </w:tcPr>
          <w:p w:rsidR="00A23F28" w:rsidRDefault="001346F0">
            <w:pPr>
              <w:pStyle w:val="TableParagraph"/>
              <w:spacing w:before="57"/>
              <w:ind w:left="71"/>
              <w:rPr>
                <w:sz w:val="20"/>
              </w:rPr>
            </w:pPr>
            <w:r>
              <w:rPr>
                <w:w w:val="110"/>
                <w:sz w:val="20"/>
              </w:rPr>
              <w:t>C.5</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correttezza modalità di pubblicazione - sotto soglia (lavori) (decreto MIT 2.12.2016)</w:t>
            </w:r>
          </w:p>
        </w:tc>
        <w:tc>
          <w:tcPr>
            <w:tcW w:w="1985" w:type="dxa"/>
          </w:tcPr>
          <w:p w:rsidR="00A23F28" w:rsidRDefault="001346F0">
            <w:pPr>
              <w:pStyle w:val="TableParagraph"/>
              <w:spacing w:before="57"/>
              <w:ind w:left="69"/>
              <w:rPr>
                <w:sz w:val="20"/>
              </w:rPr>
            </w:pPr>
            <w:r>
              <w:rPr>
                <w:w w:val="110"/>
                <w:sz w:val="20"/>
              </w:rPr>
              <w:t>artt. 73 e 36 c. 9</w:t>
            </w:r>
          </w:p>
        </w:tc>
        <w:tc>
          <w:tcPr>
            <w:tcW w:w="425" w:type="dxa"/>
          </w:tcPr>
          <w:p w:rsidR="00A23F28" w:rsidRDefault="00A23F28">
            <w:pPr>
              <w:pStyle w:val="TableParagraph"/>
              <w:rPr>
                <w:sz w:val="20"/>
              </w:rPr>
            </w:pPr>
          </w:p>
        </w:tc>
        <w:tc>
          <w:tcPr>
            <w:tcW w:w="567"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gridSpan w:val="2"/>
          </w:tcPr>
          <w:p w:rsidR="00A23F28" w:rsidRDefault="00A23F28">
            <w:pPr>
              <w:pStyle w:val="TableParagraph"/>
              <w:rPr>
                <w:sz w:val="20"/>
              </w:rPr>
            </w:pPr>
          </w:p>
        </w:tc>
      </w:tr>
    </w:tbl>
    <w:p w:rsidR="00A23F28" w:rsidRDefault="00A23F28">
      <w:pPr>
        <w:rPr>
          <w:sz w:val="20"/>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25"/>
        <w:gridCol w:w="567"/>
        <w:gridCol w:w="425"/>
        <w:gridCol w:w="569"/>
        <w:gridCol w:w="2127"/>
      </w:tblGrid>
      <w:tr w:rsidR="00A23F28">
        <w:trPr>
          <w:trHeight w:val="431"/>
        </w:trPr>
        <w:tc>
          <w:tcPr>
            <w:tcW w:w="878" w:type="dxa"/>
          </w:tcPr>
          <w:p w:rsidR="00A23F28" w:rsidRDefault="001346F0">
            <w:pPr>
              <w:pStyle w:val="TableParagraph"/>
              <w:spacing w:before="60"/>
              <w:ind w:left="71"/>
              <w:rPr>
                <w:sz w:val="20"/>
              </w:rPr>
            </w:pPr>
            <w:r>
              <w:rPr>
                <w:w w:val="110"/>
                <w:sz w:val="20"/>
              </w:rPr>
              <w:t>C.6</w:t>
            </w:r>
          </w:p>
        </w:tc>
        <w:tc>
          <w:tcPr>
            <w:tcW w:w="8904" w:type="dxa"/>
          </w:tcPr>
          <w:p w:rsidR="00A23F28" w:rsidRPr="000C3E96" w:rsidRDefault="001346F0">
            <w:pPr>
              <w:pStyle w:val="TableParagraph"/>
              <w:spacing w:before="60"/>
              <w:ind w:left="72"/>
              <w:rPr>
                <w:sz w:val="20"/>
                <w:lang w:val="it-IT"/>
              </w:rPr>
            </w:pPr>
            <w:r w:rsidRPr="000C3E96">
              <w:rPr>
                <w:w w:val="105"/>
                <w:sz w:val="20"/>
                <w:lang w:val="it-IT"/>
              </w:rPr>
              <w:t>correttezza modalità di pubblicazione - sotto soglia (forniture e servizi) (decreto MIT 2.12.2016)</w:t>
            </w:r>
          </w:p>
        </w:tc>
        <w:tc>
          <w:tcPr>
            <w:tcW w:w="1985" w:type="dxa"/>
            <w:tcBorders>
              <w:top w:val="nil"/>
            </w:tcBorders>
          </w:tcPr>
          <w:p w:rsidR="00A23F28" w:rsidRDefault="001346F0">
            <w:pPr>
              <w:pStyle w:val="TableParagraph"/>
              <w:spacing w:before="60"/>
              <w:ind w:left="69"/>
              <w:rPr>
                <w:sz w:val="20"/>
              </w:rPr>
            </w:pPr>
            <w:r>
              <w:rPr>
                <w:w w:val="110"/>
                <w:sz w:val="20"/>
              </w:rPr>
              <w:t>artt. 73 e 36 c. 9</w:t>
            </w:r>
          </w:p>
        </w:tc>
        <w:tc>
          <w:tcPr>
            <w:tcW w:w="425" w:type="dxa"/>
            <w:tcBorders>
              <w:top w:val="nil"/>
            </w:tcBorders>
          </w:tcPr>
          <w:p w:rsidR="00A23F28" w:rsidRDefault="00A23F28">
            <w:pPr>
              <w:pStyle w:val="TableParagraph"/>
              <w:rPr>
                <w:sz w:val="18"/>
              </w:rPr>
            </w:pPr>
          </w:p>
        </w:tc>
        <w:tc>
          <w:tcPr>
            <w:tcW w:w="567" w:type="dxa"/>
            <w:tcBorders>
              <w:top w:val="nil"/>
            </w:tcBorders>
          </w:tcPr>
          <w:p w:rsidR="00A23F28" w:rsidRDefault="00A23F28">
            <w:pPr>
              <w:pStyle w:val="TableParagraph"/>
              <w:rPr>
                <w:sz w:val="18"/>
              </w:rPr>
            </w:pPr>
          </w:p>
        </w:tc>
        <w:tc>
          <w:tcPr>
            <w:tcW w:w="425" w:type="dxa"/>
            <w:tcBorders>
              <w:top w:val="nil"/>
            </w:tcBorders>
          </w:tcPr>
          <w:p w:rsidR="00A23F28" w:rsidRDefault="00A23F28">
            <w:pPr>
              <w:pStyle w:val="TableParagraph"/>
              <w:rPr>
                <w:sz w:val="18"/>
              </w:rPr>
            </w:pPr>
          </w:p>
        </w:tc>
        <w:tc>
          <w:tcPr>
            <w:tcW w:w="569" w:type="dxa"/>
            <w:tcBorders>
              <w:top w:val="nil"/>
            </w:tcBorders>
          </w:tcPr>
          <w:p w:rsidR="00A23F28" w:rsidRDefault="00A23F28">
            <w:pPr>
              <w:pStyle w:val="TableParagraph"/>
              <w:rPr>
                <w:sz w:val="18"/>
              </w:rPr>
            </w:pPr>
          </w:p>
        </w:tc>
        <w:tc>
          <w:tcPr>
            <w:tcW w:w="2127" w:type="dxa"/>
            <w:tcBorders>
              <w:top w:val="nil"/>
            </w:tcBorders>
          </w:tcPr>
          <w:p w:rsidR="00A23F28" w:rsidRDefault="00A23F28">
            <w:pPr>
              <w:pStyle w:val="TableParagraph"/>
              <w:rPr>
                <w:sz w:val="18"/>
              </w:rPr>
            </w:pPr>
          </w:p>
        </w:tc>
      </w:tr>
    </w:tbl>
    <w:p w:rsidR="00A23F28" w:rsidRDefault="00A23F28">
      <w:pPr>
        <w:pStyle w:val="Corpotesto"/>
        <w:spacing w:before="6"/>
        <w:rPr>
          <w:sz w:val="12"/>
        </w:rPr>
      </w:pPr>
    </w:p>
    <w:p w:rsidR="00A23F28" w:rsidRDefault="001346F0">
      <w:pPr>
        <w:pStyle w:val="Corpotesto"/>
        <w:spacing w:before="91"/>
        <w:ind w:left="196"/>
      </w:pPr>
      <w:r>
        <w:t>D - DOMANDE DI PARTECIPAZIONE</w:t>
      </w:r>
    </w:p>
    <w:p w:rsidR="00A23F28" w:rsidRDefault="00A23F28">
      <w:pPr>
        <w:pStyle w:val="Corpotesto"/>
        <w:spacing w:before="2"/>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25"/>
        <w:gridCol w:w="567"/>
        <w:gridCol w:w="425"/>
        <w:gridCol w:w="569"/>
        <w:gridCol w:w="2127"/>
      </w:tblGrid>
      <w:tr w:rsidR="00A23F28" w:rsidRPr="00B550C8">
        <w:trPr>
          <w:trHeight w:val="640"/>
        </w:trPr>
        <w:tc>
          <w:tcPr>
            <w:tcW w:w="878" w:type="dxa"/>
          </w:tcPr>
          <w:p w:rsidR="00A23F28" w:rsidRDefault="001346F0">
            <w:pPr>
              <w:pStyle w:val="TableParagraph"/>
              <w:spacing w:before="57"/>
              <w:ind w:left="71"/>
              <w:rPr>
                <w:sz w:val="20"/>
              </w:rPr>
            </w:pPr>
            <w:r>
              <w:rPr>
                <w:w w:val="105"/>
                <w:sz w:val="20"/>
              </w:rPr>
              <w:t>D.1</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le domande sono regolari e pervenute nei termini previsti dal bando</w:t>
            </w:r>
          </w:p>
        </w:tc>
        <w:tc>
          <w:tcPr>
            <w:tcW w:w="1985"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640"/>
        </w:trPr>
        <w:tc>
          <w:tcPr>
            <w:tcW w:w="878" w:type="dxa"/>
          </w:tcPr>
          <w:p w:rsidR="00A23F28" w:rsidRDefault="001346F0">
            <w:pPr>
              <w:pStyle w:val="TableParagraph"/>
              <w:spacing w:before="57"/>
              <w:ind w:left="71"/>
              <w:rPr>
                <w:sz w:val="20"/>
              </w:rPr>
            </w:pPr>
            <w:r>
              <w:rPr>
                <w:w w:val="105"/>
                <w:sz w:val="20"/>
              </w:rPr>
              <w:t>D.2</w:t>
            </w:r>
          </w:p>
        </w:tc>
        <w:tc>
          <w:tcPr>
            <w:tcW w:w="8904" w:type="dxa"/>
          </w:tcPr>
          <w:p w:rsidR="00A23F28" w:rsidRDefault="001346F0">
            <w:pPr>
              <w:pStyle w:val="TableParagraph"/>
              <w:spacing w:before="57"/>
              <w:ind w:left="72"/>
              <w:rPr>
                <w:sz w:val="20"/>
              </w:rPr>
            </w:pPr>
            <w:r>
              <w:rPr>
                <w:w w:val="105"/>
                <w:sz w:val="20"/>
              </w:rPr>
              <w:t>comunicazioni di eventuali esclusioni</w:t>
            </w:r>
          </w:p>
        </w:tc>
        <w:tc>
          <w:tcPr>
            <w:tcW w:w="1985" w:type="dxa"/>
          </w:tcPr>
          <w:p w:rsidR="00A23F28" w:rsidRDefault="001346F0">
            <w:pPr>
              <w:pStyle w:val="TableParagraph"/>
              <w:spacing w:before="57"/>
              <w:ind w:left="69"/>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78" w:type="dxa"/>
          </w:tcPr>
          <w:p w:rsidR="00A23F28" w:rsidRDefault="001346F0">
            <w:pPr>
              <w:pStyle w:val="TableParagraph"/>
              <w:spacing w:before="57"/>
              <w:ind w:left="71"/>
              <w:rPr>
                <w:sz w:val="20"/>
              </w:rPr>
            </w:pPr>
            <w:r>
              <w:rPr>
                <w:w w:val="105"/>
                <w:sz w:val="20"/>
              </w:rPr>
              <w:t>D.3</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rispetto dei termini per l'invio e dei contenuti delle comunicazioni di esclusione</w:t>
            </w:r>
          </w:p>
        </w:tc>
        <w:tc>
          <w:tcPr>
            <w:tcW w:w="1985" w:type="dxa"/>
          </w:tcPr>
          <w:p w:rsidR="00A23F28" w:rsidRDefault="001346F0">
            <w:pPr>
              <w:pStyle w:val="TableParagraph"/>
              <w:spacing w:before="57"/>
              <w:ind w:left="69"/>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pStyle w:val="Corpotesto"/>
        <w:spacing w:before="5"/>
      </w:pPr>
    </w:p>
    <w:p w:rsidR="00A23F28" w:rsidRDefault="001346F0">
      <w:pPr>
        <w:pStyle w:val="Corpotesto"/>
        <w:ind w:left="196"/>
      </w:pPr>
      <w:r>
        <w:rPr>
          <w:w w:val="105"/>
        </w:rPr>
        <w:t>E - PRESENTAZIONE DELLE OFFERTE</w:t>
      </w:r>
    </w:p>
    <w:p w:rsidR="00A23F28" w:rsidRDefault="00A23F28">
      <w:pPr>
        <w:pStyle w:val="Corpotesto"/>
        <w:spacing w:before="2"/>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25"/>
        <w:gridCol w:w="567"/>
        <w:gridCol w:w="425"/>
        <w:gridCol w:w="569"/>
        <w:gridCol w:w="2127"/>
      </w:tblGrid>
      <w:tr w:rsidR="00A23F28">
        <w:trPr>
          <w:trHeight w:val="556"/>
        </w:trPr>
        <w:tc>
          <w:tcPr>
            <w:tcW w:w="878" w:type="dxa"/>
          </w:tcPr>
          <w:p w:rsidR="00A23F28" w:rsidRDefault="001346F0">
            <w:pPr>
              <w:pStyle w:val="TableParagraph"/>
              <w:spacing w:before="57"/>
              <w:ind w:left="71"/>
              <w:rPr>
                <w:sz w:val="20"/>
              </w:rPr>
            </w:pPr>
            <w:r>
              <w:rPr>
                <w:w w:val="110"/>
                <w:sz w:val="20"/>
              </w:rPr>
              <w:t>E.1</w:t>
            </w:r>
          </w:p>
        </w:tc>
        <w:tc>
          <w:tcPr>
            <w:tcW w:w="8904" w:type="dxa"/>
          </w:tcPr>
          <w:p w:rsidR="00A23F28" w:rsidRDefault="001346F0">
            <w:pPr>
              <w:pStyle w:val="TableParagraph"/>
              <w:spacing w:before="57"/>
              <w:ind w:left="71"/>
              <w:rPr>
                <w:sz w:val="20"/>
              </w:rPr>
            </w:pPr>
            <w:r>
              <w:rPr>
                <w:w w:val="105"/>
                <w:sz w:val="20"/>
              </w:rPr>
              <w:t>presenza lettera invito</w:t>
            </w:r>
          </w:p>
        </w:tc>
        <w:tc>
          <w:tcPr>
            <w:tcW w:w="1985"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51"/>
        </w:trPr>
        <w:tc>
          <w:tcPr>
            <w:tcW w:w="878" w:type="dxa"/>
          </w:tcPr>
          <w:p w:rsidR="00A23F28" w:rsidRDefault="001346F0">
            <w:pPr>
              <w:pStyle w:val="TableParagraph"/>
              <w:spacing w:before="57"/>
              <w:ind w:left="71"/>
              <w:rPr>
                <w:sz w:val="20"/>
              </w:rPr>
            </w:pPr>
            <w:r>
              <w:rPr>
                <w:w w:val="110"/>
                <w:sz w:val="20"/>
              </w:rPr>
              <w:t>E.1.1</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il contenuto dell'invito è conforme alla normativa</w:t>
            </w:r>
          </w:p>
        </w:tc>
        <w:tc>
          <w:tcPr>
            <w:tcW w:w="1985" w:type="dxa"/>
          </w:tcPr>
          <w:p w:rsidR="00A23F28" w:rsidRDefault="001346F0">
            <w:pPr>
              <w:pStyle w:val="TableParagraph"/>
              <w:spacing w:before="57"/>
              <w:ind w:left="68"/>
              <w:rPr>
                <w:sz w:val="20"/>
              </w:rPr>
            </w:pPr>
            <w:r>
              <w:rPr>
                <w:w w:val="105"/>
                <w:sz w:val="20"/>
              </w:rPr>
              <w:t>art. 75 e allegato XV</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44"/>
        </w:trPr>
        <w:tc>
          <w:tcPr>
            <w:tcW w:w="878" w:type="dxa"/>
          </w:tcPr>
          <w:p w:rsidR="00A23F28" w:rsidRDefault="001346F0">
            <w:pPr>
              <w:pStyle w:val="TableParagraph"/>
              <w:spacing w:before="57"/>
              <w:ind w:left="71"/>
              <w:rPr>
                <w:sz w:val="20"/>
              </w:rPr>
            </w:pPr>
            <w:r>
              <w:rPr>
                <w:w w:val="110"/>
                <w:sz w:val="20"/>
              </w:rPr>
              <w:t>E.1.2</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i termini previsti per la presentazione dell'offerta sono conformi alla normativa</w:t>
            </w:r>
          </w:p>
        </w:tc>
        <w:tc>
          <w:tcPr>
            <w:tcW w:w="1985" w:type="dxa"/>
          </w:tcPr>
          <w:p w:rsidR="00A23F28" w:rsidRDefault="001346F0">
            <w:pPr>
              <w:pStyle w:val="TableParagraph"/>
              <w:spacing w:before="57"/>
              <w:ind w:left="68"/>
              <w:rPr>
                <w:sz w:val="20"/>
              </w:rPr>
            </w:pPr>
            <w:r>
              <w:rPr>
                <w:w w:val="110"/>
                <w:sz w:val="20"/>
              </w:rPr>
              <w:t>art. 61</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424"/>
        </w:trPr>
        <w:tc>
          <w:tcPr>
            <w:tcW w:w="878" w:type="dxa"/>
          </w:tcPr>
          <w:p w:rsidR="00A23F28" w:rsidRDefault="001346F0">
            <w:pPr>
              <w:pStyle w:val="TableParagraph"/>
              <w:spacing w:before="60"/>
              <w:ind w:left="71"/>
              <w:rPr>
                <w:sz w:val="20"/>
              </w:rPr>
            </w:pPr>
            <w:r>
              <w:rPr>
                <w:w w:val="110"/>
                <w:sz w:val="20"/>
              </w:rPr>
              <w:t>E.1.3</w:t>
            </w:r>
          </w:p>
        </w:tc>
        <w:tc>
          <w:tcPr>
            <w:tcW w:w="8904" w:type="dxa"/>
          </w:tcPr>
          <w:p w:rsidR="00A23F28" w:rsidRPr="000C3E96" w:rsidRDefault="001346F0">
            <w:pPr>
              <w:pStyle w:val="TableParagraph"/>
              <w:spacing w:before="60"/>
              <w:ind w:left="72"/>
              <w:rPr>
                <w:sz w:val="20"/>
                <w:lang w:val="it-IT"/>
              </w:rPr>
            </w:pPr>
            <w:r w:rsidRPr="000C3E96">
              <w:rPr>
                <w:w w:val="105"/>
                <w:sz w:val="20"/>
                <w:lang w:val="it-IT"/>
              </w:rPr>
              <w:t>le offerte sono pervenute nei termini previsti dalla lettera di invito</w:t>
            </w:r>
          </w:p>
        </w:tc>
        <w:tc>
          <w:tcPr>
            <w:tcW w:w="1985"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bl>
    <w:p w:rsidR="00A23F28" w:rsidRPr="000C3E96" w:rsidRDefault="00A23F28">
      <w:pPr>
        <w:pStyle w:val="Corpotesto"/>
        <w:spacing w:before="5"/>
        <w:rPr>
          <w:lang w:val="it-IT"/>
        </w:rPr>
      </w:pPr>
    </w:p>
    <w:p w:rsidR="00A23F28" w:rsidRDefault="001346F0">
      <w:pPr>
        <w:pStyle w:val="Corpotesto"/>
        <w:ind w:left="196"/>
      </w:pPr>
      <w:r>
        <w:rPr>
          <w:w w:val="105"/>
        </w:rPr>
        <w:t>F - SELEZIONE DELLE OFFERTE</w:t>
      </w:r>
    </w:p>
    <w:p w:rsidR="00A23F28" w:rsidRDefault="00A23F28">
      <w:pPr>
        <w:pStyle w:val="Corpotesto"/>
        <w:spacing w:before="2"/>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25"/>
        <w:gridCol w:w="567"/>
        <w:gridCol w:w="425"/>
        <w:gridCol w:w="569"/>
        <w:gridCol w:w="2127"/>
      </w:tblGrid>
      <w:tr w:rsidR="00A23F28" w:rsidRPr="00B550C8">
        <w:trPr>
          <w:trHeight w:val="414"/>
        </w:trPr>
        <w:tc>
          <w:tcPr>
            <w:tcW w:w="878" w:type="dxa"/>
          </w:tcPr>
          <w:p w:rsidR="00A23F28" w:rsidRDefault="001346F0">
            <w:pPr>
              <w:pStyle w:val="TableParagraph"/>
              <w:spacing w:before="60"/>
              <w:ind w:left="71"/>
              <w:rPr>
                <w:sz w:val="20"/>
              </w:rPr>
            </w:pPr>
            <w:r>
              <w:rPr>
                <w:w w:val="110"/>
                <w:sz w:val="20"/>
              </w:rPr>
              <w:t>F.1</w:t>
            </w:r>
          </w:p>
        </w:tc>
        <w:tc>
          <w:tcPr>
            <w:tcW w:w="8904" w:type="dxa"/>
          </w:tcPr>
          <w:p w:rsidR="00A23F28" w:rsidRPr="000C3E96" w:rsidRDefault="001346F0">
            <w:pPr>
              <w:pStyle w:val="TableParagraph"/>
              <w:spacing w:before="57"/>
              <w:ind w:left="72"/>
              <w:rPr>
                <w:sz w:val="20"/>
                <w:lang w:val="it-IT"/>
              </w:rPr>
            </w:pPr>
            <w:r w:rsidRPr="000C3E96">
              <w:rPr>
                <w:w w:val="105"/>
                <w:sz w:val="20"/>
                <w:u w:val="single"/>
                <w:lang w:val="it-IT"/>
              </w:rPr>
              <w:t>selezione delle offerte con il criterio del prezzo più basso</w:t>
            </w:r>
          </w:p>
        </w:tc>
        <w:tc>
          <w:tcPr>
            <w:tcW w:w="1985"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575"/>
        </w:trPr>
        <w:tc>
          <w:tcPr>
            <w:tcW w:w="878" w:type="dxa"/>
          </w:tcPr>
          <w:p w:rsidR="00A23F28" w:rsidRDefault="001346F0">
            <w:pPr>
              <w:pStyle w:val="TableParagraph"/>
              <w:spacing w:before="57"/>
              <w:ind w:left="71"/>
              <w:rPr>
                <w:sz w:val="20"/>
              </w:rPr>
            </w:pPr>
            <w:r>
              <w:rPr>
                <w:w w:val="110"/>
                <w:sz w:val="20"/>
              </w:rPr>
              <w:t>F.1.1</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può essere utilizzato tale criterio e c’è motivazione</w:t>
            </w:r>
          </w:p>
        </w:tc>
        <w:tc>
          <w:tcPr>
            <w:tcW w:w="1985" w:type="dxa"/>
          </w:tcPr>
          <w:p w:rsidR="00A23F28" w:rsidRDefault="001346F0">
            <w:pPr>
              <w:pStyle w:val="TableParagraph"/>
              <w:spacing w:before="57"/>
              <w:ind w:left="69"/>
              <w:rPr>
                <w:sz w:val="20"/>
              </w:rPr>
            </w:pPr>
            <w:r>
              <w:rPr>
                <w:w w:val="110"/>
                <w:sz w:val="20"/>
              </w:rPr>
              <w:t>art. 95 c. 4 e 5</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tcPr>
          <w:p w:rsidR="00A23F28" w:rsidRDefault="001346F0">
            <w:pPr>
              <w:pStyle w:val="TableParagraph"/>
              <w:spacing w:before="57"/>
              <w:ind w:left="71"/>
              <w:rPr>
                <w:sz w:val="20"/>
              </w:rPr>
            </w:pPr>
            <w:r>
              <w:rPr>
                <w:w w:val="110"/>
                <w:sz w:val="20"/>
              </w:rPr>
              <w:t>F.1.2</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esame offerta: RUP oppure Seggio di gara (RUP e 2 testimoni) oppure Commissione di gara secondo gli ordinamenti interni (no Commissione giudicatrice)</w:t>
            </w:r>
          </w:p>
        </w:tc>
        <w:tc>
          <w:tcPr>
            <w:tcW w:w="1985" w:type="dxa"/>
          </w:tcPr>
          <w:p w:rsidR="00A23F28" w:rsidRDefault="001346F0">
            <w:pPr>
              <w:pStyle w:val="TableParagraph"/>
              <w:spacing w:before="57"/>
              <w:ind w:left="69" w:right="236"/>
              <w:rPr>
                <w:sz w:val="20"/>
              </w:rPr>
            </w:pPr>
            <w:r>
              <w:rPr>
                <w:w w:val="105"/>
                <w:sz w:val="20"/>
              </w:rPr>
              <w:t>Linee guida ANAC n. 3/2016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810"/>
        </w:trPr>
        <w:tc>
          <w:tcPr>
            <w:tcW w:w="878" w:type="dxa"/>
          </w:tcPr>
          <w:p w:rsidR="00A23F28" w:rsidRDefault="001346F0">
            <w:pPr>
              <w:pStyle w:val="TableParagraph"/>
              <w:spacing w:before="57"/>
              <w:ind w:left="71"/>
              <w:rPr>
                <w:sz w:val="20"/>
              </w:rPr>
            </w:pPr>
            <w:r>
              <w:rPr>
                <w:w w:val="110"/>
                <w:sz w:val="20"/>
              </w:rPr>
              <w:t>F.1.3</w:t>
            </w:r>
          </w:p>
        </w:tc>
        <w:tc>
          <w:tcPr>
            <w:tcW w:w="8904" w:type="dxa"/>
          </w:tcPr>
          <w:p w:rsidR="00A23F28" w:rsidRPr="000C3E96" w:rsidRDefault="001346F0">
            <w:pPr>
              <w:pStyle w:val="TableParagraph"/>
              <w:spacing w:before="57"/>
              <w:ind w:left="72" w:right="54"/>
              <w:jc w:val="both"/>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985"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25"/>
        <w:gridCol w:w="567"/>
        <w:gridCol w:w="425"/>
        <w:gridCol w:w="569"/>
        <w:gridCol w:w="2127"/>
      </w:tblGrid>
      <w:tr w:rsidR="00A23F28">
        <w:trPr>
          <w:trHeight w:val="580"/>
        </w:trPr>
        <w:tc>
          <w:tcPr>
            <w:tcW w:w="878" w:type="dxa"/>
          </w:tcPr>
          <w:p w:rsidR="00A23F28" w:rsidRDefault="001346F0">
            <w:pPr>
              <w:pStyle w:val="TableParagraph"/>
              <w:spacing w:before="60"/>
              <w:ind w:left="71"/>
              <w:rPr>
                <w:sz w:val="20"/>
              </w:rPr>
            </w:pPr>
            <w:r>
              <w:rPr>
                <w:w w:val="110"/>
                <w:sz w:val="20"/>
              </w:rPr>
              <w:t>F.1.4</w:t>
            </w:r>
          </w:p>
        </w:tc>
        <w:tc>
          <w:tcPr>
            <w:tcW w:w="8904" w:type="dxa"/>
          </w:tcPr>
          <w:p w:rsidR="00A23F28" w:rsidRPr="000C3E96" w:rsidRDefault="001346F0">
            <w:pPr>
              <w:pStyle w:val="TableParagraph"/>
              <w:spacing w:before="60"/>
              <w:ind w:left="72" w:right="388"/>
              <w:rPr>
                <w:sz w:val="20"/>
                <w:lang w:val="it-IT"/>
              </w:rPr>
            </w:pPr>
            <w:r w:rsidRPr="000C3E96">
              <w:rPr>
                <w:w w:val="105"/>
                <w:sz w:val="20"/>
                <w:lang w:val="it-IT"/>
              </w:rPr>
              <w:t>correttezza della valutazione del prezzo (offerte inferiori base  di  gara,  non  condizionate,  non  parziali, verifica eventuali calcoli composizione prezzo</w:t>
            </w:r>
            <w:r w:rsidRPr="000C3E96">
              <w:rPr>
                <w:spacing w:val="23"/>
                <w:w w:val="105"/>
                <w:sz w:val="20"/>
                <w:lang w:val="it-IT"/>
              </w:rPr>
              <w:t xml:space="preserve"> </w:t>
            </w:r>
            <w:r w:rsidRPr="000C3E96">
              <w:rPr>
                <w:w w:val="105"/>
                <w:sz w:val="20"/>
                <w:lang w:val="it-IT"/>
              </w:rPr>
              <w:t>offerto)</w:t>
            </w:r>
          </w:p>
        </w:tc>
        <w:tc>
          <w:tcPr>
            <w:tcW w:w="1985" w:type="dxa"/>
          </w:tcPr>
          <w:p w:rsidR="00A23F28" w:rsidRDefault="001346F0">
            <w:pPr>
              <w:pStyle w:val="TableParagraph"/>
              <w:spacing w:before="60"/>
              <w:ind w:left="69"/>
              <w:rPr>
                <w:sz w:val="20"/>
              </w:rPr>
            </w:pPr>
            <w:r>
              <w:rPr>
                <w:w w:val="110"/>
                <w:sz w:val="20"/>
              </w:rPr>
              <w:t>art. 95</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tcPr>
          <w:p w:rsidR="00A23F28" w:rsidRDefault="001346F0">
            <w:pPr>
              <w:pStyle w:val="TableParagraph"/>
              <w:spacing w:before="60"/>
              <w:ind w:left="71"/>
              <w:rPr>
                <w:sz w:val="20"/>
              </w:rPr>
            </w:pPr>
            <w:r>
              <w:rPr>
                <w:w w:val="110"/>
                <w:sz w:val="20"/>
              </w:rPr>
              <w:t>F.1.5</w:t>
            </w:r>
          </w:p>
        </w:tc>
        <w:tc>
          <w:tcPr>
            <w:tcW w:w="8904" w:type="dxa"/>
          </w:tcPr>
          <w:p w:rsidR="00A23F28" w:rsidRPr="000C3E96" w:rsidRDefault="001346F0">
            <w:pPr>
              <w:pStyle w:val="TableParagraph"/>
              <w:spacing w:before="60"/>
              <w:ind w:left="72"/>
              <w:rPr>
                <w:sz w:val="20"/>
                <w:lang w:val="it-IT"/>
              </w:rPr>
            </w:pPr>
            <w:r w:rsidRPr="000C3E96">
              <w:rPr>
                <w:w w:val="105"/>
                <w:sz w:val="20"/>
                <w:lang w:val="it-IT"/>
              </w:rPr>
              <w:t>svolgimento della verifica in contraddittorio delle offerte anomale (a cura del RUP o di apposita Commissione nominata ad hoc)</w:t>
            </w:r>
          </w:p>
        </w:tc>
        <w:tc>
          <w:tcPr>
            <w:tcW w:w="1985" w:type="dxa"/>
          </w:tcPr>
          <w:p w:rsidR="00A23F28" w:rsidRDefault="001346F0">
            <w:pPr>
              <w:pStyle w:val="TableParagraph"/>
              <w:spacing w:before="60"/>
              <w:ind w:left="69"/>
              <w:rPr>
                <w:sz w:val="20"/>
              </w:rPr>
            </w:pPr>
            <w:r>
              <w:rPr>
                <w:w w:val="110"/>
                <w:sz w:val="20"/>
              </w:rPr>
              <w:t>art. 97 - Linee guida ANAC n. 3/2016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tcPr>
          <w:p w:rsidR="00A23F28" w:rsidRDefault="001346F0">
            <w:pPr>
              <w:pStyle w:val="TableParagraph"/>
              <w:spacing w:before="60"/>
              <w:ind w:left="71"/>
              <w:rPr>
                <w:sz w:val="20"/>
              </w:rPr>
            </w:pPr>
            <w:r>
              <w:rPr>
                <w:w w:val="110"/>
                <w:sz w:val="20"/>
              </w:rPr>
              <w:t>F.1.6</w:t>
            </w:r>
          </w:p>
        </w:tc>
        <w:tc>
          <w:tcPr>
            <w:tcW w:w="8904" w:type="dxa"/>
          </w:tcPr>
          <w:p w:rsidR="00A23F28" w:rsidRPr="000C3E96" w:rsidRDefault="001346F0">
            <w:pPr>
              <w:pStyle w:val="TableParagraph"/>
              <w:spacing w:before="60"/>
              <w:ind w:left="72"/>
              <w:rPr>
                <w:sz w:val="20"/>
                <w:lang w:val="it-IT"/>
              </w:rPr>
            </w:pPr>
            <w:r w:rsidRPr="000C3E96">
              <w:rPr>
                <w:w w:val="110"/>
                <w:sz w:val="20"/>
                <w:lang w:val="it-IT"/>
              </w:rPr>
              <w:t>solo per gare di importo inferiore alle soglie europee: possibile esclusione automatica delle offerte anomale (se prevista su bando e se almeno dieci offerte)</w:t>
            </w:r>
          </w:p>
        </w:tc>
        <w:tc>
          <w:tcPr>
            <w:tcW w:w="1985" w:type="dxa"/>
          </w:tcPr>
          <w:p w:rsidR="00A23F28" w:rsidRDefault="001346F0">
            <w:pPr>
              <w:pStyle w:val="TableParagraph"/>
              <w:spacing w:before="60"/>
              <w:ind w:left="69"/>
              <w:rPr>
                <w:sz w:val="20"/>
              </w:rPr>
            </w:pPr>
            <w:r>
              <w:rPr>
                <w:w w:val="110"/>
                <w:sz w:val="20"/>
              </w:rPr>
              <w:t>art. 97 c. 8</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981"/>
        </w:trPr>
        <w:tc>
          <w:tcPr>
            <w:tcW w:w="878" w:type="dxa"/>
          </w:tcPr>
          <w:p w:rsidR="00A23F28" w:rsidRDefault="001346F0">
            <w:pPr>
              <w:pStyle w:val="TableParagraph"/>
              <w:spacing w:before="57"/>
              <w:ind w:left="71"/>
              <w:rPr>
                <w:sz w:val="20"/>
              </w:rPr>
            </w:pPr>
            <w:r>
              <w:rPr>
                <w:w w:val="110"/>
                <w:sz w:val="20"/>
              </w:rPr>
              <w:t>F.1.7</w:t>
            </w:r>
          </w:p>
        </w:tc>
        <w:tc>
          <w:tcPr>
            <w:tcW w:w="8904" w:type="dxa"/>
          </w:tcPr>
          <w:p w:rsidR="00A23F28" w:rsidRPr="000C3E96" w:rsidRDefault="001346F0">
            <w:pPr>
              <w:pStyle w:val="TableParagraph"/>
              <w:spacing w:before="57"/>
              <w:ind w:left="72" w:right="51"/>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w:t>
            </w:r>
            <w:r w:rsidRPr="000C3E96">
              <w:rPr>
                <w:spacing w:val="8"/>
                <w:w w:val="105"/>
                <w:sz w:val="20"/>
                <w:lang w:val="it-IT"/>
              </w:rPr>
              <w:t xml:space="preserve"> </w:t>
            </w:r>
            <w:r w:rsidRPr="000C3E96">
              <w:rPr>
                <w:w w:val="105"/>
                <w:sz w:val="20"/>
                <w:lang w:val="it-IT"/>
              </w:rPr>
              <w:t>nelle</w:t>
            </w:r>
            <w:r w:rsidRPr="000C3E96">
              <w:rPr>
                <w:spacing w:val="11"/>
                <w:w w:val="105"/>
                <w:sz w:val="20"/>
                <w:lang w:val="it-IT"/>
              </w:rPr>
              <w:t xml:space="preserve"> </w:t>
            </w:r>
            <w:r w:rsidRPr="000C3E96">
              <w:rPr>
                <w:w w:val="105"/>
                <w:sz w:val="20"/>
                <w:lang w:val="it-IT"/>
              </w:rPr>
              <w:t>forniture</w:t>
            </w:r>
            <w:r w:rsidRPr="000C3E96">
              <w:rPr>
                <w:spacing w:val="11"/>
                <w:w w:val="105"/>
                <w:sz w:val="20"/>
                <w:lang w:val="it-IT"/>
              </w:rPr>
              <w:t xml:space="preserve"> </w:t>
            </w:r>
            <w:r w:rsidRPr="000C3E96">
              <w:rPr>
                <w:w w:val="105"/>
                <w:sz w:val="20"/>
                <w:lang w:val="it-IT"/>
              </w:rPr>
              <w:t>senza</w:t>
            </w:r>
            <w:r w:rsidRPr="000C3E96">
              <w:rPr>
                <w:spacing w:val="13"/>
                <w:w w:val="105"/>
                <w:sz w:val="20"/>
                <w:lang w:val="it-IT"/>
              </w:rPr>
              <w:t xml:space="preserve"> </w:t>
            </w:r>
            <w:r w:rsidRPr="000C3E96">
              <w:rPr>
                <w:w w:val="105"/>
                <w:sz w:val="20"/>
                <w:lang w:val="it-IT"/>
              </w:rPr>
              <w:t>posa</w:t>
            </w:r>
            <w:r w:rsidRPr="000C3E96">
              <w:rPr>
                <w:spacing w:val="7"/>
                <w:w w:val="105"/>
                <w:sz w:val="20"/>
                <w:lang w:val="it-IT"/>
              </w:rPr>
              <w:t xml:space="preserve"> </w:t>
            </w:r>
            <w:r w:rsidRPr="000C3E96">
              <w:rPr>
                <w:w w:val="105"/>
                <w:sz w:val="20"/>
                <w:lang w:val="it-IT"/>
              </w:rPr>
              <w:t>in</w:t>
            </w:r>
            <w:r w:rsidRPr="000C3E96">
              <w:rPr>
                <w:spacing w:val="8"/>
                <w:w w:val="105"/>
                <w:sz w:val="20"/>
                <w:lang w:val="it-IT"/>
              </w:rPr>
              <w:t xml:space="preserve"> </w:t>
            </w:r>
            <w:r w:rsidRPr="000C3E96">
              <w:rPr>
                <w:w w:val="105"/>
                <w:sz w:val="20"/>
                <w:lang w:val="it-IT"/>
              </w:rPr>
              <w:t>opera,</w:t>
            </w:r>
            <w:r w:rsidRPr="000C3E96">
              <w:rPr>
                <w:spacing w:val="11"/>
                <w:w w:val="105"/>
                <w:sz w:val="20"/>
                <w:lang w:val="it-IT"/>
              </w:rPr>
              <w:t xml:space="preserve"> </w:t>
            </w:r>
            <w:r w:rsidRPr="000C3E96">
              <w:rPr>
                <w:w w:val="105"/>
                <w:sz w:val="20"/>
                <w:lang w:val="it-IT"/>
              </w:rPr>
              <w:t>servizi</w:t>
            </w:r>
            <w:r w:rsidRPr="000C3E96">
              <w:rPr>
                <w:spacing w:val="11"/>
                <w:w w:val="105"/>
                <w:sz w:val="20"/>
                <w:lang w:val="it-IT"/>
              </w:rPr>
              <w:t xml:space="preserve"> </w:t>
            </w:r>
            <w:r w:rsidRPr="000C3E96">
              <w:rPr>
                <w:w w:val="105"/>
                <w:sz w:val="20"/>
                <w:lang w:val="it-IT"/>
              </w:rPr>
              <w:t>di</w:t>
            </w:r>
            <w:r w:rsidRPr="000C3E96">
              <w:rPr>
                <w:spacing w:val="11"/>
                <w:w w:val="105"/>
                <w:sz w:val="20"/>
                <w:lang w:val="it-IT"/>
              </w:rPr>
              <w:t xml:space="preserve"> </w:t>
            </w:r>
            <w:r w:rsidRPr="000C3E96">
              <w:rPr>
                <w:w w:val="105"/>
                <w:sz w:val="20"/>
                <w:lang w:val="it-IT"/>
              </w:rPr>
              <w:t>natura</w:t>
            </w:r>
            <w:r w:rsidRPr="000C3E96">
              <w:rPr>
                <w:spacing w:val="13"/>
                <w:w w:val="105"/>
                <w:sz w:val="20"/>
                <w:lang w:val="it-IT"/>
              </w:rPr>
              <w:t xml:space="preserve"> </w:t>
            </w:r>
            <w:r w:rsidRPr="000C3E96">
              <w:rPr>
                <w:w w:val="105"/>
                <w:sz w:val="20"/>
                <w:lang w:val="it-IT"/>
              </w:rPr>
              <w:t>intellettuale</w:t>
            </w:r>
            <w:r w:rsidRPr="000C3E96">
              <w:rPr>
                <w:spacing w:val="7"/>
                <w:w w:val="105"/>
                <w:sz w:val="20"/>
                <w:lang w:val="it-IT"/>
              </w:rPr>
              <w:t xml:space="preserve"> </w:t>
            </w:r>
            <w:r w:rsidRPr="000C3E96">
              <w:rPr>
                <w:w w:val="105"/>
                <w:sz w:val="20"/>
                <w:lang w:val="it-IT"/>
              </w:rPr>
              <w:t>e</w:t>
            </w:r>
            <w:r w:rsidRPr="000C3E96">
              <w:rPr>
                <w:spacing w:val="12"/>
                <w:w w:val="105"/>
                <w:sz w:val="20"/>
                <w:lang w:val="it-IT"/>
              </w:rPr>
              <w:t xml:space="preserve"> </w:t>
            </w:r>
            <w:r w:rsidRPr="000C3E96">
              <w:rPr>
                <w:w w:val="105"/>
                <w:sz w:val="20"/>
                <w:lang w:val="it-IT"/>
              </w:rPr>
              <w:t>degli</w:t>
            </w:r>
            <w:r w:rsidRPr="000C3E96">
              <w:rPr>
                <w:spacing w:val="11"/>
                <w:w w:val="105"/>
                <w:sz w:val="20"/>
                <w:lang w:val="it-IT"/>
              </w:rPr>
              <w:t xml:space="preserve"> </w:t>
            </w:r>
            <w:r w:rsidRPr="000C3E96">
              <w:rPr>
                <w:w w:val="105"/>
                <w:sz w:val="20"/>
                <w:lang w:val="it-IT"/>
              </w:rPr>
              <w:t>affidamenti</w:t>
            </w:r>
            <w:r w:rsidRPr="000C3E96">
              <w:rPr>
                <w:spacing w:val="8"/>
                <w:w w:val="105"/>
                <w:sz w:val="20"/>
                <w:lang w:val="it-IT"/>
              </w:rPr>
              <w:t xml:space="preserve"> </w:t>
            </w:r>
            <w:r w:rsidRPr="000C3E96">
              <w:rPr>
                <w:w w:val="105"/>
                <w:sz w:val="20"/>
                <w:lang w:val="it-IT"/>
              </w:rPr>
              <w:t>sotto</w:t>
            </w:r>
          </w:p>
          <w:p w:rsidR="00A23F28" w:rsidRDefault="001346F0">
            <w:pPr>
              <w:pStyle w:val="TableParagraph"/>
              <w:spacing w:line="212" w:lineRule="exact"/>
              <w:ind w:left="72"/>
              <w:jc w:val="both"/>
              <w:rPr>
                <w:sz w:val="20"/>
              </w:rPr>
            </w:pPr>
            <w:r>
              <w:rPr>
                <w:w w:val="110"/>
                <w:sz w:val="20"/>
              </w:rPr>
              <w:t>40.000 €).</w:t>
            </w:r>
          </w:p>
        </w:tc>
        <w:tc>
          <w:tcPr>
            <w:tcW w:w="1985" w:type="dxa"/>
          </w:tcPr>
          <w:p w:rsidR="00A23F28" w:rsidRDefault="001346F0">
            <w:pPr>
              <w:pStyle w:val="TableParagraph"/>
              <w:spacing w:before="57"/>
              <w:ind w:left="69"/>
              <w:rPr>
                <w:sz w:val="20"/>
              </w:rPr>
            </w:pPr>
            <w:r>
              <w:rPr>
                <w:w w:val="110"/>
                <w:sz w:val="20"/>
              </w:rPr>
              <w:t>art. 95, c. 10</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tcPr>
          <w:p w:rsidR="00A23F28" w:rsidRDefault="001346F0">
            <w:pPr>
              <w:pStyle w:val="TableParagraph"/>
              <w:spacing w:before="57"/>
              <w:ind w:left="71"/>
              <w:rPr>
                <w:sz w:val="20"/>
              </w:rPr>
            </w:pPr>
            <w:r>
              <w:rPr>
                <w:w w:val="110"/>
                <w:sz w:val="20"/>
              </w:rPr>
              <w:t>F.1.8</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è stata verificata la congruità del costo manodopera prima dell’aggiudicazione</w:t>
            </w:r>
          </w:p>
        </w:tc>
        <w:tc>
          <w:tcPr>
            <w:tcW w:w="1985" w:type="dxa"/>
          </w:tcPr>
          <w:p w:rsidR="00A23F28" w:rsidRDefault="001346F0">
            <w:pPr>
              <w:pStyle w:val="TableParagraph"/>
              <w:spacing w:before="57"/>
              <w:ind w:left="69"/>
              <w:rPr>
                <w:sz w:val="20"/>
              </w:rPr>
            </w:pPr>
            <w:r>
              <w:rPr>
                <w:w w:val="110"/>
                <w:sz w:val="20"/>
              </w:rPr>
              <w:t>art. 95, c. 10</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90"/>
        </w:trPr>
        <w:tc>
          <w:tcPr>
            <w:tcW w:w="878" w:type="dxa"/>
          </w:tcPr>
          <w:p w:rsidR="00A23F28" w:rsidRDefault="001346F0">
            <w:pPr>
              <w:pStyle w:val="TableParagraph"/>
              <w:spacing w:before="57"/>
              <w:ind w:left="71"/>
              <w:rPr>
                <w:sz w:val="20"/>
              </w:rPr>
            </w:pPr>
            <w:r>
              <w:rPr>
                <w:w w:val="110"/>
                <w:sz w:val="20"/>
              </w:rPr>
              <w:t>F.1.9</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presenza della proposta di aggiudicazione</w:t>
            </w:r>
          </w:p>
        </w:tc>
        <w:tc>
          <w:tcPr>
            <w:tcW w:w="1985" w:type="dxa"/>
          </w:tcPr>
          <w:p w:rsidR="00A23F28" w:rsidRDefault="001346F0">
            <w:pPr>
              <w:pStyle w:val="TableParagraph"/>
              <w:spacing w:before="57"/>
              <w:ind w:left="69"/>
              <w:rPr>
                <w:sz w:val="20"/>
              </w:rPr>
            </w:pPr>
            <w:r>
              <w:rPr>
                <w:w w:val="110"/>
                <w:sz w:val="20"/>
              </w:rPr>
              <w:t>artt. 32</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424"/>
        </w:trPr>
        <w:tc>
          <w:tcPr>
            <w:tcW w:w="878" w:type="dxa"/>
            <w:vMerge w:val="restart"/>
          </w:tcPr>
          <w:p w:rsidR="00A23F28" w:rsidRDefault="001346F0">
            <w:pPr>
              <w:pStyle w:val="TableParagraph"/>
              <w:spacing w:before="57"/>
              <w:ind w:left="71"/>
              <w:rPr>
                <w:sz w:val="20"/>
              </w:rPr>
            </w:pPr>
            <w:r>
              <w:rPr>
                <w:w w:val="110"/>
                <w:sz w:val="20"/>
              </w:rPr>
              <w:t>F.1.10</w:t>
            </w:r>
          </w:p>
        </w:tc>
        <w:tc>
          <w:tcPr>
            <w:tcW w:w="8904" w:type="dxa"/>
          </w:tcPr>
          <w:p w:rsidR="00A23F28" w:rsidRDefault="001346F0">
            <w:pPr>
              <w:pStyle w:val="TableParagraph"/>
              <w:spacing w:before="57"/>
              <w:ind w:left="72"/>
              <w:rPr>
                <w:sz w:val="20"/>
              </w:rPr>
            </w:pPr>
            <w:r>
              <w:rPr>
                <w:w w:val="105"/>
                <w:sz w:val="20"/>
              </w:rPr>
              <w:t>comunicazioni di eventuali esclusioni</w:t>
            </w:r>
          </w:p>
        </w:tc>
        <w:tc>
          <w:tcPr>
            <w:tcW w:w="1985" w:type="dxa"/>
          </w:tcPr>
          <w:p w:rsidR="00A23F28" w:rsidRDefault="001346F0">
            <w:pPr>
              <w:pStyle w:val="TableParagraph"/>
              <w:spacing w:before="57"/>
              <w:ind w:left="70"/>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417"/>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05"/>
                <w:sz w:val="20"/>
                <w:lang w:val="it-IT"/>
              </w:rPr>
              <w:t>rispetto dei termini per l'invio e dei contenuti delle comunicazioni di esclusione</w:t>
            </w:r>
          </w:p>
        </w:tc>
        <w:tc>
          <w:tcPr>
            <w:tcW w:w="1985" w:type="dxa"/>
          </w:tcPr>
          <w:p w:rsidR="00A23F28" w:rsidRDefault="001346F0">
            <w:pPr>
              <w:pStyle w:val="TableParagraph"/>
              <w:spacing w:before="57"/>
              <w:ind w:left="70"/>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78" w:type="dxa"/>
            <w:vMerge w:val="restart"/>
          </w:tcPr>
          <w:p w:rsidR="00A23F28" w:rsidRDefault="001346F0">
            <w:pPr>
              <w:pStyle w:val="TableParagraph"/>
              <w:spacing w:before="57"/>
              <w:ind w:left="71"/>
              <w:rPr>
                <w:sz w:val="20"/>
              </w:rPr>
            </w:pPr>
            <w:r>
              <w:rPr>
                <w:w w:val="110"/>
                <w:sz w:val="20"/>
              </w:rPr>
              <w:t>F.1.11</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controllo sul possesso dei requisiti</w:t>
            </w:r>
          </w:p>
          <w:p w:rsidR="00A23F28" w:rsidRPr="000C3E96" w:rsidRDefault="001346F0">
            <w:pPr>
              <w:pStyle w:val="TableParagraph"/>
              <w:spacing w:before="59"/>
              <w:ind w:left="72"/>
              <w:rPr>
                <w:sz w:val="20"/>
                <w:lang w:val="it-IT"/>
              </w:rPr>
            </w:pPr>
            <w:r w:rsidRPr="000C3E96">
              <w:rPr>
                <w:w w:val="105"/>
                <w:sz w:val="20"/>
                <w:lang w:val="it-IT"/>
              </w:rPr>
              <w:t>(Decreto MIT per Banca dati nazionale operatori economici – nelle more AVCPass)</w:t>
            </w:r>
          </w:p>
        </w:tc>
        <w:tc>
          <w:tcPr>
            <w:tcW w:w="1985" w:type="dxa"/>
          </w:tcPr>
          <w:p w:rsidR="00A23F28" w:rsidRDefault="001346F0">
            <w:pPr>
              <w:pStyle w:val="TableParagraph"/>
              <w:spacing w:before="57"/>
              <w:ind w:left="69"/>
              <w:rPr>
                <w:sz w:val="20"/>
              </w:rPr>
            </w:pPr>
            <w:r>
              <w:rPr>
                <w:w w:val="110"/>
                <w:sz w:val="20"/>
              </w:rPr>
              <w:t>art. 81 e 82</w:t>
            </w:r>
          </w:p>
          <w:p w:rsidR="00A23F28" w:rsidRDefault="001346F0">
            <w:pPr>
              <w:pStyle w:val="TableParagraph"/>
              <w:spacing w:before="59"/>
              <w:ind w:left="69"/>
              <w:rPr>
                <w:sz w:val="20"/>
              </w:rPr>
            </w:pPr>
            <w:r>
              <w:rPr>
                <w:w w:val="110"/>
                <w:sz w:val="20"/>
              </w:rPr>
              <w:t>art. 216 c. 13</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ight="388"/>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85" w:type="dxa"/>
          </w:tcPr>
          <w:p w:rsidR="00A23F28" w:rsidRDefault="001346F0">
            <w:pPr>
              <w:pStyle w:val="TableParagraph"/>
              <w:spacing w:before="57"/>
              <w:ind w:left="69"/>
              <w:rPr>
                <w:sz w:val="20"/>
              </w:rPr>
            </w:pPr>
            <w:r>
              <w:rPr>
                <w:w w:val="110"/>
                <w:sz w:val="20"/>
              </w:rPr>
              <w:t>art. 80 - Linee guida ANAC n. 6/2016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22"/>
        </w:trPr>
        <w:tc>
          <w:tcPr>
            <w:tcW w:w="878" w:type="dxa"/>
            <w:vMerge/>
            <w:tcBorders>
              <w:top w:val="nil"/>
            </w:tcBorders>
          </w:tcPr>
          <w:p w:rsidR="00A23F28" w:rsidRDefault="00A23F28">
            <w:pPr>
              <w:rPr>
                <w:sz w:val="2"/>
                <w:szCs w:val="2"/>
              </w:rPr>
            </w:pPr>
          </w:p>
        </w:tc>
        <w:tc>
          <w:tcPr>
            <w:tcW w:w="8904" w:type="dxa"/>
          </w:tcPr>
          <w:p w:rsidR="00A23F28" w:rsidRDefault="001346F0">
            <w:pPr>
              <w:pStyle w:val="TableParagraph"/>
              <w:spacing w:before="57"/>
              <w:ind w:left="72"/>
              <w:rPr>
                <w:sz w:val="20"/>
              </w:rPr>
            </w:pPr>
            <w:r>
              <w:rPr>
                <w:w w:val="105"/>
                <w:sz w:val="20"/>
              </w:rPr>
              <w:t>requisiti di idoneità professionale</w:t>
            </w:r>
          </w:p>
        </w:tc>
        <w:tc>
          <w:tcPr>
            <w:tcW w:w="1985" w:type="dxa"/>
          </w:tcPr>
          <w:p w:rsidR="00A23F28" w:rsidRDefault="001346F0">
            <w:pPr>
              <w:pStyle w:val="TableParagraph"/>
              <w:spacing w:before="57"/>
              <w:ind w:left="69"/>
              <w:rPr>
                <w:sz w:val="20"/>
              </w:rPr>
            </w:pPr>
            <w:r>
              <w:rPr>
                <w:w w:val="110"/>
                <w:sz w:val="20"/>
              </w:rPr>
              <w:t>art. 83 c. 1 lett. a</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0"/>
                <w:sz w:val="20"/>
                <w:lang w:val="it-IT"/>
              </w:rPr>
              <w:t>capacità economico-finanziaria</w:t>
            </w:r>
          </w:p>
          <w:p w:rsidR="00A23F28" w:rsidRPr="000C3E96" w:rsidRDefault="001346F0">
            <w:pPr>
              <w:pStyle w:val="TableParagraph"/>
              <w:spacing w:before="58"/>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57"/>
              <w:ind w:left="69"/>
              <w:rPr>
                <w:sz w:val="20"/>
              </w:rPr>
            </w:pPr>
            <w:r>
              <w:rPr>
                <w:w w:val="110"/>
                <w:sz w:val="20"/>
              </w:rPr>
              <w:t>art. 83 c. 1 lett. b</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0"/>
                <w:sz w:val="20"/>
                <w:lang w:val="it-IT"/>
              </w:rPr>
              <w:t>capacità tecnico-professionale</w:t>
            </w:r>
          </w:p>
          <w:p w:rsidR="00A23F28" w:rsidRPr="000C3E96" w:rsidRDefault="001346F0">
            <w:pPr>
              <w:pStyle w:val="TableParagraph"/>
              <w:spacing w:before="58"/>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57"/>
              <w:ind w:left="69"/>
              <w:rPr>
                <w:sz w:val="20"/>
              </w:rPr>
            </w:pPr>
            <w:r>
              <w:rPr>
                <w:w w:val="110"/>
                <w:sz w:val="20"/>
              </w:rPr>
              <w:t>art. 83 c. 1 lett. c</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vMerge/>
            <w:tcBorders>
              <w:top w:val="nil"/>
            </w:tcBorders>
          </w:tcPr>
          <w:p w:rsidR="00A23F28" w:rsidRDefault="00A23F28">
            <w:pPr>
              <w:rPr>
                <w:sz w:val="2"/>
                <w:szCs w:val="2"/>
              </w:rPr>
            </w:pPr>
          </w:p>
        </w:tc>
        <w:tc>
          <w:tcPr>
            <w:tcW w:w="8904" w:type="dxa"/>
          </w:tcPr>
          <w:p w:rsidR="00A23F28" w:rsidRDefault="001346F0">
            <w:pPr>
              <w:pStyle w:val="TableParagraph"/>
              <w:spacing w:before="60"/>
              <w:ind w:left="72"/>
              <w:rPr>
                <w:sz w:val="20"/>
              </w:rPr>
            </w:pPr>
            <w:r>
              <w:rPr>
                <w:w w:val="105"/>
                <w:sz w:val="20"/>
              </w:rPr>
              <w:t>rating di impresa</w:t>
            </w:r>
          </w:p>
        </w:tc>
        <w:tc>
          <w:tcPr>
            <w:tcW w:w="1985" w:type="dxa"/>
          </w:tcPr>
          <w:p w:rsidR="00A23F28" w:rsidRDefault="001346F0">
            <w:pPr>
              <w:pStyle w:val="TableParagraph"/>
              <w:spacing w:before="60"/>
              <w:ind w:left="70"/>
              <w:rPr>
                <w:sz w:val="20"/>
              </w:rPr>
            </w:pPr>
            <w:r>
              <w:rPr>
                <w:w w:val="110"/>
                <w:sz w:val="20"/>
              </w:rPr>
              <w:t>art. 83 c. 10</w:t>
            </w:r>
          </w:p>
          <w:p w:rsidR="00A23F28" w:rsidRDefault="001346F0">
            <w:pPr>
              <w:pStyle w:val="TableParagraph"/>
              <w:spacing w:before="58" w:line="212" w:lineRule="exact"/>
              <w:ind w:left="69"/>
              <w:rPr>
                <w:sz w:val="20"/>
              </w:rPr>
            </w:pPr>
            <w:r>
              <w:rPr>
                <w:w w:val="105"/>
                <w:sz w:val="20"/>
              </w:rPr>
              <w:t>Linee guida ANAC</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2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5"/>
                <w:sz w:val="20"/>
                <w:lang w:val="it-IT"/>
              </w:rPr>
              <w:t>possesso attestato SOA</w:t>
            </w:r>
          </w:p>
          <w:p w:rsidR="00A23F28" w:rsidRPr="000C3E96" w:rsidRDefault="001346F0">
            <w:pPr>
              <w:pStyle w:val="TableParagraph"/>
              <w:spacing w:before="58" w:line="259" w:lineRule="exact"/>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12" w:line="290" w:lineRule="exact"/>
              <w:ind w:left="69" w:right="694"/>
              <w:rPr>
                <w:sz w:val="20"/>
              </w:rPr>
            </w:pPr>
            <w:r>
              <w:rPr>
                <w:w w:val="110"/>
                <w:sz w:val="20"/>
              </w:rPr>
              <w:t xml:space="preserve">art. 84 </w:t>
            </w:r>
            <w:r>
              <w:rPr>
                <w:w w:val="105"/>
                <w:sz w:val="20"/>
              </w:rPr>
              <w:t>Decreto MIT</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467"/>
        </w:trPr>
        <w:tc>
          <w:tcPr>
            <w:tcW w:w="878" w:type="dxa"/>
          </w:tcPr>
          <w:p w:rsidR="00A23F28" w:rsidRDefault="001346F0">
            <w:pPr>
              <w:pStyle w:val="TableParagraph"/>
              <w:spacing w:before="57"/>
              <w:ind w:left="71"/>
              <w:rPr>
                <w:sz w:val="20"/>
              </w:rPr>
            </w:pPr>
            <w:r>
              <w:rPr>
                <w:w w:val="110"/>
                <w:sz w:val="20"/>
              </w:rPr>
              <w:t>F.1.12</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presenza aggiudicazione (decreto o determina di aggiudicazione)</w:t>
            </w:r>
          </w:p>
        </w:tc>
        <w:tc>
          <w:tcPr>
            <w:tcW w:w="1985" w:type="dxa"/>
          </w:tcPr>
          <w:p w:rsidR="00A23F28" w:rsidRDefault="001346F0">
            <w:pPr>
              <w:pStyle w:val="TableParagraph"/>
              <w:spacing w:before="57"/>
              <w:ind w:left="70"/>
              <w:rPr>
                <w:sz w:val="20"/>
              </w:rPr>
            </w:pPr>
            <w:r>
              <w:rPr>
                <w:w w:val="110"/>
                <w:sz w:val="20"/>
              </w:rPr>
              <w:t>art. 32</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993"/>
        <w:gridCol w:w="7910"/>
        <w:gridCol w:w="1984"/>
        <w:gridCol w:w="424"/>
        <w:gridCol w:w="566"/>
        <w:gridCol w:w="424"/>
        <w:gridCol w:w="568"/>
        <w:gridCol w:w="2126"/>
      </w:tblGrid>
      <w:tr w:rsidR="00A23F28">
        <w:trPr>
          <w:trHeight w:val="460"/>
        </w:trPr>
        <w:tc>
          <w:tcPr>
            <w:tcW w:w="878" w:type="dxa"/>
            <w:vMerge w:val="restart"/>
          </w:tcPr>
          <w:p w:rsidR="00A23F28" w:rsidRDefault="001346F0">
            <w:pPr>
              <w:pStyle w:val="TableParagraph"/>
              <w:spacing w:before="60"/>
              <w:ind w:left="71"/>
              <w:rPr>
                <w:sz w:val="20"/>
              </w:rPr>
            </w:pPr>
            <w:r>
              <w:rPr>
                <w:w w:val="110"/>
                <w:sz w:val="20"/>
              </w:rPr>
              <w:t>F.1.13</w:t>
            </w:r>
          </w:p>
        </w:tc>
        <w:tc>
          <w:tcPr>
            <w:tcW w:w="8903" w:type="dxa"/>
            <w:gridSpan w:val="2"/>
          </w:tcPr>
          <w:p w:rsidR="00A23F28" w:rsidRDefault="001346F0">
            <w:pPr>
              <w:pStyle w:val="TableParagraph"/>
              <w:spacing w:before="60"/>
              <w:ind w:left="72"/>
              <w:rPr>
                <w:sz w:val="20"/>
              </w:rPr>
            </w:pPr>
            <w:r>
              <w:rPr>
                <w:w w:val="110"/>
                <w:sz w:val="20"/>
              </w:rPr>
              <w:t>comunicazione aggiudicazione</w:t>
            </w:r>
          </w:p>
        </w:tc>
        <w:tc>
          <w:tcPr>
            <w:tcW w:w="1984" w:type="dxa"/>
          </w:tcPr>
          <w:p w:rsidR="00A23F28" w:rsidRDefault="001346F0">
            <w:pPr>
              <w:pStyle w:val="TableParagraph"/>
              <w:spacing w:before="60"/>
              <w:ind w:left="70"/>
              <w:rPr>
                <w:sz w:val="20"/>
              </w:rPr>
            </w:pPr>
            <w:r>
              <w:rPr>
                <w:w w:val="110"/>
                <w:sz w:val="20"/>
              </w:rPr>
              <w:t>art. 76</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455"/>
        </w:trPr>
        <w:tc>
          <w:tcPr>
            <w:tcW w:w="878" w:type="dxa"/>
            <w:vMerge/>
            <w:tcBorders>
              <w:top w:val="nil"/>
            </w:tcBorders>
          </w:tcPr>
          <w:p w:rsidR="00A23F28" w:rsidRDefault="00A23F28">
            <w:pPr>
              <w:rPr>
                <w:sz w:val="2"/>
                <w:szCs w:val="2"/>
              </w:rPr>
            </w:pPr>
          </w:p>
        </w:tc>
        <w:tc>
          <w:tcPr>
            <w:tcW w:w="8903" w:type="dxa"/>
            <w:gridSpan w:val="2"/>
          </w:tcPr>
          <w:p w:rsidR="00A23F28" w:rsidRPr="000C3E96" w:rsidRDefault="001346F0">
            <w:pPr>
              <w:pStyle w:val="TableParagraph"/>
              <w:spacing w:before="60"/>
              <w:ind w:left="72"/>
              <w:rPr>
                <w:sz w:val="20"/>
                <w:lang w:val="it-IT"/>
              </w:rPr>
            </w:pPr>
            <w:r w:rsidRPr="000C3E96">
              <w:rPr>
                <w:w w:val="110"/>
                <w:sz w:val="20"/>
                <w:lang w:val="it-IT"/>
              </w:rPr>
              <w:t>rispetto dei termini per l'invio della comunicazione e dei suoi contenuti</w:t>
            </w:r>
          </w:p>
        </w:tc>
        <w:tc>
          <w:tcPr>
            <w:tcW w:w="1984" w:type="dxa"/>
          </w:tcPr>
          <w:p w:rsidR="00A23F28" w:rsidRDefault="001346F0">
            <w:pPr>
              <w:pStyle w:val="TableParagraph"/>
              <w:spacing w:before="60"/>
              <w:ind w:left="71"/>
              <w:rPr>
                <w:sz w:val="20"/>
              </w:rPr>
            </w:pPr>
            <w:r>
              <w:rPr>
                <w:w w:val="110"/>
                <w:sz w:val="20"/>
              </w:rPr>
              <w:t>art. 76</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B550C8">
        <w:trPr>
          <w:trHeight w:val="580"/>
        </w:trPr>
        <w:tc>
          <w:tcPr>
            <w:tcW w:w="878" w:type="dxa"/>
          </w:tcPr>
          <w:p w:rsidR="00A23F28" w:rsidRDefault="001346F0">
            <w:pPr>
              <w:pStyle w:val="TableParagraph"/>
              <w:spacing w:before="57"/>
              <w:ind w:left="71"/>
              <w:rPr>
                <w:sz w:val="20"/>
              </w:rPr>
            </w:pPr>
            <w:r>
              <w:rPr>
                <w:w w:val="110"/>
                <w:sz w:val="20"/>
              </w:rPr>
              <w:t>F.1.14</w:t>
            </w:r>
          </w:p>
        </w:tc>
        <w:tc>
          <w:tcPr>
            <w:tcW w:w="8903" w:type="dxa"/>
            <w:gridSpan w:val="2"/>
          </w:tcPr>
          <w:p w:rsidR="00A23F28" w:rsidRPr="000C3E96" w:rsidRDefault="001346F0">
            <w:pPr>
              <w:pStyle w:val="TableParagraph"/>
              <w:spacing w:before="57"/>
              <w:ind w:left="72"/>
              <w:rPr>
                <w:sz w:val="20"/>
                <w:lang w:val="it-IT"/>
              </w:rPr>
            </w:pPr>
            <w:r w:rsidRPr="000C3E96">
              <w:rPr>
                <w:w w:val="105"/>
                <w:sz w:val="20"/>
                <w:lang w:val="it-IT"/>
              </w:rPr>
              <w:t>pubblicazione dell'esito della gara (decreto MIT 2.12.2016)</w:t>
            </w:r>
          </w:p>
        </w:tc>
        <w:tc>
          <w:tcPr>
            <w:tcW w:w="1984" w:type="dxa"/>
          </w:tcPr>
          <w:p w:rsidR="00A23F28" w:rsidRPr="000C3E96" w:rsidRDefault="001346F0">
            <w:pPr>
              <w:pStyle w:val="TableParagraph"/>
              <w:spacing w:before="57"/>
              <w:ind w:left="70" w:hanging="1"/>
              <w:rPr>
                <w:sz w:val="20"/>
                <w:lang w:val="it-IT"/>
              </w:rPr>
            </w:pPr>
            <w:r w:rsidRPr="000C3E96">
              <w:rPr>
                <w:w w:val="105"/>
                <w:sz w:val="20"/>
                <w:lang w:val="it-IT"/>
              </w:rPr>
              <w:t>art. 98 allegato XIV, Parte I, lettera D</w:t>
            </w:r>
          </w:p>
        </w:tc>
        <w:tc>
          <w:tcPr>
            <w:tcW w:w="424"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426"/>
        </w:trPr>
        <w:tc>
          <w:tcPr>
            <w:tcW w:w="878" w:type="dxa"/>
            <w:vMerge w:val="restart"/>
          </w:tcPr>
          <w:p w:rsidR="00A23F28" w:rsidRDefault="001346F0">
            <w:pPr>
              <w:pStyle w:val="TableParagraph"/>
              <w:spacing w:before="57"/>
              <w:ind w:left="71"/>
              <w:rPr>
                <w:sz w:val="20"/>
              </w:rPr>
            </w:pPr>
            <w:r>
              <w:rPr>
                <w:w w:val="110"/>
                <w:sz w:val="20"/>
              </w:rPr>
              <w:t>F.1.15</w:t>
            </w:r>
          </w:p>
        </w:tc>
        <w:tc>
          <w:tcPr>
            <w:tcW w:w="8903" w:type="dxa"/>
            <w:gridSpan w:val="2"/>
          </w:tcPr>
          <w:p w:rsidR="00A23F28" w:rsidRDefault="001346F0">
            <w:pPr>
              <w:pStyle w:val="TableParagraph"/>
              <w:spacing w:before="57"/>
              <w:ind w:left="72"/>
              <w:rPr>
                <w:sz w:val="20"/>
              </w:rPr>
            </w:pPr>
            <w:r>
              <w:rPr>
                <w:w w:val="110"/>
                <w:sz w:val="20"/>
              </w:rPr>
              <w:t>presenza del contratto</w:t>
            </w:r>
          </w:p>
        </w:tc>
        <w:tc>
          <w:tcPr>
            <w:tcW w:w="1984"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90"/>
        </w:trPr>
        <w:tc>
          <w:tcPr>
            <w:tcW w:w="878" w:type="dxa"/>
            <w:vMerge/>
            <w:tcBorders>
              <w:top w:val="nil"/>
            </w:tcBorders>
          </w:tcPr>
          <w:p w:rsidR="00A23F28" w:rsidRDefault="00A23F28">
            <w:pPr>
              <w:rPr>
                <w:sz w:val="2"/>
                <w:szCs w:val="2"/>
              </w:rPr>
            </w:pPr>
          </w:p>
        </w:tc>
        <w:tc>
          <w:tcPr>
            <w:tcW w:w="8903" w:type="dxa"/>
            <w:gridSpan w:val="2"/>
          </w:tcPr>
          <w:p w:rsidR="00A23F28" w:rsidRPr="000C3E96" w:rsidRDefault="001346F0">
            <w:pPr>
              <w:pStyle w:val="TableParagraph"/>
              <w:spacing w:before="60"/>
              <w:ind w:left="72"/>
              <w:rPr>
                <w:sz w:val="20"/>
                <w:lang w:val="it-IT"/>
              </w:rPr>
            </w:pPr>
            <w:r w:rsidRPr="000C3E96">
              <w:rPr>
                <w:w w:val="105"/>
                <w:sz w:val="20"/>
                <w:lang w:val="it-IT"/>
              </w:rPr>
              <w:t>rispetto del termine dilatorio per la stipulazione del contratto</w:t>
            </w:r>
          </w:p>
        </w:tc>
        <w:tc>
          <w:tcPr>
            <w:tcW w:w="1984" w:type="dxa"/>
          </w:tcPr>
          <w:p w:rsidR="00A23F28" w:rsidRDefault="001346F0">
            <w:pPr>
              <w:pStyle w:val="TableParagraph"/>
              <w:spacing w:before="60"/>
              <w:ind w:left="71"/>
              <w:rPr>
                <w:sz w:val="20"/>
              </w:rPr>
            </w:pPr>
            <w:r>
              <w:rPr>
                <w:w w:val="110"/>
                <w:sz w:val="20"/>
              </w:rPr>
              <w:t>art. 32 c. 9</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78" w:type="dxa"/>
            <w:vMerge/>
            <w:tcBorders>
              <w:top w:val="nil"/>
            </w:tcBorders>
          </w:tcPr>
          <w:p w:rsidR="00A23F28" w:rsidRDefault="00A23F28">
            <w:pPr>
              <w:rPr>
                <w:sz w:val="2"/>
                <w:szCs w:val="2"/>
              </w:rPr>
            </w:pPr>
          </w:p>
        </w:tc>
        <w:tc>
          <w:tcPr>
            <w:tcW w:w="8903" w:type="dxa"/>
            <w:gridSpan w:val="2"/>
          </w:tcPr>
          <w:p w:rsidR="00A23F28" w:rsidRDefault="001346F0">
            <w:pPr>
              <w:pStyle w:val="TableParagraph"/>
              <w:spacing w:before="57"/>
              <w:ind w:left="72"/>
              <w:rPr>
                <w:sz w:val="20"/>
              </w:rPr>
            </w:pPr>
            <w:r>
              <w:rPr>
                <w:w w:val="110"/>
                <w:sz w:val="20"/>
              </w:rPr>
              <w:t>comunicazione data stipula contratto</w:t>
            </w:r>
          </w:p>
        </w:tc>
        <w:tc>
          <w:tcPr>
            <w:tcW w:w="1984" w:type="dxa"/>
          </w:tcPr>
          <w:p w:rsidR="00A23F28" w:rsidRDefault="001346F0">
            <w:pPr>
              <w:pStyle w:val="TableParagraph"/>
              <w:spacing w:before="57"/>
              <w:ind w:left="71"/>
              <w:rPr>
                <w:sz w:val="20"/>
              </w:rPr>
            </w:pPr>
            <w:r>
              <w:rPr>
                <w:w w:val="110"/>
                <w:sz w:val="20"/>
              </w:rPr>
              <w:t>art. 76 c. 5 lett. d)</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B550C8">
        <w:trPr>
          <w:trHeight w:val="349"/>
        </w:trPr>
        <w:tc>
          <w:tcPr>
            <w:tcW w:w="878" w:type="dxa"/>
            <w:vMerge/>
            <w:tcBorders>
              <w:top w:val="nil"/>
            </w:tcBorders>
          </w:tcPr>
          <w:p w:rsidR="00A23F28" w:rsidRDefault="00A23F28">
            <w:pPr>
              <w:rPr>
                <w:sz w:val="2"/>
                <w:szCs w:val="2"/>
              </w:rPr>
            </w:pPr>
          </w:p>
        </w:tc>
        <w:tc>
          <w:tcPr>
            <w:tcW w:w="8903" w:type="dxa"/>
            <w:gridSpan w:val="2"/>
          </w:tcPr>
          <w:p w:rsidR="00A23F28" w:rsidRPr="000C3E96" w:rsidRDefault="001346F0">
            <w:pPr>
              <w:pStyle w:val="TableParagraph"/>
              <w:spacing w:before="57"/>
              <w:ind w:left="72"/>
              <w:rPr>
                <w:sz w:val="20"/>
                <w:lang w:val="it-IT"/>
              </w:rPr>
            </w:pPr>
            <w:r w:rsidRPr="000C3E96">
              <w:rPr>
                <w:w w:val="110"/>
                <w:sz w:val="20"/>
                <w:lang w:val="it-IT"/>
              </w:rPr>
              <w:t>presenza degli elementi essenziali del contratto (parti, oggetto, importo)</w:t>
            </w:r>
          </w:p>
        </w:tc>
        <w:tc>
          <w:tcPr>
            <w:tcW w:w="1984"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640"/>
        </w:trPr>
        <w:tc>
          <w:tcPr>
            <w:tcW w:w="878" w:type="dxa"/>
          </w:tcPr>
          <w:p w:rsidR="00A23F28" w:rsidRDefault="001346F0">
            <w:pPr>
              <w:pStyle w:val="TableParagraph"/>
              <w:spacing w:before="57"/>
              <w:ind w:left="71"/>
              <w:rPr>
                <w:sz w:val="20"/>
              </w:rPr>
            </w:pPr>
            <w:r>
              <w:rPr>
                <w:w w:val="110"/>
                <w:sz w:val="20"/>
              </w:rPr>
              <w:t>F.1.16</w:t>
            </w:r>
          </w:p>
        </w:tc>
        <w:tc>
          <w:tcPr>
            <w:tcW w:w="8903" w:type="dxa"/>
            <w:gridSpan w:val="2"/>
          </w:tcPr>
          <w:p w:rsidR="00A23F28" w:rsidRPr="000C3E96" w:rsidRDefault="001346F0">
            <w:pPr>
              <w:pStyle w:val="TableParagraph"/>
              <w:spacing w:before="57"/>
              <w:ind w:left="72"/>
              <w:rPr>
                <w:sz w:val="20"/>
                <w:lang w:val="it-IT"/>
              </w:rPr>
            </w:pPr>
            <w:r w:rsidRPr="000C3E96">
              <w:rPr>
                <w:w w:val="110"/>
                <w:sz w:val="20"/>
                <w:lang w:val="it-IT"/>
              </w:rPr>
              <w:t>rispetto della normativa sulla tracciabilità (presenza CIG su documentazione di gara, contratto e strumenti di pagamento)</w:t>
            </w:r>
          </w:p>
        </w:tc>
        <w:tc>
          <w:tcPr>
            <w:tcW w:w="1984" w:type="dxa"/>
          </w:tcPr>
          <w:p w:rsidR="00A23F28" w:rsidRDefault="001346F0">
            <w:pPr>
              <w:pStyle w:val="TableParagraph"/>
              <w:spacing w:before="12" w:line="290" w:lineRule="exact"/>
              <w:ind w:left="70" w:right="895"/>
              <w:rPr>
                <w:sz w:val="20"/>
              </w:rPr>
            </w:pPr>
            <w:r>
              <w:rPr>
                <w:w w:val="110"/>
                <w:sz w:val="20"/>
              </w:rPr>
              <w:t>art. 3 legge 136/2010</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B550C8">
        <w:trPr>
          <w:trHeight w:val="885"/>
        </w:trPr>
        <w:tc>
          <w:tcPr>
            <w:tcW w:w="878" w:type="dxa"/>
          </w:tcPr>
          <w:p w:rsidR="00A23F28" w:rsidRDefault="001346F0">
            <w:pPr>
              <w:pStyle w:val="TableParagraph"/>
              <w:spacing w:before="57"/>
              <w:ind w:left="71"/>
              <w:rPr>
                <w:sz w:val="20"/>
              </w:rPr>
            </w:pPr>
            <w:r>
              <w:rPr>
                <w:w w:val="110"/>
                <w:sz w:val="20"/>
              </w:rPr>
              <w:t>F.2</w:t>
            </w:r>
          </w:p>
        </w:tc>
        <w:tc>
          <w:tcPr>
            <w:tcW w:w="993" w:type="dxa"/>
          </w:tcPr>
          <w:p w:rsidR="00A23F28" w:rsidRDefault="00A23F28">
            <w:pPr>
              <w:pStyle w:val="TableParagraph"/>
              <w:rPr>
                <w:sz w:val="18"/>
              </w:rPr>
            </w:pPr>
          </w:p>
        </w:tc>
        <w:tc>
          <w:tcPr>
            <w:tcW w:w="14002" w:type="dxa"/>
            <w:gridSpan w:val="7"/>
          </w:tcPr>
          <w:p w:rsidR="00A23F28" w:rsidRPr="000C3E96" w:rsidRDefault="001346F0">
            <w:pPr>
              <w:pStyle w:val="TableParagraph"/>
              <w:tabs>
                <w:tab w:val="left" w:pos="8787"/>
                <w:tab w:val="left" w:pos="9171"/>
              </w:tabs>
              <w:spacing w:before="60"/>
              <w:ind w:left="72"/>
              <w:rPr>
                <w:sz w:val="20"/>
                <w:lang w:val="it-IT"/>
              </w:rPr>
            </w:pPr>
            <w:r w:rsidRPr="000C3E96">
              <w:rPr>
                <w:w w:val="105"/>
                <w:sz w:val="20"/>
                <w:u w:val="single"/>
                <w:lang w:val="it-IT"/>
              </w:rPr>
              <w:t>selezione</w:t>
            </w:r>
            <w:r w:rsidRPr="000C3E96">
              <w:rPr>
                <w:spacing w:val="13"/>
                <w:w w:val="105"/>
                <w:sz w:val="20"/>
                <w:u w:val="single"/>
                <w:lang w:val="it-IT"/>
              </w:rPr>
              <w:t xml:space="preserve"> </w:t>
            </w:r>
            <w:r w:rsidRPr="000C3E96">
              <w:rPr>
                <w:w w:val="105"/>
                <w:sz w:val="20"/>
                <w:u w:val="single"/>
                <w:lang w:val="it-IT"/>
              </w:rPr>
              <w:t>delle</w:t>
            </w:r>
            <w:r w:rsidRPr="000C3E96">
              <w:rPr>
                <w:spacing w:val="10"/>
                <w:w w:val="105"/>
                <w:sz w:val="20"/>
                <w:u w:val="single"/>
                <w:lang w:val="it-IT"/>
              </w:rPr>
              <w:t xml:space="preserve"> </w:t>
            </w:r>
            <w:r w:rsidRPr="000C3E96">
              <w:rPr>
                <w:w w:val="105"/>
                <w:sz w:val="20"/>
                <w:u w:val="single"/>
                <w:lang w:val="it-IT"/>
              </w:rPr>
              <w:t>offerte</w:t>
            </w:r>
            <w:r w:rsidRPr="000C3E96">
              <w:rPr>
                <w:spacing w:val="10"/>
                <w:w w:val="105"/>
                <w:sz w:val="20"/>
                <w:u w:val="single"/>
                <w:lang w:val="it-IT"/>
              </w:rPr>
              <w:t xml:space="preserve"> </w:t>
            </w:r>
            <w:r w:rsidRPr="000C3E96">
              <w:rPr>
                <w:w w:val="105"/>
                <w:sz w:val="20"/>
                <w:u w:val="single"/>
                <w:lang w:val="it-IT"/>
              </w:rPr>
              <w:t>con</w:t>
            </w:r>
            <w:r w:rsidRPr="000C3E96">
              <w:rPr>
                <w:spacing w:val="13"/>
                <w:w w:val="105"/>
                <w:sz w:val="20"/>
                <w:u w:val="single"/>
                <w:lang w:val="it-IT"/>
              </w:rPr>
              <w:t xml:space="preserve"> </w:t>
            </w:r>
            <w:r w:rsidRPr="000C3E96">
              <w:rPr>
                <w:w w:val="105"/>
                <w:sz w:val="20"/>
                <w:u w:val="single"/>
                <w:lang w:val="it-IT"/>
              </w:rPr>
              <w:t>il</w:t>
            </w:r>
            <w:r w:rsidRPr="000C3E96">
              <w:rPr>
                <w:spacing w:val="7"/>
                <w:w w:val="105"/>
                <w:sz w:val="20"/>
                <w:u w:val="single"/>
                <w:lang w:val="it-IT"/>
              </w:rPr>
              <w:t xml:space="preserve"> </w:t>
            </w:r>
            <w:r w:rsidRPr="000C3E96">
              <w:rPr>
                <w:w w:val="105"/>
                <w:sz w:val="20"/>
                <w:u w:val="single"/>
                <w:lang w:val="it-IT"/>
              </w:rPr>
              <w:t>criterio</w:t>
            </w:r>
            <w:r w:rsidRPr="000C3E96">
              <w:rPr>
                <w:spacing w:val="10"/>
                <w:w w:val="105"/>
                <w:sz w:val="20"/>
                <w:u w:val="single"/>
                <w:lang w:val="it-IT"/>
              </w:rPr>
              <w:t xml:space="preserve"> </w:t>
            </w:r>
            <w:r w:rsidRPr="000C3E96">
              <w:rPr>
                <w:w w:val="105"/>
                <w:sz w:val="20"/>
                <w:u w:val="single"/>
                <w:lang w:val="it-IT"/>
              </w:rPr>
              <w:t>del</w:t>
            </w:r>
            <w:r w:rsidRPr="000C3E96">
              <w:rPr>
                <w:spacing w:val="13"/>
                <w:w w:val="105"/>
                <w:sz w:val="20"/>
                <w:u w:val="single"/>
                <w:lang w:val="it-IT"/>
              </w:rPr>
              <w:t xml:space="preserve"> </w:t>
            </w:r>
            <w:r w:rsidRPr="000C3E96">
              <w:rPr>
                <w:w w:val="105"/>
                <w:sz w:val="20"/>
                <w:u w:val="single"/>
                <w:lang w:val="it-IT"/>
              </w:rPr>
              <w:t>miglior</w:t>
            </w:r>
            <w:r w:rsidRPr="000C3E96">
              <w:rPr>
                <w:spacing w:val="12"/>
                <w:w w:val="105"/>
                <w:sz w:val="20"/>
                <w:u w:val="single"/>
                <w:lang w:val="it-IT"/>
              </w:rPr>
              <w:t xml:space="preserve"> </w:t>
            </w:r>
            <w:r w:rsidRPr="000C3E96">
              <w:rPr>
                <w:w w:val="105"/>
                <w:sz w:val="20"/>
                <w:u w:val="single"/>
                <w:lang w:val="it-IT"/>
              </w:rPr>
              <w:t>rapporto</w:t>
            </w:r>
            <w:r w:rsidRPr="000C3E96">
              <w:rPr>
                <w:spacing w:val="10"/>
                <w:w w:val="105"/>
                <w:sz w:val="20"/>
                <w:u w:val="single"/>
                <w:lang w:val="it-IT"/>
              </w:rPr>
              <w:t xml:space="preserve"> </w:t>
            </w:r>
            <w:r w:rsidRPr="000C3E96">
              <w:rPr>
                <w:w w:val="105"/>
                <w:sz w:val="20"/>
                <w:u w:val="single"/>
                <w:lang w:val="it-IT"/>
              </w:rPr>
              <w:t>qualità/prezzo</w:t>
            </w:r>
            <w:r w:rsidRPr="000C3E96">
              <w:rPr>
                <w:spacing w:val="10"/>
                <w:w w:val="105"/>
                <w:sz w:val="20"/>
                <w:lang w:val="it-IT"/>
              </w:rPr>
              <w:t xml:space="preserve"> </w:t>
            </w:r>
            <w:r w:rsidRPr="000C3E96">
              <w:rPr>
                <w:w w:val="105"/>
                <w:sz w:val="20"/>
                <w:lang w:val="it-IT"/>
              </w:rPr>
              <w:t>(art.</w:t>
            </w:r>
            <w:r w:rsidRPr="000C3E96">
              <w:rPr>
                <w:spacing w:val="10"/>
                <w:w w:val="105"/>
                <w:sz w:val="20"/>
                <w:lang w:val="it-IT"/>
              </w:rPr>
              <w:t xml:space="preserve"> </w:t>
            </w:r>
            <w:r w:rsidRPr="000C3E96">
              <w:rPr>
                <w:w w:val="105"/>
                <w:sz w:val="20"/>
                <w:lang w:val="it-IT"/>
              </w:rPr>
              <w:t>95</w:t>
            </w:r>
            <w:r w:rsidRPr="000C3E96">
              <w:rPr>
                <w:spacing w:val="10"/>
                <w:w w:val="105"/>
                <w:sz w:val="20"/>
                <w:lang w:val="it-IT"/>
              </w:rPr>
              <w:t xml:space="preserve"> </w:t>
            </w:r>
            <w:r w:rsidRPr="000C3E96">
              <w:rPr>
                <w:w w:val="105"/>
                <w:sz w:val="20"/>
                <w:lang w:val="it-IT"/>
              </w:rPr>
              <w:t>c.</w:t>
            </w:r>
            <w:r w:rsidRPr="000C3E96">
              <w:rPr>
                <w:spacing w:val="13"/>
                <w:w w:val="105"/>
                <w:sz w:val="20"/>
                <w:lang w:val="it-IT"/>
              </w:rPr>
              <w:t xml:space="preserve"> </w:t>
            </w:r>
            <w:r w:rsidRPr="000C3E96">
              <w:rPr>
                <w:w w:val="105"/>
                <w:sz w:val="20"/>
                <w:lang w:val="it-IT"/>
              </w:rPr>
              <w:t>3,</w:t>
            </w:r>
            <w:r w:rsidRPr="000C3E96">
              <w:rPr>
                <w:spacing w:val="10"/>
                <w:w w:val="105"/>
                <w:sz w:val="20"/>
                <w:lang w:val="it-IT"/>
              </w:rPr>
              <w:t xml:space="preserve"> </w:t>
            </w:r>
            <w:r w:rsidRPr="000C3E96">
              <w:rPr>
                <w:w w:val="105"/>
                <w:sz w:val="20"/>
                <w:lang w:val="it-IT"/>
              </w:rPr>
              <w:t>6</w:t>
            </w:r>
            <w:r w:rsidRPr="000C3E96">
              <w:rPr>
                <w:spacing w:val="12"/>
                <w:w w:val="105"/>
                <w:sz w:val="20"/>
                <w:lang w:val="it-IT"/>
              </w:rPr>
              <w:t xml:space="preserve"> </w:t>
            </w:r>
            <w:r w:rsidRPr="000C3E96">
              <w:rPr>
                <w:w w:val="105"/>
                <w:sz w:val="20"/>
                <w:lang w:val="it-IT"/>
              </w:rPr>
              <w:t>e</w:t>
            </w:r>
            <w:r w:rsidRPr="000C3E96">
              <w:rPr>
                <w:spacing w:val="10"/>
                <w:w w:val="105"/>
                <w:sz w:val="20"/>
                <w:lang w:val="it-IT"/>
              </w:rPr>
              <w:t xml:space="preserve"> </w:t>
            </w:r>
            <w:r w:rsidRPr="000C3E96">
              <w:rPr>
                <w:w w:val="105"/>
                <w:sz w:val="20"/>
                <w:lang w:val="it-IT"/>
              </w:rPr>
              <w:t>8)</w:t>
            </w:r>
            <w:r w:rsidRPr="000C3E96">
              <w:rPr>
                <w:w w:val="105"/>
                <w:sz w:val="20"/>
                <w:lang w:val="it-IT"/>
              </w:rPr>
              <w:tab/>
            </w:r>
            <w:r w:rsidRPr="000C3E96">
              <w:rPr>
                <w:w w:val="105"/>
                <w:sz w:val="28"/>
                <w:lang w:val="it-IT"/>
              </w:rPr>
              <w:t>□</w:t>
            </w:r>
            <w:r w:rsidRPr="000C3E96">
              <w:rPr>
                <w:w w:val="105"/>
                <w:sz w:val="28"/>
                <w:lang w:val="it-IT"/>
              </w:rPr>
              <w:tab/>
            </w:r>
            <w:r w:rsidRPr="000C3E96">
              <w:rPr>
                <w:w w:val="105"/>
                <w:sz w:val="20"/>
                <w:lang w:val="it-IT"/>
              </w:rPr>
              <w:t>Linee guida ANAC n.</w:t>
            </w:r>
            <w:r w:rsidRPr="000C3E96">
              <w:rPr>
                <w:spacing w:val="15"/>
                <w:w w:val="105"/>
                <w:sz w:val="20"/>
                <w:lang w:val="it-IT"/>
              </w:rPr>
              <w:t xml:space="preserve"> </w:t>
            </w:r>
            <w:r w:rsidRPr="000C3E96">
              <w:rPr>
                <w:w w:val="105"/>
                <w:sz w:val="20"/>
                <w:lang w:val="it-IT"/>
              </w:rPr>
              <w:t>2/2016</w:t>
            </w:r>
          </w:p>
          <w:p w:rsidR="00A23F28" w:rsidRPr="000C3E96" w:rsidRDefault="001346F0">
            <w:pPr>
              <w:pStyle w:val="TableParagraph"/>
              <w:tabs>
                <w:tab w:val="left" w:pos="8784"/>
              </w:tabs>
              <w:spacing w:before="59"/>
              <w:ind w:left="72"/>
              <w:rPr>
                <w:sz w:val="28"/>
                <w:lang w:val="it-IT"/>
              </w:rPr>
            </w:pPr>
            <w:r w:rsidRPr="000C3E96">
              <w:rPr>
                <w:w w:val="110"/>
                <w:sz w:val="20"/>
                <w:u w:val="single"/>
                <w:lang w:val="it-IT"/>
              </w:rPr>
              <w:t>selezione sulla base del prezzo o costo fisso in base a criteri qualitativi</w:t>
            </w:r>
            <w:r w:rsidRPr="000C3E96">
              <w:rPr>
                <w:w w:val="110"/>
                <w:sz w:val="20"/>
                <w:lang w:val="it-IT"/>
              </w:rPr>
              <w:t xml:space="preserve"> (art.</w:t>
            </w:r>
            <w:r w:rsidRPr="000C3E96">
              <w:rPr>
                <w:spacing w:val="1"/>
                <w:w w:val="110"/>
                <w:sz w:val="20"/>
                <w:lang w:val="it-IT"/>
              </w:rPr>
              <w:t xml:space="preserve"> </w:t>
            </w:r>
            <w:r w:rsidRPr="000C3E96">
              <w:rPr>
                <w:w w:val="110"/>
                <w:sz w:val="20"/>
                <w:lang w:val="it-IT"/>
              </w:rPr>
              <w:t>95 c.7)</w:t>
            </w:r>
            <w:r w:rsidRPr="000C3E96">
              <w:rPr>
                <w:w w:val="110"/>
                <w:sz w:val="20"/>
                <w:lang w:val="it-IT"/>
              </w:rPr>
              <w:tab/>
            </w:r>
            <w:r w:rsidRPr="000C3E96">
              <w:rPr>
                <w:w w:val="110"/>
                <w:sz w:val="28"/>
                <w:lang w:val="it-IT"/>
              </w:rPr>
              <w:t>□</w:t>
            </w:r>
          </w:p>
        </w:tc>
      </w:tr>
      <w:tr w:rsidR="00A23F28" w:rsidRPr="00B550C8">
        <w:trPr>
          <w:trHeight w:val="868"/>
        </w:trPr>
        <w:tc>
          <w:tcPr>
            <w:tcW w:w="878" w:type="dxa"/>
            <w:vMerge w:val="restart"/>
          </w:tcPr>
          <w:p w:rsidR="00A23F28" w:rsidRDefault="001346F0">
            <w:pPr>
              <w:pStyle w:val="TableParagraph"/>
              <w:spacing w:before="57"/>
              <w:ind w:left="71"/>
              <w:rPr>
                <w:sz w:val="20"/>
              </w:rPr>
            </w:pPr>
            <w:r>
              <w:rPr>
                <w:w w:val="110"/>
                <w:sz w:val="20"/>
              </w:rPr>
              <w:t>F.2.1</w:t>
            </w:r>
          </w:p>
        </w:tc>
        <w:tc>
          <w:tcPr>
            <w:tcW w:w="8903" w:type="dxa"/>
            <w:gridSpan w:val="2"/>
          </w:tcPr>
          <w:p w:rsidR="00A23F28" w:rsidRPr="000C3E96" w:rsidRDefault="001346F0">
            <w:pPr>
              <w:pStyle w:val="TableParagraph"/>
              <w:spacing w:before="57"/>
              <w:ind w:left="72"/>
              <w:rPr>
                <w:sz w:val="20"/>
                <w:lang w:val="it-IT"/>
              </w:rPr>
            </w:pPr>
            <w:r w:rsidRPr="000C3E96">
              <w:rPr>
                <w:w w:val="110"/>
                <w:sz w:val="20"/>
                <w:lang w:val="it-IT"/>
              </w:rPr>
              <w:t>presenza atto di nomina commissione giudicatrice</w:t>
            </w:r>
          </w:p>
        </w:tc>
        <w:tc>
          <w:tcPr>
            <w:tcW w:w="1984" w:type="dxa"/>
          </w:tcPr>
          <w:p w:rsidR="00A23F28" w:rsidRPr="000C3E96" w:rsidRDefault="001346F0">
            <w:pPr>
              <w:pStyle w:val="TableParagraph"/>
              <w:spacing w:before="57"/>
              <w:ind w:left="71"/>
              <w:rPr>
                <w:sz w:val="20"/>
                <w:lang w:val="it-IT"/>
              </w:rPr>
            </w:pPr>
            <w:r w:rsidRPr="000C3E96">
              <w:rPr>
                <w:w w:val="110"/>
                <w:sz w:val="20"/>
                <w:lang w:val="it-IT"/>
              </w:rPr>
              <w:t>artt. 77 e 78</w:t>
            </w:r>
          </w:p>
          <w:p w:rsidR="00A23F28" w:rsidRPr="000C3E96" w:rsidRDefault="001346F0">
            <w:pPr>
              <w:pStyle w:val="TableParagraph"/>
              <w:spacing w:before="59"/>
              <w:ind w:left="70" w:right="234"/>
              <w:rPr>
                <w:sz w:val="20"/>
                <w:lang w:val="it-IT"/>
              </w:rPr>
            </w:pPr>
            <w:r w:rsidRPr="000C3E96">
              <w:rPr>
                <w:w w:val="105"/>
                <w:sz w:val="20"/>
                <w:lang w:val="it-IT"/>
              </w:rPr>
              <w:t>Linee guida ANAC n. 5/2016</w:t>
            </w:r>
          </w:p>
        </w:tc>
        <w:tc>
          <w:tcPr>
            <w:tcW w:w="424"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750"/>
        </w:trPr>
        <w:tc>
          <w:tcPr>
            <w:tcW w:w="878" w:type="dxa"/>
            <w:vMerge/>
            <w:tcBorders>
              <w:top w:val="nil"/>
            </w:tcBorders>
          </w:tcPr>
          <w:p w:rsidR="00A23F28" w:rsidRPr="000C3E96" w:rsidRDefault="00A23F28">
            <w:pPr>
              <w:rPr>
                <w:sz w:val="2"/>
                <w:szCs w:val="2"/>
                <w:lang w:val="it-IT"/>
              </w:rPr>
            </w:pPr>
          </w:p>
        </w:tc>
        <w:tc>
          <w:tcPr>
            <w:tcW w:w="8903" w:type="dxa"/>
            <w:gridSpan w:val="2"/>
          </w:tcPr>
          <w:p w:rsidR="00A23F28" w:rsidRPr="000C3E96" w:rsidRDefault="001346F0">
            <w:pPr>
              <w:pStyle w:val="TableParagraph"/>
              <w:spacing w:before="57" w:line="230" w:lineRule="atLeast"/>
              <w:ind w:left="72" w:right="49"/>
              <w:jc w:val="both"/>
              <w:rPr>
                <w:sz w:val="20"/>
                <w:lang w:val="it-IT"/>
              </w:rPr>
            </w:pPr>
            <w:r w:rsidRPr="000C3E96">
              <w:rPr>
                <w:w w:val="110"/>
                <w:sz w:val="20"/>
                <w:lang w:val="it-IT"/>
              </w:rPr>
              <w:t>correttezza dei criteri di nomina secondo regole di competenza e trasparenza preventivamente individuate da ciascuna stazione appaltante (termini, composizione e pubblicità) e delle dichiarazioni sull’assenza del conflitto d’interesse</w:t>
            </w:r>
          </w:p>
        </w:tc>
        <w:tc>
          <w:tcPr>
            <w:tcW w:w="1984" w:type="dxa"/>
          </w:tcPr>
          <w:p w:rsidR="00A23F28" w:rsidRDefault="001346F0">
            <w:pPr>
              <w:pStyle w:val="TableParagraph"/>
              <w:spacing w:before="57"/>
              <w:ind w:left="70"/>
              <w:rPr>
                <w:sz w:val="20"/>
              </w:rPr>
            </w:pPr>
            <w:r>
              <w:rPr>
                <w:w w:val="110"/>
                <w:sz w:val="20"/>
              </w:rPr>
              <w:t>artt. 29, 42, 77, 78 e</w:t>
            </w:r>
          </w:p>
          <w:p w:rsidR="00A23F28" w:rsidRDefault="001346F0">
            <w:pPr>
              <w:pStyle w:val="TableParagraph"/>
              <w:ind w:left="70"/>
              <w:rPr>
                <w:sz w:val="20"/>
              </w:rPr>
            </w:pPr>
            <w:r>
              <w:rPr>
                <w:w w:val="110"/>
                <w:sz w:val="20"/>
              </w:rPr>
              <w:t>216 c. 12</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B550C8">
        <w:trPr>
          <w:trHeight w:val="750"/>
        </w:trPr>
        <w:tc>
          <w:tcPr>
            <w:tcW w:w="878" w:type="dxa"/>
          </w:tcPr>
          <w:p w:rsidR="00A23F28" w:rsidRDefault="001346F0">
            <w:pPr>
              <w:pStyle w:val="TableParagraph"/>
              <w:spacing w:before="57"/>
              <w:ind w:left="71"/>
              <w:rPr>
                <w:sz w:val="20"/>
              </w:rPr>
            </w:pPr>
            <w:r>
              <w:rPr>
                <w:w w:val="110"/>
                <w:sz w:val="20"/>
              </w:rPr>
              <w:t>F.2.2</w:t>
            </w:r>
          </w:p>
        </w:tc>
        <w:tc>
          <w:tcPr>
            <w:tcW w:w="8903" w:type="dxa"/>
            <w:gridSpan w:val="2"/>
          </w:tcPr>
          <w:p w:rsidR="00A23F28" w:rsidRPr="000C3E96" w:rsidRDefault="001346F0">
            <w:pPr>
              <w:pStyle w:val="TableParagraph"/>
              <w:spacing w:before="57" w:line="230" w:lineRule="atLeast"/>
              <w:ind w:left="72" w:right="53"/>
              <w:jc w:val="both"/>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984"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539"/>
        </w:trPr>
        <w:tc>
          <w:tcPr>
            <w:tcW w:w="878" w:type="dxa"/>
          </w:tcPr>
          <w:p w:rsidR="00A23F28" w:rsidRDefault="001346F0">
            <w:pPr>
              <w:pStyle w:val="TableParagraph"/>
              <w:spacing w:before="57"/>
              <w:ind w:left="71"/>
              <w:rPr>
                <w:sz w:val="20"/>
              </w:rPr>
            </w:pPr>
            <w:r>
              <w:rPr>
                <w:w w:val="110"/>
                <w:sz w:val="20"/>
              </w:rPr>
              <w:t>F.2.3</w:t>
            </w:r>
          </w:p>
        </w:tc>
        <w:tc>
          <w:tcPr>
            <w:tcW w:w="8903" w:type="dxa"/>
            <w:gridSpan w:val="2"/>
          </w:tcPr>
          <w:p w:rsidR="00A23F28" w:rsidRPr="000C3E96" w:rsidRDefault="001346F0">
            <w:pPr>
              <w:pStyle w:val="TableParagraph"/>
              <w:spacing w:before="57"/>
              <w:ind w:left="72"/>
              <w:rPr>
                <w:sz w:val="20"/>
                <w:lang w:val="it-IT"/>
              </w:rPr>
            </w:pPr>
            <w:r w:rsidRPr="000C3E96">
              <w:rPr>
                <w:w w:val="110"/>
                <w:sz w:val="20"/>
                <w:lang w:val="it-IT"/>
              </w:rPr>
              <w:t>correttezza della valutazione dell'offerta tecnica (rispetto elementi e rispettivi parametri di valutazione, esame sistema prescelto, eventuale correttezza dei metodi di riparametrazione)</w:t>
            </w:r>
          </w:p>
        </w:tc>
        <w:tc>
          <w:tcPr>
            <w:tcW w:w="1984" w:type="dxa"/>
          </w:tcPr>
          <w:p w:rsidR="00A23F28" w:rsidRDefault="001346F0">
            <w:pPr>
              <w:pStyle w:val="TableParagraph"/>
              <w:spacing w:before="57"/>
              <w:ind w:left="70"/>
              <w:rPr>
                <w:sz w:val="20"/>
              </w:rPr>
            </w:pPr>
            <w:r>
              <w:rPr>
                <w:w w:val="110"/>
                <w:sz w:val="20"/>
              </w:rPr>
              <w:t>art. 95</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748"/>
        </w:trPr>
        <w:tc>
          <w:tcPr>
            <w:tcW w:w="878" w:type="dxa"/>
          </w:tcPr>
          <w:p w:rsidR="00A23F28" w:rsidRDefault="001346F0">
            <w:pPr>
              <w:pStyle w:val="TableParagraph"/>
              <w:spacing w:before="57"/>
              <w:ind w:left="71"/>
              <w:rPr>
                <w:sz w:val="20"/>
              </w:rPr>
            </w:pPr>
            <w:r>
              <w:rPr>
                <w:w w:val="110"/>
                <w:sz w:val="20"/>
              </w:rPr>
              <w:t>F.2.4</w:t>
            </w:r>
          </w:p>
        </w:tc>
        <w:tc>
          <w:tcPr>
            <w:tcW w:w="8903" w:type="dxa"/>
            <w:gridSpan w:val="2"/>
          </w:tcPr>
          <w:p w:rsidR="00A23F28" w:rsidRPr="000C3E96" w:rsidRDefault="001346F0">
            <w:pPr>
              <w:pStyle w:val="TableParagraph"/>
              <w:spacing w:before="57"/>
              <w:ind w:left="72"/>
              <w:rPr>
                <w:sz w:val="20"/>
                <w:lang w:val="it-IT"/>
              </w:rPr>
            </w:pPr>
            <w:r w:rsidRPr="000C3E96">
              <w:rPr>
                <w:w w:val="105"/>
                <w:sz w:val="20"/>
                <w:lang w:val="it-IT"/>
              </w:rPr>
              <w:t>correttezza della valutazione dell'offerta economica (solo per miglior rapporto qualità/prezzo)</w:t>
            </w:r>
          </w:p>
          <w:p w:rsidR="00A23F28" w:rsidRPr="000C3E96" w:rsidRDefault="001346F0">
            <w:pPr>
              <w:pStyle w:val="TableParagraph"/>
              <w:spacing w:before="4" w:line="228" w:lineRule="exact"/>
              <w:ind w:left="72"/>
              <w:rPr>
                <w:sz w:val="20"/>
                <w:lang w:val="it-IT"/>
              </w:rPr>
            </w:pPr>
            <w:r w:rsidRPr="000C3E96">
              <w:rPr>
                <w:w w:val="105"/>
                <w:sz w:val="20"/>
                <w:lang w:val="it-IT"/>
              </w:rPr>
              <w:t>(offerte inferiori base di gara, non condizionate, non parziali, verifica eventuali calcoli composizione prezzo offerto)</w:t>
            </w:r>
          </w:p>
        </w:tc>
        <w:tc>
          <w:tcPr>
            <w:tcW w:w="1984" w:type="dxa"/>
          </w:tcPr>
          <w:p w:rsidR="00A23F28" w:rsidRDefault="001346F0">
            <w:pPr>
              <w:pStyle w:val="TableParagraph"/>
              <w:spacing w:before="57"/>
              <w:ind w:left="70"/>
              <w:rPr>
                <w:sz w:val="20"/>
              </w:rPr>
            </w:pPr>
            <w:r>
              <w:rPr>
                <w:w w:val="110"/>
                <w:sz w:val="20"/>
              </w:rPr>
              <w:t>art. 95</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80"/>
        </w:trPr>
        <w:tc>
          <w:tcPr>
            <w:tcW w:w="878" w:type="dxa"/>
          </w:tcPr>
          <w:p w:rsidR="00A23F28" w:rsidRDefault="001346F0">
            <w:pPr>
              <w:pStyle w:val="TableParagraph"/>
              <w:spacing w:before="60"/>
              <w:ind w:left="71"/>
              <w:rPr>
                <w:sz w:val="20"/>
              </w:rPr>
            </w:pPr>
            <w:r>
              <w:rPr>
                <w:w w:val="110"/>
                <w:sz w:val="20"/>
              </w:rPr>
              <w:t>F.2.5</w:t>
            </w:r>
          </w:p>
        </w:tc>
        <w:tc>
          <w:tcPr>
            <w:tcW w:w="8903" w:type="dxa"/>
            <w:gridSpan w:val="2"/>
          </w:tcPr>
          <w:p w:rsidR="00A23F28" w:rsidRPr="000C3E96" w:rsidRDefault="001346F0">
            <w:pPr>
              <w:pStyle w:val="TableParagraph"/>
              <w:spacing w:before="60"/>
              <w:ind w:left="72" w:right="7"/>
              <w:rPr>
                <w:sz w:val="20"/>
                <w:lang w:val="it-IT"/>
              </w:rPr>
            </w:pPr>
            <w:r w:rsidRPr="000C3E96">
              <w:rPr>
                <w:w w:val="105"/>
                <w:sz w:val="20"/>
                <w:lang w:val="it-IT"/>
              </w:rPr>
              <w:t>svolgimento della verifica in contraddittorio delle offerte anomale (da parte del RUP con il supporto della Commissione giudicatrice)</w:t>
            </w:r>
          </w:p>
        </w:tc>
        <w:tc>
          <w:tcPr>
            <w:tcW w:w="1984" w:type="dxa"/>
          </w:tcPr>
          <w:p w:rsidR="00A23F28" w:rsidRDefault="001346F0">
            <w:pPr>
              <w:pStyle w:val="TableParagraph"/>
              <w:spacing w:before="60"/>
              <w:ind w:left="70"/>
              <w:rPr>
                <w:sz w:val="20"/>
              </w:rPr>
            </w:pPr>
            <w:r>
              <w:rPr>
                <w:w w:val="110"/>
                <w:sz w:val="20"/>
              </w:rPr>
              <w:t>art. 97 - Linee guida ANAC n. 3/2016</w:t>
            </w:r>
          </w:p>
        </w:tc>
        <w:tc>
          <w:tcPr>
            <w:tcW w:w="424"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25"/>
        <w:gridCol w:w="567"/>
        <w:gridCol w:w="425"/>
        <w:gridCol w:w="569"/>
        <w:gridCol w:w="2127"/>
      </w:tblGrid>
      <w:tr w:rsidR="00A23F28">
        <w:trPr>
          <w:trHeight w:val="981"/>
        </w:trPr>
        <w:tc>
          <w:tcPr>
            <w:tcW w:w="878" w:type="dxa"/>
          </w:tcPr>
          <w:p w:rsidR="00A23F28" w:rsidRDefault="001346F0">
            <w:pPr>
              <w:pStyle w:val="TableParagraph"/>
              <w:spacing w:before="60"/>
              <w:ind w:left="71"/>
              <w:rPr>
                <w:sz w:val="20"/>
              </w:rPr>
            </w:pPr>
            <w:r>
              <w:rPr>
                <w:w w:val="110"/>
                <w:sz w:val="20"/>
              </w:rPr>
              <w:t>F.2.6</w:t>
            </w:r>
          </w:p>
        </w:tc>
        <w:tc>
          <w:tcPr>
            <w:tcW w:w="8904" w:type="dxa"/>
          </w:tcPr>
          <w:p w:rsidR="00A23F28" w:rsidRPr="000C3E96" w:rsidRDefault="001346F0">
            <w:pPr>
              <w:pStyle w:val="TableParagraph"/>
              <w:spacing w:before="60"/>
              <w:ind w:left="72" w:right="51"/>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w:t>
            </w:r>
            <w:r w:rsidRPr="000C3E96">
              <w:rPr>
                <w:spacing w:val="8"/>
                <w:w w:val="105"/>
                <w:sz w:val="20"/>
                <w:lang w:val="it-IT"/>
              </w:rPr>
              <w:t xml:space="preserve"> </w:t>
            </w:r>
            <w:r w:rsidRPr="000C3E96">
              <w:rPr>
                <w:w w:val="105"/>
                <w:sz w:val="20"/>
                <w:lang w:val="it-IT"/>
              </w:rPr>
              <w:t>nelle</w:t>
            </w:r>
            <w:r w:rsidRPr="000C3E96">
              <w:rPr>
                <w:spacing w:val="11"/>
                <w:w w:val="105"/>
                <w:sz w:val="20"/>
                <w:lang w:val="it-IT"/>
              </w:rPr>
              <w:t xml:space="preserve"> </w:t>
            </w:r>
            <w:r w:rsidRPr="000C3E96">
              <w:rPr>
                <w:w w:val="105"/>
                <w:sz w:val="20"/>
                <w:lang w:val="it-IT"/>
              </w:rPr>
              <w:t>forniture</w:t>
            </w:r>
            <w:r w:rsidRPr="000C3E96">
              <w:rPr>
                <w:spacing w:val="11"/>
                <w:w w:val="105"/>
                <w:sz w:val="20"/>
                <w:lang w:val="it-IT"/>
              </w:rPr>
              <w:t xml:space="preserve"> </w:t>
            </w:r>
            <w:r w:rsidRPr="000C3E96">
              <w:rPr>
                <w:w w:val="105"/>
                <w:sz w:val="20"/>
                <w:lang w:val="it-IT"/>
              </w:rPr>
              <w:t>senza</w:t>
            </w:r>
            <w:r w:rsidRPr="000C3E96">
              <w:rPr>
                <w:spacing w:val="13"/>
                <w:w w:val="105"/>
                <w:sz w:val="20"/>
                <w:lang w:val="it-IT"/>
              </w:rPr>
              <w:t xml:space="preserve"> </w:t>
            </w:r>
            <w:r w:rsidRPr="000C3E96">
              <w:rPr>
                <w:w w:val="105"/>
                <w:sz w:val="20"/>
                <w:lang w:val="it-IT"/>
              </w:rPr>
              <w:t>posa</w:t>
            </w:r>
            <w:r w:rsidRPr="000C3E96">
              <w:rPr>
                <w:spacing w:val="7"/>
                <w:w w:val="105"/>
                <w:sz w:val="20"/>
                <w:lang w:val="it-IT"/>
              </w:rPr>
              <w:t xml:space="preserve"> </w:t>
            </w:r>
            <w:r w:rsidRPr="000C3E96">
              <w:rPr>
                <w:w w:val="105"/>
                <w:sz w:val="20"/>
                <w:lang w:val="it-IT"/>
              </w:rPr>
              <w:t>in</w:t>
            </w:r>
            <w:r w:rsidRPr="000C3E96">
              <w:rPr>
                <w:spacing w:val="8"/>
                <w:w w:val="105"/>
                <w:sz w:val="20"/>
                <w:lang w:val="it-IT"/>
              </w:rPr>
              <w:t xml:space="preserve"> </w:t>
            </w:r>
            <w:r w:rsidRPr="000C3E96">
              <w:rPr>
                <w:w w:val="105"/>
                <w:sz w:val="20"/>
                <w:lang w:val="it-IT"/>
              </w:rPr>
              <w:t>opera,</w:t>
            </w:r>
            <w:r w:rsidRPr="000C3E96">
              <w:rPr>
                <w:spacing w:val="11"/>
                <w:w w:val="105"/>
                <w:sz w:val="20"/>
                <w:lang w:val="it-IT"/>
              </w:rPr>
              <w:t xml:space="preserve"> </w:t>
            </w:r>
            <w:r w:rsidRPr="000C3E96">
              <w:rPr>
                <w:w w:val="105"/>
                <w:sz w:val="20"/>
                <w:lang w:val="it-IT"/>
              </w:rPr>
              <w:t>servizi</w:t>
            </w:r>
            <w:r w:rsidRPr="000C3E96">
              <w:rPr>
                <w:spacing w:val="11"/>
                <w:w w:val="105"/>
                <w:sz w:val="20"/>
                <w:lang w:val="it-IT"/>
              </w:rPr>
              <w:t xml:space="preserve"> </w:t>
            </w:r>
            <w:r w:rsidRPr="000C3E96">
              <w:rPr>
                <w:w w:val="105"/>
                <w:sz w:val="20"/>
                <w:lang w:val="it-IT"/>
              </w:rPr>
              <w:t>di</w:t>
            </w:r>
            <w:r w:rsidRPr="000C3E96">
              <w:rPr>
                <w:spacing w:val="11"/>
                <w:w w:val="105"/>
                <w:sz w:val="20"/>
                <w:lang w:val="it-IT"/>
              </w:rPr>
              <w:t xml:space="preserve"> </w:t>
            </w:r>
            <w:r w:rsidRPr="000C3E96">
              <w:rPr>
                <w:w w:val="105"/>
                <w:sz w:val="20"/>
                <w:lang w:val="it-IT"/>
              </w:rPr>
              <w:t>natura</w:t>
            </w:r>
            <w:r w:rsidRPr="000C3E96">
              <w:rPr>
                <w:spacing w:val="13"/>
                <w:w w:val="105"/>
                <w:sz w:val="20"/>
                <w:lang w:val="it-IT"/>
              </w:rPr>
              <w:t xml:space="preserve"> </w:t>
            </w:r>
            <w:r w:rsidRPr="000C3E96">
              <w:rPr>
                <w:w w:val="105"/>
                <w:sz w:val="20"/>
                <w:lang w:val="it-IT"/>
              </w:rPr>
              <w:t>intellettuale</w:t>
            </w:r>
            <w:r w:rsidRPr="000C3E96">
              <w:rPr>
                <w:spacing w:val="7"/>
                <w:w w:val="105"/>
                <w:sz w:val="20"/>
                <w:lang w:val="it-IT"/>
              </w:rPr>
              <w:t xml:space="preserve"> </w:t>
            </w:r>
            <w:r w:rsidRPr="000C3E96">
              <w:rPr>
                <w:w w:val="105"/>
                <w:sz w:val="20"/>
                <w:lang w:val="it-IT"/>
              </w:rPr>
              <w:t>e</w:t>
            </w:r>
            <w:r w:rsidRPr="000C3E96">
              <w:rPr>
                <w:spacing w:val="12"/>
                <w:w w:val="105"/>
                <w:sz w:val="20"/>
                <w:lang w:val="it-IT"/>
              </w:rPr>
              <w:t xml:space="preserve"> </w:t>
            </w:r>
            <w:r w:rsidRPr="000C3E96">
              <w:rPr>
                <w:w w:val="105"/>
                <w:sz w:val="20"/>
                <w:lang w:val="it-IT"/>
              </w:rPr>
              <w:t>degli</w:t>
            </w:r>
            <w:r w:rsidRPr="000C3E96">
              <w:rPr>
                <w:spacing w:val="11"/>
                <w:w w:val="105"/>
                <w:sz w:val="20"/>
                <w:lang w:val="it-IT"/>
              </w:rPr>
              <w:t xml:space="preserve"> </w:t>
            </w:r>
            <w:r w:rsidRPr="000C3E96">
              <w:rPr>
                <w:w w:val="105"/>
                <w:sz w:val="20"/>
                <w:lang w:val="it-IT"/>
              </w:rPr>
              <w:t>affidamenti</w:t>
            </w:r>
            <w:r w:rsidRPr="000C3E96">
              <w:rPr>
                <w:spacing w:val="8"/>
                <w:w w:val="105"/>
                <w:sz w:val="20"/>
                <w:lang w:val="it-IT"/>
              </w:rPr>
              <w:t xml:space="preserve"> </w:t>
            </w:r>
            <w:r w:rsidRPr="000C3E96">
              <w:rPr>
                <w:w w:val="105"/>
                <w:sz w:val="20"/>
                <w:lang w:val="it-IT"/>
              </w:rPr>
              <w:t>sotto</w:t>
            </w:r>
          </w:p>
          <w:p w:rsidR="00A23F28" w:rsidRDefault="001346F0">
            <w:pPr>
              <w:pStyle w:val="TableParagraph"/>
              <w:spacing w:line="212" w:lineRule="exact"/>
              <w:ind w:left="72"/>
              <w:jc w:val="both"/>
              <w:rPr>
                <w:sz w:val="20"/>
              </w:rPr>
            </w:pPr>
            <w:r>
              <w:rPr>
                <w:w w:val="110"/>
                <w:sz w:val="20"/>
              </w:rPr>
              <w:t>40.000 €).</w:t>
            </w:r>
          </w:p>
        </w:tc>
        <w:tc>
          <w:tcPr>
            <w:tcW w:w="1985" w:type="dxa"/>
          </w:tcPr>
          <w:p w:rsidR="00A23F28" w:rsidRDefault="001346F0">
            <w:pPr>
              <w:pStyle w:val="TableParagraph"/>
              <w:spacing w:before="60"/>
              <w:ind w:left="69"/>
              <w:rPr>
                <w:sz w:val="20"/>
              </w:rPr>
            </w:pPr>
            <w:r>
              <w:rPr>
                <w:w w:val="110"/>
                <w:sz w:val="20"/>
              </w:rPr>
              <w:t>art. 95, c. 10</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70"/>
        </w:trPr>
        <w:tc>
          <w:tcPr>
            <w:tcW w:w="878" w:type="dxa"/>
          </w:tcPr>
          <w:p w:rsidR="00A23F28" w:rsidRDefault="001346F0">
            <w:pPr>
              <w:pStyle w:val="TableParagraph"/>
              <w:spacing w:before="57"/>
              <w:ind w:left="71"/>
              <w:rPr>
                <w:sz w:val="20"/>
              </w:rPr>
            </w:pPr>
            <w:r>
              <w:rPr>
                <w:w w:val="110"/>
                <w:sz w:val="20"/>
              </w:rPr>
              <w:t>F.2.7</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è stata verificata la congruità del costo manodopera prima dell’aggiudicazione</w:t>
            </w:r>
          </w:p>
        </w:tc>
        <w:tc>
          <w:tcPr>
            <w:tcW w:w="1985" w:type="dxa"/>
          </w:tcPr>
          <w:p w:rsidR="00A23F28" w:rsidRDefault="001346F0">
            <w:pPr>
              <w:pStyle w:val="TableParagraph"/>
              <w:spacing w:before="57"/>
              <w:ind w:left="69"/>
              <w:rPr>
                <w:sz w:val="20"/>
              </w:rPr>
            </w:pPr>
            <w:r>
              <w:rPr>
                <w:w w:val="110"/>
                <w:sz w:val="20"/>
              </w:rPr>
              <w:t>art. 95, c. 10</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46"/>
        </w:trPr>
        <w:tc>
          <w:tcPr>
            <w:tcW w:w="878" w:type="dxa"/>
          </w:tcPr>
          <w:p w:rsidR="00A23F28" w:rsidRDefault="001346F0">
            <w:pPr>
              <w:pStyle w:val="TableParagraph"/>
              <w:spacing w:before="57"/>
              <w:ind w:left="71"/>
              <w:rPr>
                <w:sz w:val="20"/>
              </w:rPr>
            </w:pPr>
            <w:r>
              <w:rPr>
                <w:w w:val="110"/>
                <w:sz w:val="20"/>
              </w:rPr>
              <w:t>F.2.8</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presenza della proposta di aggiudicazione</w:t>
            </w:r>
          </w:p>
        </w:tc>
        <w:tc>
          <w:tcPr>
            <w:tcW w:w="1985" w:type="dxa"/>
          </w:tcPr>
          <w:p w:rsidR="00A23F28" w:rsidRDefault="001346F0">
            <w:pPr>
              <w:pStyle w:val="TableParagraph"/>
              <w:spacing w:before="57"/>
              <w:ind w:left="69"/>
              <w:rPr>
                <w:sz w:val="20"/>
              </w:rPr>
            </w:pPr>
            <w:r>
              <w:rPr>
                <w:w w:val="110"/>
                <w:sz w:val="20"/>
              </w:rPr>
              <w:t>art. 32</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78" w:type="dxa"/>
            <w:vMerge w:val="restart"/>
          </w:tcPr>
          <w:p w:rsidR="00A23F28" w:rsidRDefault="001346F0">
            <w:pPr>
              <w:pStyle w:val="TableParagraph"/>
              <w:spacing w:before="60"/>
              <w:ind w:left="71"/>
              <w:rPr>
                <w:sz w:val="20"/>
              </w:rPr>
            </w:pPr>
            <w:r>
              <w:rPr>
                <w:w w:val="110"/>
                <w:sz w:val="20"/>
              </w:rPr>
              <w:t>F.2.9</w:t>
            </w:r>
          </w:p>
        </w:tc>
        <w:tc>
          <w:tcPr>
            <w:tcW w:w="8904" w:type="dxa"/>
          </w:tcPr>
          <w:p w:rsidR="00A23F28" w:rsidRDefault="001346F0">
            <w:pPr>
              <w:pStyle w:val="TableParagraph"/>
              <w:spacing w:before="60"/>
              <w:ind w:left="72"/>
              <w:rPr>
                <w:sz w:val="20"/>
              </w:rPr>
            </w:pPr>
            <w:r>
              <w:rPr>
                <w:w w:val="105"/>
                <w:sz w:val="20"/>
              </w:rPr>
              <w:t>comunicazioni di eventuali esclusioni</w:t>
            </w:r>
          </w:p>
        </w:tc>
        <w:tc>
          <w:tcPr>
            <w:tcW w:w="1985" w:type="dxa"/>
          </w:tcPr>
          <w:p w:rsidR="00A23F28" w:rsidRDefault="001346F0">
            <w:pPr>
              <w:pStyle w:val="TableParagraph"/>
              <w:spacing w:before="60"/>
              <w:ind w:left="69"/>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60"/>
              <w:ind w:left="72"/>
              <w:rPr>
                <w:sz w:val="20"/>
                <w:lang w:val="it-IT"/>
              </w:rPr>
            </w:pPr>
            <w:r w:rsidRPr="000C3E96">
              <w:rPr>
                <w:w w:val="105"/>
                <w:sz w:val="20"/>
                <w:lang w:val="it-IT"/>
              </w:rPr>
              <w:t>rispetto dei termini per l'invio e dei contenuti delle comunicazioni di esclusione</w:t>
            </w:r>
          </w:p>
        </w:tc>
        <w:tc>
          <w:tcPr>
            <w:tcW w:w="1985" w:type="dxa"/>
          </w:tcPr>
          <w:p w:rsidR="00A23F28" w:rsidRDefault="001346F0">
            <w:pPr>
              <w:pStyle w:val="TableParagraph"/>
              <w:spacing w:before="60"/>
              <w:ind w:left="69"/>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78" w:type="dxa"/>
            <w:vMerge w:val="restart"/>
          </w:tcPr>
          <w:p w:rsidR="00A23F28" w:rsidRDefault="001346F0">
            <w:pPr>
              <w:pStyle w:val="TableParagraph"/>
              <w:spacing w:before="57"/>
              <w:ind w:left="71"/>
              <w:rPr>
                <w:sz w:val="20"/>
              </w:rPr>
            </w:pPr>
            <w:r>
              <w:rPr>
                <w:w w:val="110"/>
                <w:sz w:val="20"/>
              </w:rPr>
              <w:t>F.2.10</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controllo sul possesso dei requisiti</w:t>
            </w:r>
          </w:p>
          <w:p w:rsidR="00A23F28" w:rsidRPr="000C3E96" w:rsidRDefault="001346F0">
            <w:pPr>
              <w:pStyle w:val="TableParagraph"/>
              <w:spacing w:before="59"/>
              <w:ind w:left="72"/>
              <w:rPr>
                <w:sz w:val="20"/>
                <w:lang w:val="it-IT"/>
              </w:rPr>
            </w:pPr>
            <w:r w:rsidRPr="000C3E96">
              <w:rPr>
                <w:w w:val="105"/>
                <w:sz w:val="20"/>
                <w:lang w:val="it-IT"/>
              </w:rPr>
              <w:t>(Decreto MIT per Banca dati nazionale operatori economici – nelle more AVCPass)</w:t>
            </w:r>
          </w:p>
        </w:tc>
        <w:tc>
          <w:tcPr>
            <w:tcW w:w="1985" w:type="dxa"/>
          </w:tcPr>
          <w:p w:rsidR="00A23F28" w:rsidRDefault="001346F0">
            <w:pPr>
              <w:pStyle w:val="TableParagraph"/>
              <w:spacing w:before="57"/>
              <w:ind w:left="69"/>
              <w:rPr>
                <w:sz w:val="20"/>
              </w:rPr>
            </w:pPr>
            <w:r>
              <w:rPr>
                <w:w w:val="110"/>
                <w:sz w:val="20"/>
              </w:rPr>
              <w:t>art. 81 e 82</w:t>
            </w:r>
          </w:p>
          <w:p w:rsidR="00A23F28" w:rsidRDefault="001346F0">
            <w:pPr>
              <w:pStyle w:val="TableParagraph"/>
              <w:spacing w:before="59"/>
              <w:ind w:left="69"/>
              <w:rPr>
                <w:sz w:val="20"/>
              </w:rPr>
            </w:pPr>
            <w:r>
              <w:rPr>
                <w:w w:val="110"/>
                <w:sz w:val="20"/>
              </w:rPr>
              <w:t>art. 216 c. 13</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ight="506"/>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85" w:type="dxa"/>
          </w:tcPr>
          <w:p w:rsidR="00A23F28" w:rsidRDefault="001346F0">
            <w:pPr>
              <w:pStyle w:val="TableParagraph"/>
              <w:spacing w:before="57"/>
              <w:ind w:left="69"/>
              <w:rPr>
                <w:sz w:val="20"/>
              </w:rPr>
            </w:pPr>
            <w:r>
              <w:rPr>
                <w:w w:val="110"/>
                <w:sz w:val="20"/>
              </w:rPr>
              <w:t>art. 80 - Linee guida ANAC n. 6/2016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vMerge/>
            <w:tcBorders>
              <w:top w:val="nil"/>
            </w:tcBorders>
          </w:tcPr>
          <w:p w:rsidR="00A23F28" w:rsidRDefault="00A23F28">
            <w:pPr>
              <w:rPr>
                <w:sz w:val="2"/>
                <w:szCs w:val="2"/>
              </w:rPr>
            </w:pPr>
          </w:p>
        </w:tc>
        <w:tc>
          <w:tcPr>
            <w:tcW w:w="8904" w:type="dxa"/>
          </w:tcPr>
          <w:p w:rsidR="00A23F28" w:rsidRDefault="001346F0">
            <w:pPr>
              <w:pStyle w:val="TableParagraph"/>
              <w:spacing w:before="57"/>
              <w:ind w:left="72"/>
              <w:rPr>
                <w:sz w:val="20"/>
              </w:rPr>
            </w:pPr>
            <w:r>
              <w:rPr>
                <w:w w:val="105"/>
                <w:sz w:val="20"/>
              </w:rPr>
              <w:t>requisiti di idoneità professionale</w:t>
            </w:r>
          </w:p>
        </w:tc>
        <w:tc>
          <w:tcPr>
            <w:tcW w:w="1985" w:type="dxa"/>
          </w:tcPr>
          <w:p w:rsidR="00A23F28" w:rsidRDefault="001346F0">
            <w:pPr>
              <w:pStyle w:val="TableParagraph"/>
              <w:spacing w:before="57"/>
              <w:ind w:left="70"/>
              <w:rPr>
                <w:sz w:val="20"/>
              </w:rPr>
            </w:pPr>
            <w:r>
              <w:rPr>
                <w:w w:val="110"/>
                <w:sz w:val="20"/>
              </w:rPr>
              <w:t>art. 83 c. 1 lett. a</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60"/>
              <w:ind w:left="72"/>
              <w:rPr>
                <w:sz w:val="20"/>
                <w:lang w:val="it-IT"/>
              </w:rPr>
            </w:pPr>
            <w:r w:rsidRPr="000C3E96">
              <w:rPr>
                <w:w w:val="105"/>
                <w:sz w:val="20"/>
                <w:lang w:val="it-IT"/>
              </w:rPr>
              <w:t>requisiti di capacità economico-finanziaria</w:t>
            </w:r>
          </w:p>
          <w:p w:rsidR="00A23F28" w:rsidRPr="000C3E96" w:rsidRDefault="001346F0">
            <w:pPr>
              <w:pStyle w:val="TableParagraph"/>
              <w:spacing w:before="56"/>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60"/>
              <w:ind w:left="69"/>
              <w:rPr>
                <w:sz w:val="20"/>
              </w:rPr>
            </w:pPr>
            <w:r>
              <w:rPr>
                <w:w w:val="110"/>
                <w:sz w:val="20"/>
              </w:rPr>
              <w:t>art. 83 c. 1 lett. b</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60"/>
              <w:ind w:left="72"/>
              <w:rPr>
                <w:sz w:val="20"/>
                <w:lang w:val="it-IT"/>
              </w:rPr>
            </w:pPr>
            <w:r w:rsidRPr="000C3E96">
              <w:rPr>
                <w:w w:val="105"/>
                <w:sz w:val="20"/>
                <w:lang w:val="it-IT"/>
              </w:rPr>
              <w:t>requisiti di capacità tecnico-professionale</w:t>
            </w:r>
          </w:p>
          <w:p w:rsidR="00A23F28" w:rsidRPr="000C3E96" w:rsidRDefault="001346F0">
            <w:pPr>
              <w:pStyle w:val="TableParagraph"/>
              <w:spacing w:before="56"/>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60"/>
              <w:ind w:left="69"/>
              <w:rPr>
                <w:sz w:val="20"/>
              </w:rPr>
            </w:pPr>
            <w:r>
              <w:rPr>
                <w:w w:val="110"/>
                <w:sz w:val="20"/>
              </w:rPr>
              <w:t>art. 83 c. 1 lett. c</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vMerge/>
            <w:tcBorders>
              <w:top w:val="nil"/>
            </w:tcBorders>
          </w:tcPr>
          <w:p w:rsidR="00A23F28" w:rsidRDefault="00A23F28">
            <w:pPr>
              <w:rPr>
                <w:sz w:val="2"/>
                <w:szCs w:val="2"/>
              </w:rPr>
            </w:pPr>
          </w:p>
        </w:tc>
        <w:tc>
          <w:tcPr>
            <w:tcW w:w="8904" w:type="dxa"/>
          </w:tcPr>
          <w:p w:rsidR="00A23F28" w:rsidRDefault="001346F0">
            <w:pPr>
              <w:pStyle w:val="TableParagraph"/>
              <w:spacing w:before="60"/>
              <w:ind w:left="72"/>
              <w:rPr>
                <w:sz w:val="20"/>
              </w:rPr>
            </w:pPr>
            <w:r>
              <w:rPr>
                <w:w w:val="105"/>
                <w:sz w:val="20"/>
              </w:rPr>
              <w:t>rating di impresa</w:t>
            </w:r>
          </w:p>
        </w:tc>
        <w:tc>
          <w:tcPr>
            <w:tcW w:w="1985" w:type="dxa"/>
          </w:tcPr>
          <w:p w:rsidR="00A23F28" w:rsidRDefault="001346F0">
            <w:pPr>
              <w:pStyle w:val="TableParagraph"/>
              <w:spacing w:before="60"/>
              <w:ind w:left="70"/>
              <w:rPr>
                <w:sz w:val="20"/>
              </w:rPr>
            </w:pPr>
            <w:r>
              <w:rPr>
                <w:w w:val="110"/>
                <w:sz w:val="20"/>
              </w:rPr>
              <w:t>art. 83 c. 10</w:t>
            </w:r>
          </w:p>
          <w:p w:rsidR="00A23F28" w:rsidRDefault="001346F0">
            <w:pPr>
              <w:pStyle w:val="TableParagraph"/>
              <w:spacing w:before="60" w:line="210" w:lineRule="exact"/>
              <w:ind w:left="69"/>
              <w:rPr>
                <w:sz w:val="20"/>
              </w:rPr>
            </w:pPr>
            <w:r>
              <w:rPr>
                <w:w w:val="105"/>
                <w:sz w:val="20"/>
              </w:rPr>
              <w:t>Linee guida ANAC</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2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60"/>
              <w:ind w:left="72"/>
              <w:rPr>
                <w:sz w:val="20"/>
                <w:lang w:val="it-IT"/>
              </w:rPr>
            </w:pPr>
            <w:r w:rsidRPr="000C3E96">
              <w:rPr>
                <w:w w:val="115"/>
                <w:sz w:val="20"/>
                <w:lang w:val="it-IT"/>
              </w:rPr>
              <w:t>possesso attestato SOA</w:t>
            </w:r>
          </w:p>
          <w:p w:rsidR="00A23F28" w:rsidRPr="000C3E96" w:rsidRDefault="001346F0">
            <w:pPr>
              <w:pStyle w:val="TableParagraph"/>
              <w:spacing w:before="56" w:line="259" w:lineRule="exact"/>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line="290" w:lineRule="atLeast"/>
              <w:ind w:left="69" w:right="694"/>
              <w:rPr>
                <w:sz w:val="20"/>
              </w:rPr>
            </w:pPr>
            <w:r>
              <w:rPr>
                <w:w w:val="110"/>
                <w:sz w:val="20"/>
              </w:rPr>
              <w:t xml:space="preserve">art. 84 </w:t>
            </w:r>
            <w:r>
              <w:rPr>
                <w:w w:val="105"/>
                <w:sz w:val="20"/>
              </w:rPr>
              <w:t>Decreto MIT</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78" w:type="dxa"/>
          </w:tcPr>
          <w:p w:rsidR="00A23F28" w:rsidRDefault="001346F0">
            <w:pPr>
              <w:pStyle w:val="TableParagraph"/>
              <w:spacing w:before="60"/>
              <w:ind w:left="71"/>
              <w:rPr>
                <w:sz w:val="20"/>
              </w:rPr>
            </w:pPr>
            <w:r>
              <w:rPr>
                <w:w w:val="110"/>
                <w:sz w:val="20"/>
              </w:rPr>
              <w:t>F.2.11</w:t>
            </w:r>
          </w:p>
        </w:tc>
        <w:tc>
          <w:tcPr>
            <w:tcW w:w="8904" w:type="dxa"/>
          </w:tcPr>
          <w:p w:rsidR="00A23F28" w:rsidRPr="000C3E96" w:rsidRDefault="001346F0">
            <w:pPr>
              <w:pStyle w:val="TableParagraph"/>
              <w:spacing w:before="60"/>
              <w:ind w:left="72"/>
              <w:rPr>
                <w:sz w:val="20"/>
                <w:lang w:val="it-IT"/>
              </w:rPr>
            </w:pPr>
            <w:r w:rsidRPr="000C3E96">
              <w:rPr>
                <w:w w:val="105"/>
                <w:sz w:val="20"/>
                <w:lang w:val="it-IT"/>
              </w:rPr>
              <w:t>presenza aggiudicazione (decreto o determina di aggiudicazione)</w:t>
            </w:r>
          </w:p>
        </w:tc>
        <w:tc>
          <w:tcPr>
            <w:tcW w:w="1985" w:type="dxa"/>
          </w:tcPr>
          <w:p w:rsidR="00A23F28" w:rsidRDefault="001346F0">
            <w:pPr>
              <w:pStyle w:val="TableParagraph"/>
              <w:spacing w:before="60"/>
              <w:ind w:left="69"/>
              <w:rPr>
                <w:sz w:val="20"/>
              </w:rPr>
            </w:pPr>
            <w:r>
              <w:rPr>
                <w:w w:val="110"/>
                <w:sz w:val="20"/>
              </w:rPr>
              <w:t>art. 32</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486"/>
        </w:trPr>
        <w:tc>
          <w:tcPr>
            <w:tcW w:w="878" w:type="dxa"/>
            <w:vMerge w:val="restart"/>
          </w:tcPr>
          <w:p w:rsidR="00A23F28" w:rsidRDefault="001346F0">
            <w:pPr>
              <w:pStyle w:val="TableParagraph"/>
              <w:spacing w:before="60"/>
              <w:ind w:left="71"/>
              <w:rPr>
                <w:sz w:val="20"/>
              </w:rPr>
            </w:pPr>
            <w:r>
              <w:rPr>
                <w:w w:val="110"/>
                <w:sz w:val="20"/>
              </w:rPr>
              <w:t>F.2.12</w:t>
            </w:r>
          </w:p>
        </w:tc>
        <w:tc>
          <w:tcPr>
            <w:tcW w:w="8904" w:type="dxa"/>
          </w:tcPr>
          <w:p w:rsidR="00A23F28" w:rsidRDefault="001346F0">
            <w:pPr>
              <w:pStyle w:val="TableParagraph"/>
              <w:spacing w:before="60"/>
              <w:ind w:left="72"/>
              <w:rPr>
                <w:sz w:val="20"/>
              </w:rPr>
            </w:pPr>
            <w:r>
              <w:rPr>
                <w:w w:val="110"/>
                <w:sz w:val="20"/>
              </w:rPr>
              <w:t>comunicazione aggiudicazione</w:t>
            </w:r>
          </w:p>
        </w:tc>
        <w:tc>
          <w:tcPr>
            <w:tcW w:w="1985" w:type="dxa"/>
          </w:tcPr>
          <w:p w:rsidR="00A23F28" w:rsidRDefault="001346F0">
            <w:pPr>
              <w:pStyle w:val="TableParagraph"/>
              <w:spacing w:before="60"/>
              <w:ind w:left="69"/>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51"/>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0"/>
                <w:sz w:val="20"/>
                <w:lang w:val="it-IT"/>
              </w:rPr>
              <w:t>rispetto dei termini per l'invio della comunicazione e dei suoi contenuti</w:t>
            </w:r>
          </w:p>
        </w:tc>
        <w:tc>
          <w:tcPr>
            <w:tcW w:w="1985" w:type="dxa"/>
          </w:tcPr>
          <w:p w:rsidR="00A23F28" w:rsidRDefault="001346F0">
            <w:pPr>
              <w:pStyle w:val="TableParagraph"/>
              <w:spacing w:before="57"/>
              <w:ind w:left="70"/>
              <w:rPr>
                <w:sz w:val="20"/>
              </w:rPr>
            </w:pPr>
            <w:r>
              <w:rPr>
                <w:w w:val="110"/>
                <w:sz w:val="20"/>
              </w:rPr>
              <w:t>art. 76</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footerReference w:type="default" r:id="rId12"/>
          <w:pgSz w:w="16840" w:h="11910" w:orient="landscape"/>
          <w:pgMar w:top="920" w:right="0" w:bottom="980" w:left="440" w:header="713" w:footer="782" w:gutter="0"/>
          <w:pgNumType w:start="4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25"/>
        <w:gridCol w:w="567"/>
        <w:gridCol w:w="425"/>
        <w:gridCol w:w="569"/>
        <w:gridCol w:w="2127"/>
      </w:tblGrid>
      <w:tr w:rsidR="00A23F28">
        <w:trPr>
          <w:trHeight w:val="544"/>
        </w:trPr>
        <w:tc>
          <w:tcPr>
            <w:tcW w:w="878" w:type="dxa"/>
          </w:tcPr>
          <w:p w:rsidR="00A23F28" w:rsidRDefault="001346F0">
            <w:pPr>
              <w:pStyle w:val="TableParagraph"/>
              <w:spacing w:before="60"/>
              <w:ind w:left="71"/>
              <w:rPr>
                <w:sz w:val="20"/>
              </w:rPr>
            </w:pPr>
            <w:r>
              <w:rPr>
                <w:w w:val="110"/>
                <w:sz w:val="20"/>
              </w:rPr>
              <w:t>F.2.13</w:t>
            </w:r>
          </w:p>
        </w:tc>
        <w:tc>
          <w:tcPr>
            <w:tcW w:w="8904" w:type="dxa"/>
          </w:tcPr>
          <w:p w:rsidR="00A23F28" w:rsidRPr="000C3E96" w:rsidRDefault="001346F0">
            <w:pPr>
              <w:pStyle w:val="TableParagraph"/>
              <w:spacing w:before="60"/>
              <w:ind w:left="72"/>
              <w:rPr>
                <w:sz w:val="20"/>
                <w:lang w:val="it-IT"/>
              </w:rPr>
            </w:pPr>
            <w:r w:rsidRPr="000C3E96">
              <w:rPr>
                <w:w w:val="105"/>
                <w:sz w:val="20"/>
                <w:lang w:val="it-IT"/>
              </w:rPr>
              <w:t>pubblicazione dell'esito della gara (decreto MIT 2.12.2016)</w:t>
            </w:r>
          </w:p>
        </w:tc>
        <w:tc>
          <w:tcPr>
            <w:tcW w:w="1985" w:type="dxa"/>
          </w:tcPr>
          <w:p w:rsidR="00A23F28" w:rsidRDefault="001346F0">
            <w:pPr>
              <w:pStyle w:val="TableParagraph"/>
              <w:spacing w:before="60"/>
              <w:ind w:left="69"/>
              <w:rPr>
                <w:sz w:val="20"/>
              </w:rPr>
            </w:pPr>
            <w:r>
              <w:rPr>
                <w:w w:val="110"/>
                <w:sz w:val="20"/>
              </w:rPr>
              <w:t>art. 72 e 98</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90"/>
        </w:trPr>
        <w:tc>
          <w:tcPr>
            <w:tcW w:w="878" w:type="dxa"/>
            <w:vMerge w:val="restart"/>
          </w:tcPr>
          <w:p w:rsidR="00A23F28" w:rsidRDefault="001346F0">
            <w:pPr>
              <w:pStyle w:val="TableParagraph"/>
              <w:spacing w:before="60"/>
              <w:ind w:left="71"/>
              <w:rPr>
                <w:sz w:val="20"/>
              </w:rPr>
            </w:pPr>
            <w:r>
              <w:rPr>
                <w:w w:val="110"/>
                <w:sz w:val="20"/>
              </w:rPr>
              <w:t>F.2.14</w:t>
            </w:r>
          </w:p>
        </w:tc>
        <w:tc>
          <w:tcPr>
            <w:tcW w:w="8904" w:type="dxa"/>
          </w:tcPr>
          <w:p w:rsidR="00A23F28" w:rsidRDefault="001346F0">
            <w:pPr>
              <w:pStyle w:val="TableParagraph"/>
              <w:spacing w:before="60"/>
              <w:ind w:left="72"/>
              <w:rPr>
                <w:sz w:val="20"/>
              </w:rPr>
            </w:pPr>
            <w:r>
              <w:rPr>
                <w:w w:val="110"/>
                <w:sz w:val="20"/>
              </w:rPr>
              <w:t>presenza del contratto</w:t>
            </w:r>
          </w:p>
        </w:tc>
        <w:tc>
          <w:tcPr>
            <w:tcW w:w="1985"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05"/>
                <w:sz w:val="20"/>
                <w:lang w:val="it-IT"/>
              </w:rPr>
              <w:t>rispetto del termine dilatorio per la stipulazione del contratto</w:t>
            </w:r>
          </w:p>
        </w:tc>
        <w:tc>
          <w:tcPr>
            <w:tcW w:w="1985" w:type="dxa"/>
          </w:tcPr>
          <w:p w:rsidR="00A23F28" w:rsidRDefault="001346F0">
            <w:pPr>
              <w:pStyle w:val="TableParagraph"/>
              <w:spacing w:before="57"/>
              <w:ind w:left="70"/>
              <w:rPr>
                <w:sz w:val="20"/>
              </w:rPr>
            </w:pPr>
            <w:r>
              <w:rPr>
                <w:w w:val="110"/>
                <w:sz w:val="20"/>
              </w:rPr>
              <w:t>art. 32 c. 9</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vMerge/>
            <w:tcBorders>
              <w:top w:val="nil"/>
            </w:tcBorders>
          </w:tcPr>
          <w:p w:rsidR="00A23F28" w:rsidRDefault="00A23F28">
            <w:pPr>
              <w:rPr>
                <w:sz w:val="2"/>
                <w:szCs w:val="2"/>
              </w:rPr>
            </w:pPr>
          </w:p>
        </w:tc>
        <w:tc>
          <w:tcPr>
            <w:tcW w:w="8904" w:type="dxa"/>
          </w:tcPr>
          <w:p w:rsidR="00A23F28" w:rsidRDefault="001346F0">
            <w:pPr>
              <w:pStyle w:val="TableParagraph"/>
              <w:spacing w:before="57"/>
              <w:ind w:left="72"/>
              <w:rPr>
                <w:sz w:val="20"/>
              </w:rPr>
            </w:pPr>
            <w:r>
              <w:rPr>
                <w:w w:val="110"/>
                <w:sz w:val="20"/>
              </w:rPr>
              <w:t>comunicazione data stipula contratto</w:t>
            </w:r>
          </w:p>
        </w:tc>
        <w:tc>
          <w:tcPr>
            <w:tcW w:w="1985" w:type="dxa"/>
          </w:tcPr>
          <w:p w:rsidR="00A23F28" w:rsidRDefault="001346F0">
            <w:pPr>
              <w:pStyle w:val="TableParagraph"/>
              <w:spacing w:before="57"/>
              <w:ind w:left="70"/>
              <w:rPr>
                <w:sz w:val="20"/>
              </w:rPr>
            </w:pPr>
            <w:r>
              <w:rPr>
                <w:w w:val="110"/>
                <w:sz w:val="20"/>
              </w:rPr>
              <w:t>art. 76 c. 5 lett. d)</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349"/>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60"/>
              <w:ind w:left="72"/>
              <w:rPr>
                <w:sz w:val="20"/>
                <w:lang w:val="it-IT"/>
              </w:rPr>
            </w:pPr>
            <w:r w:rsidRPr="000C3E96">
              <w:rPr>
                <w:w w:val="110"/>
                <w:sz w:val="20"/>
                <w:lang w:val="it-IT"/>
              </w:rPr>
              <w:t>presenza degli elementi essenziali del contratto (parti, oggetto, importo)</w:t>
            </w:r>
          </w:p>
        </w:tc>
        <w:tc>
          <w:tcPr>
            <w:tcW w:w="1985"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642"/>
        </w:trPr>
        <w:tc>
          <w:tcPr>
            <w:tcW w:w="878" w:type="dxa"/>
          </w:tcPr>
          <w:p w:rsidR="00A23F28" w:rsidRDefault="001346F0">
            <w:pPr>
              <w:pStyle w:val="TableParagraph"/>
              <w:spacing w:before="60"/>
              <w:ind w:left="71"/>
              <w:rPr>
                <w:sz w:val="20"/>
              </w:rPr>
            </w:pPr>
            <w:r>
              <w:rPr>
                <w:w w:val="110"/>
                <w:sz w:val="20"/>
              </w:rPr>
              <w:t>F.2.15</w:t>
            </w:r>
          </w:p>
        </w:tc>
        <w:tc>
          <w:tcPr>
            <w:tcW w:w="8904" w:type="dxa"/>
          </w:tcPr>
          <w:p w:rsidR="00A23F28" w:rsidRPr="000C3E96" w:rsidRDefault="001346F0">
            <w:pPr>
              <w:pStyle w:val="TableParagraph"/>
              <w:spacing w:before="60"/>
              <w:ind w:left="72"/>
              <w:rPr>
                <w:sz w:val="20"/>
                <w:lang w:val="it-IT"/>
              </w:rPr>
            </w:pPr>
            <w:r w:rsidRPr="000C3E96">
              <w:rPr>
                <w:w w:val="110"/>
                <w:sz w:val="20"/>
                <w:lang w:val="it-IT"/>
              </w:rPr>
              <w:t>rispetto della normativa sulla tracciabilità (presenza CIG su documentazione di gara, contratto e strumenti di pagamento)</w:t>
            </w:r>
          </w:p>
        </w:tc>
        <w:tc>
          <w:tcPr>
            <w:tcW w:w="1985" w:type="dxa"/>
          </w:tcPr>
          <w:p w:rsidR="00A23F28" w:rsidRDefault="001346F0">
            <w:pPr>
              <w:pStyle w:val="TableParagraph"/>
              <w:spacing w:before="15" w:line="290" w:lineRule="exact"/>
              <w:ind w:left="69" w:right="897"/>
              <w:rPr>
                <w:sz w:val="20"/>
              </w:rPr>
            </w:pPr>
            <w:r>
              <w:rPr>
                <w:w w:val="110"/>
                <w:sz w:val="20"/>
              </w:rPr>
              <w:t>art. 3 legge 136/2010</w:t>
            </w: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rPr>
          <w:sz w:val="17"/>
        </w:rPr>
      </w:pPr>
    </w:p>
    <w:p w:rsidR="00A23F28" w:rsidRDefault="001346F0">
      <w:pPr>
        <w:pStyle w:val="Corpotesto"/>
        <w:ind w:left="971"/>
      </w:pPr>
      <w:r>
        <w:rPr>
          <w:spacing w:val="-49"/>
        </w:rPr>
        <w:t xml:space="preserve"> </w:t>
      </w:r>
      <w:r w:rsidR="00CD63F8">
        <w:rPr>
          <w:noProof/>
          <w:spacing w:val="-49"/>
          <w:lang w:val="it-IT" w:eastAsia="it-IT"/>
        </w:rPr>
        <mc:AlternateContent>
          <mc:Choice Requires="wps">
            <w:drawing>
              <wp:inline distT="0" distB="0" distL="0" distR="0">
                <wp:extent cx="9124315" cy="259080"/>
                <wp:effectExtent l="9525" t="9525" r="10160" b="7620"/>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6096">
                          <a:solidFill>
                            <a:srgbClr val="000000"/>
                          </a:solidFill>
                          <a:prstDash val="solid"/>
                          <a:miter lim="800000"/>
                          <a:headEnd/>
                          <a:tailEnd/>
                        </a:ln>
                      </wps:spPr>
                      <wps:txbx>
                        <w:txbxContent>
                          <w:p w:rsidR="000C3E96" w:rsidRDefault="000C3E96">
                            <w:pPr>
                              <w:spacing w:before="59"/>
                              <w:ind w:left="67"/>
                              <w:rPr>
                                <w:sz w:val="24"/>
                              </w:rPr>
                            </w:pPr>
                            <w:r>
                              <w:rPr>
                                <w:color w:val="FFFFFF"/>
                                <w:w w:val="110"/>
                                <w:sz w:val="24"/>
                              </w:rPr>
                              <w:t>L – Checklist - PROCEDURA APERTA (art. 60)</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2" o:spid="_x0000_s1282"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" fillcolor="#036" strokeweight=".48pt">
                <v:textbox inset="0,0,0,0">
                  <w:txbxContent>
                    <w:p w:rsidR="000C3E96" w:rsidRDefault="000C3E96">
                      <w:pPr>
                        <w:spacing w:before="59"/>
                        <w:ind w:left="67"/>
                        <w:rPr>
                          <w:sz w:val="24"/>
                        </w:rPr>
                      </w:pPr>
                      <w:r>
                        <w:rPr>
                          <w:color w:val="FFFFFF"/>
                          <w:w w:val="110"/>
                          <w:sz w:val="24"/>
                        </w:rPr>
                        <w:t>L – Checklist - PROCEDURA APERTA (art. 60)</w:t>
                      </w:r>
                    </w:p>
                  </w:txbxContent>
                </v:textbox>
                <w10:anchorlock/>
              </v:shape>
            </w:pict>
          </mc:Fallback>
        </mc:AlternateContent>
      </w:r>
    </w:p>
    <w:p w:rsidR="00A23F28" w:rsidRDefault="00A23F28">
      <w:pPr>
        <w:pStyle w:val="Corpotesto"/>
      </w:pPr>
    </w:p>
    <w:p w:rsidR="00A23F28" w:rsidRDefault="00A23F28">
      <w:pPr>
        <w:pStyle w:val="Corpotesto"/>
        <w:rPr>
          <w:sz w:val="12"/>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42"/>
        <w:gridCol w:w="550"/>
        <w:gridCol w:w="425"/>
        <w:gridCol w:w="569"/>
        <w:gridCol w:w="2127"/>
      </w:tblGrid>
      <w:tr w:rsidR="00A23F28">
        <w:trPr>
          <w:trHeight w:val="731"/>
        </w:trPr>
        <w:tc>
          <w:tcPr>
            <w:tcW w:w="9782" w:type="dxa"/>
            <w:gridSpan w:val="2"/>
          </w:tcPr>
          <w:p w:rsidR="00A23F28" w:rsidRDefault="001346F0">
            <w:pPr>
              <w:pStyle w:val="TableParagraph"/>
              <w:spacing w:line="228" w:lineRule="exact"/>
              <w:ind w:left="71"/>
              <w:rPr>
                <w:sz w:val="20"/>
              </w:rPr>
            </w:pPr>
            <w:r>
              <w:rPr>
                <w:sz w:val="20"/>
              </w:rPr>
              <w:t>DESCRIZIONE</w:t>
            </w:r>
          </w:p>
        </w:tc>
        <w:tc>
          <w:tcPr>
            <w:tcW w:w="1985" w:type="dxa"/>
          </w:tcPr>
          <w:p w:rsidR="00A23F28" w:rsidRDefault="001346F0">
            <w:pPr>
              <w:pStyle w:val="TableParagraph"/>
              <w:ind w:left="69"/>
              <w:rPr>
                <w:sz w:val="20"/>
              </w:rPr>
            </w:pPr>
            <w:r>
              <w:rPr>
                <w:sz w:val="20"/>
              </w:rPr>
              <w:t>NORMA DI RIFERIMENTO</w:t>
            </w:r>
          </w:p>
        </w:tc>
        <w:tc>
          <w:tcPr>
            <w:tcW w:w="442" w:type="dxa"/>
          </w:tcPr>
          <w:p w:rsidR="00A23F28" w:rsidRDefault="001346F0">
            <w:pPr>
              <w:pStyle w:val="TableParagraph"/>
              <w:spacing w:line="228" w:lineRule="exact"/>
              <w:ind w:left="71"/>
              <w:rPr>
                <w:sz w:val="20"/>
              </w:rPr>
            </w:pPr>
            <w:r>
              <w:rPr>
                <w:sz w:val="20"/>
              </w:rPr>
              <w:t>SI</w:t>
            </w:r>
          </w:p>
        </w:tc>
        <w:tc>
          <w:tcPr>
            <w:tcW w:w="550" w:type="dxa"/>
          </w:tcPr>
          <w:p w:rsidR="00A23F28" w:rsidRDefault="001346F0">
            <w:pPr>
              <w:pStyle w:val="TableParagraph"/>
              <w:spacing w:line="228" w:lineRule="exact"/>
              <w:ind w:left="72"/>
              <w:rPr>
                <w:sz w:val="20"/>
              </w:rPr>
            </w:pPr>
            <w:r>
              <w:rPr>
                <w:w w:val="105"/>
                <w:sz w:val="20"/>
              </w:rPr>
              <w:t>NO</w:t>
            </w:r>
          </w:p>
        </w:tc>
        <w:tc>
          <w:tcPr>
            <w:tcW w:w="425" w:type="dxa"/>
          </w:tcPr>
          <w:p w:rsidR="00A23F28" w:rsidRDefault="001346F0">
            <w:pPr>
              <w:pStyle w:val="TableParagraph"/>
              <w:spacing w:line="228" w:lineRule="exact"/>
              <w:ind w:left="71"/>
              <w:rPr>
                <w:sz w:val="20"/>
              </w:rPr>
            </w:pPr>
            <w:r>
              <w:rPr>
                <w:w w:val="110"/>
                <w:sz w:val="20"/>
              </w:rPr>
              <w:t>NP</w:t>
            </w:r>
          </w:p>
        </w:tc>
        <w:tc>
          <w:tcPr>
            <w:tcW w:w="569" w:type="dxa"/>
            <w:tcBorders>
              <w:right w:val="single" w:sz="4" w:space="0" w:color="000000"/>
            </w:tcBorders>
          </w:tcPr>
          <w:p w:rsidR="00A23F28" w:rsidRDefault="001346F0">
            <w:pPr>
              <w:pStyle w:val="TableParagraph"/>
              <w:ind w:left="68" w:right="66"/>
              <w:rPr>
                <w:sz w:val="20"/>
              </w:rPr>
            </w:pPr>
            <w:r>
              <w:rPr>
                <w:w w:val="105"/>
                <w:sz w:val="20"/>
              </w:rPr>
              <w:t>Doc. rif.</w:t>
            </w:r>
          </w:p>
        </w:tc>
        <w:tc>
          <w:tcPr>
            <w:tcW w:w="2127" w:type="dxa"/>
            <w:tcBorders>
              <w:top w:val="single" w:sz="4" w:space="0" w:color="000000"/>
              <w:left w:val="single" w:sz="4" w:space="0" w:color="000000"/>
              <w:bottom w:val="single" w:sz="4" w:space="0" w:color="000000"/>
              <w:right w:val="single" w:sz="4" w:space="0" w:color="000000"/>
            </w:tcBorders>
          </w:tcPr>
          <w:p w:rsidR="00A23F28" w:rsidRDefault="001346F0">
            <w:pPr>
              <w:pStyle w:val="TableParagraph"/>
              <w:spacing w:line="228" w:lineRule="exact"/>
              <w:ind w:left="73"/>
              <w:rPr>
                <w:sz w:val="20"/>
              </w:rPr>
            </w:pPr>
            <w:r>
              <w:rPr>
                <w:w w:val="105"/>
                <w:sz w:val="20"/>
              </w:rPr>
              <w:t>NOTE</w:t>
            </w:r>
          </w:p>
        </w:tc>
      </w:tr>
      <w:tr w:rsidR="00A23F28">
        <w:trPr>
          <w:trHeight w:val="733"/>
        </w:trPr>
        <w:tc>
          <w:tcPr>
            <w:tcW w:w="9782" w:type="dxa"/>
            <w:gridSpan w:val="2"/>
          </w:tcPr>
          <w:p w:rsidR="00A23F28" w:rsidRPr="000C3E96" w:rsidRDefault="001346F0">
            <w:pPr>
              <w:pStyle w:val="TableParagraph"/>
              <w:spacing w:before="117"/>
              <w:ind w:left="71"/>
              <w:rPr>
                <w:sz w:val="20"/>
                <w:lang w:val="it-IT"/>
              </w:rPr>
            </w:pPr>
            <w:r w:rsidRPr="000C3E96">
              <w:rPr>
                <w:w w:val="105"/>
                <w:sz w:val="20"/>
                <w:lang w:val="it-IT"/>
              </w:rPr>
              <w:t>A – PRESUPPOSTI (motivazione nella determina di indizione)</w:t>
            </w:r>
          </w:p>
        </w:tc>
        <w:tc>
          <w:tcPr>
            <w:tcW w:w="1985" w:type="dxa"/>
          </w:tcPr>
          <w:p w:rsidR="00A23F28" w:rsidRDefault="001346F0">
            <w:pPr>
              <w:pStyle w:val="TableParagraph"/>
              <w:ind w:left="69"/>
              <w:rPr>
                <w:sz w:val="20"/>
              </w:rPr>
            </w:pPr>
            <w:r>
              <w:rPr>
                <w:w w:val="110"/>
                <w:sz w:val="20"/>
              </w:rPr>
              <w:t>art. 60</w:t>
            </w:r>
          </w:p>
        </w:tc>
        <w:tc>
          <w:tcPr>
            <w:tcW w:w="442"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rsidRPr="00B550C8">
        <w:trPr>
          <w:trHeight w:val="513"/>
        </w:trPr>
        <w:tc>
          <w:tcPr>
            <w:tcW w:w="9782" w:type="dxa"/>
            <w:gridSpan w:val="2"/>
          </w:tcPr>
          <w:p w:rsidR="00A23F28" w:rsidRPr="000C3E96" w:rsidRDefault="001346F0">
            <w:pPr>
              <w:pStyle w:val="TableParagraph"/>
              <w:spacing w:before="57"/>
              <w:ind w:left="71"/>
              <w:rPr>
                <w:sz w:val="20"/>
                <w:lang w:val="it-IT"/>
              </w:rPr>
            </w:pPr>
            <w:r w:rsidRPr="000C3E96">
              <w:rPr>
                <w:w w:val="105"/>
                <w:sz w:val="20"/>
                <w:lang w:val="it-IT"/>
              </w:rPr>
              <w:t>la procedura utilizzata non rappresenta un frazionamento artificioso di un appalto sopra soglia</w:t>
            </w:r>
          </w:p>
        </w:tc>
        <w:tc>
          <w:tcPr>
            <w:tcW w:w="1985" w:type="dxa"/>
          </w:tcPr>
          <w:p w:rsidR="00A23F28" w:rsidRPr="000C3E96" w:rsidRDefault="00A23F28">
            <w:pPr>
              <w:pStyle w:val="TableParagraph"/>
              <w:rPr>
                <w:sz w:val="20"/>
                <w:lang w:val="it-IT"/>
              </w:rPr>
            </w:pPr>
          </w:p>
        </w:tc>
        <w:tc>
          <w:tcPr>
            <w:tcW w:w="442" w:type="dxa"/>
          </w:tcPr>
          <w:p w:rsidR="00A23F28" w:rsidRPr="000C3E96" w:rsidRDefault="00A23F28">
            <w:pPr>
              <w:pStyle w:val="TableParagraph"/>
              <w:rPr>
                <w:sz w:val="20"/>
                <w:lang w:val="it-IT"/>
              </w:rPr>
            </w:pPr>
          </w:p>
        </w:tc>
        <w:tc>
          <w:tcPr>
            <w:tcW w:w="550"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rsidRPr="00B550C8">
        <w:trPr>
          <w:trHeight w:val="419"/>
        </w:trPr>
        <w:tc>
          <w:tcPr>
            <w:tcW w:w="9782" w:type="dxa"/>
            <w:gridSpan w:val="2"/>
          </w:tcPr>
          <w:p w:rsidR="00A23F28" w:rsidRPr="000C3E96" w:rsidRDefault="001346F0">
            <w:pPr>
              <w:pStyle w:val="TableParagraph"/>
              <w:spacing w:before="57"/>
              <w:ind w:left="71"/>
              <w:rPr>
                <w:sz w:val="20"/>
                <w:lang w:val="it-IT"/>
              </w:rPr>
            </w:pPr>
            <w:r w:rsidRPr="000C3E96">
              <w:rPr>
                <w:w w:val="110"/>
                <w:sz w:val="20"/>
                <w:lang w:val="it-IT"/>
              </w:rPr>
              <w:t>la procedura utilizzata non è stata soggetta ad alcun apparente conflitto di interessi</w:t>
            </w:r>
          </w:p>
        </w:tc>
        <w:tc>
          <w:tcPr>
            <w:tcW w:w="1985" w:type="dxa"/>
          </w:tcPr>
          <w:p w:rsidR="00A23F28" w:rsidRPr="000C3E96" w:rsidRDefault="00A23F28">
            <w:pPr>
              <w:pStyle w:val="TableParagraph"/>
              <w:rPr>
                <w:sz w:val="20"/>
                <w:lang w:val="it-IT"/>
              </w:rPr>
            </w:pPr>
          </w:p>
        </w:tc>
        <w:tc>
          <w:tcPr>
            <w:tcW w:w="442" w:type="dxa"/>
          </w:tcPr>
          <w:p w:rsidR="00A23F28" w:rsidRPr="000C3E96" w:rsidRDefault="00A23F28">
            <w:pPr>
              <w:pStyle w:val="TableParagraph"/>
              <w:rPr>
                <w:sz w:val="20"/>
                <w:lang w:val="it-IT"/>
              </w:rPr>
            </w:pPr>
          </w:p>
        </w:tc>
        <w:tc>
          <w:tcPr>
            <w:tcW w:w="550"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rsidRPr="00B550C8">
        <w:trPr>
          <w:trHeight w:val="589"/>
        </w:trPr>
        <w:tc>
          <w:tcPr>
            <w:tcW w:w="13753" w:type="dxa"/>
            <w:gridSpan w:val="7"/>
            <w:tcBorders>
              <w:left w:val="nil"/>
              <w:right w:val="single" w:sz="4" w:space="0" w:color="000000"/>
            </w:tcBorders>
          </w:tcPr>
          <w:p w:rsidR="00A23F28" w:rsidRPr="000C3E96" w:rsidRDefault="00A23F28">
            <w:pPr>
              <w:pStyle w:val="TableParagraph"/>
              <w:spacing w:before="5"/>
              <w:rPr>
                <w:sz w:val="20"/>
                <w:lang w:val="it-IT"/>
              </w:rPr>
            </w:pPr>
          </w:p>
          <w:p w:rsidR="00A23F28" w:rsidRPr="000C3E96" w:rsidRDefault="001346F0">
            <w:pPr>
              <w:pStyle w:val="TableParagraph"/>
              <w:ind w:left="79"/>
              <w:rPr>
                <w:sz w:val="20"/>
                <w:lang w:val="it-IT"/>
              </w:rPr>
            </w:pPr>
            <w:r w:rsidRPr="000C3E96">
              <w:rPr>
                <w:sz w:val="20"/>
                <w:lang w:val="it-IT"/>
              </w:rPr>
              <w:t>B - AVVISO DI PREINFORMAZIONE (facoltativo)</w:t>
            </w: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trPr>
          <w:trHeight w:val="498"/>
        </w:trPr>
        <w:tc>
          <w:tcPr>
            <w:tcW w:w="878" w:type="dxa"/>
          </w:tcPr>
          <w:p w:rsidR="00A23F28" w:rsidRDefault="001346F0">
            <w:pPr>
              <w:pStyle w:val="TableParagraph"/>
              <w:spacing w:before="57"/>
              <w:ind w:left="71"/>
              <w:rPr>
                <w:sz w:val="20"/>
              </w:rPr>
            </w:pPr>
            <w:r>
              <w:rPr>
                <w:w w:val="105"/>
                <w:sz w:val="20"/>
              </w:rPr>
              <w:t>B.1</w:t>
            </w:r>
          </w:p>
        </w:tc>
        <w:tc>
          <w:tcPr>
            <w:tcW w:w="8904" w:type="dxa"/>
          </w:tcPr>
          <w:p w:rsidR="00A23F28" w:rsidRDefault="001346F0">
            <w:pPr>
              <w:pStyle w:val="TableParagraph"/>
              <w:spacing w:before="57"/>
              <w:ind w:left="71"/>
              <w:rPr>
                <w:sz w:val="20"/>
              </w:rPr>
            </w:pPr>
            <w:r>
              <w:rPr>
                <w:w w:val="105"/>
                <w:sz w:val="20"/>
              </w:rPr>
              <w:t>pubblicazione avviso di preinformazione</w:t>
            </w:r>
          </w:p>
        </w:tc>
        <w:tc>
          <w:tcPr>
            <w:tcW w:w="1985" w:type="dxa"/>
          </w:tcPr>
          <w:p w:rsidR="00A23F28" w:rsidRDefault="001346F0">
            <w:pPr>
              <w:pStyle w:val="TableParagraph"/>
              <w:spacing w:before="57"/>
              <w:ind w:left="70"/>
              <w:rPr>
                <w:sz w:val="20"/>
              </w:rPr>
            </w:pPr>
            <w:r>
              <w:rPr>
                <w:w w:val="110"/>
                <w:sz w:val="20"/>
              </w:rPr>
              <w:t>art. 70</w:t>
            </w:r>
          </w:p>
        </w:tc>
        <w:tc>
          <w:tcPr>
            <w:tcW w:w="442"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rsidRPr="00B550C8">
        <w:trPr>
          <w:trHeight w:val="580"/>
        </w:trPr>
        <w:tc>
          <w:tcPr>
            <w:tcW w:w="878" w:type="dxa"/>
          </w:tcPr>
          <w:p w:rsidR="00A23F28" w:rsidRDefault="001346F0">
            <w:pPr>
              <w:pStyle w:val="TableParagraph"/>
              <w:spacing w:before="57"/>
              <w:ind w:left="71"/>
              <w:rPr>
                <w:sz w:val="20"/>
              </w:rPr>
            </w:pPr>
            <w:r>
              <w:rPr>
                <w:w w:val="105"/>
                <w:sz w:val="20"/>
              </w:rPr>
              <w:t>B.2</w:t>
            </w:r>
          </w:p>
        </w:tc>
        <w:tc>
          <w:tcPr>
            <w:tcW w:w="8904" w:type="dxa"/>
          </w:tcPr>
          <w:p w:rsidR="00A23F28" w:rsidRDefault="001346F0">
            <w:pPr>
              <w:pStyle w:val="TableParagraph"/>
              <w:spacing w:before="57"/>
              <w:ind w:left="71"/>
              <w:rPr>
                <w:sz w:val="20"/>
              </w:rPr>
            </w:pPr>
            <w:r>
              <w:rPr>
                <w:w w:val="105"/>
                <w:sz w:val="20"/>
              </w:rPr>
              <w:t>correttezza dei contenuti dell'avviso</w:t>
            </w:r>
          </w:p>
        </w:tc>
        <w:tc>
          <w:tcPr>
            <w:tcW w:w="1985" w:type="dxa"/>
          </w:tcPr>
          <w:p w:rsidR="00A23F28" w:rsidRPr="000C3E96" w:rsidRDefault="001346F0">
            <w:pPr>
              <w:pStyle w:val="TableParagraph"/>
              <w:spacing w:before="57"/>
              <w:ind w:left="69"/>
              <w:rPr>
                <w:sz w:val="20"/>
                <w:lang w:val="it-IT"/>
              </w:rPr>
            </w:pPr>
            <w:r w:rsidRPr="000C3E96">
              <w:rPr>
                <w:w w:val="105"/>
                <w:sz w:val="20"/>
                <w:lang w:val="it-IT"/>
              </w:rPr>
              <w:t>allegato XIV, Parte I, lettera B</w:t>
            </w:r>
          </w:p>
        </w:tc>
        <w:tc>
          <w:tcPr>
            <w:tcW w:w="442" w:type="dxa"/>
          </w:tcPr>
          <w:p w:rsidR="00A23F28" w:rsidRPr="000C3E96" w:rsidRDefault="00A23F28">
            <w:pPr>
              <w:pStyle w:val="TableParagraph"/>
              <w:rPr>
                <w:sz w:val="20"/>
                <w:lang w:val="it-IT"/>
              </w:rPr>
            </w:pPr>
          </w:p>
        </w:tc>
        <w:tc>
          <w:tcPr>
            <w:tcW w:w="550"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trPr>
          <w:trHeight w:val="589"/>
        </w:trPr>
        <w:tc>
          <w:tcPr>
            <w:tcW w:w="9782" w:type="dxa"/>
            <w:gridSpan w:val="2"/>
            <w:tcBorders>
              <w:left w:val="nil"/>
            </w:tcBorders>
          </w:tcPr>
          <w:p w:rsidR="00A23F28" w:rsidRPr="000C3E96" w:rsidRDefault="00A23F28">
            <w:pPr>
              <w:pStyle w:val="TableParagraph"/>
              <w:spacing w:before="5"/>
              <w:rPr>
                <w:sz w:val="20"/>
                <w:lang w:val="it-IT"/>
              </w:rPr>
            </w:pPr>
          </w:p>
          <w:p w:rsidR="00A23F28" w:rsidRDefault="001346F0">
            <w:pPr>
              <w:pStyle w:val="TableParagraph"/>
              <w:ind w:left="79"/>
              <w:rPr>
                <w:sz w:val="20"/>
              </w:rPr>
            </w:pPr>
            <w:r>
              <w:rPr>
                <w:w w:val="105"/>
                <w:sz w:val="20"/>
              </w:rPr>
              <w:t>C - BANDO</w:t>
            </w:r>
          </w:p>
        </w:tc>
        <w:tc>
          <w:tcPr>
            <w:tcW w:w="1985" w:type="dxa"/>
          </w:tcPr>
          <w:p w:rsidR="00A23F28" w:rsidRDefault="001346F0">
            <w:pPr>
              <w:pStyle w:val="TableParagraph"/>
              <w:spacing w:line="228" w:lineRule="exact"/>
              <w:ind w:left="69"/>
              <w:rPr>
                <w:sz w:val="20"/>
              </w:rPr>
            </w:pPr>
            <w:r>
              <w:rPr>
                <w:w w:val="110"/>
                <w:sz w:val="20"/>
              </w:rPr>
              <w:t>art. 71</w:t>
            </w:r>
          </w:p>
        </w:tc>
        <w:tc>
          <w:tcPr>
            <w:tcW w:w="442"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rsidRPr="00B550C8">
        <w:trPr>
          <w:trHeight w:val="580"/>
        </w:trPr>
        <w:tc>
          <w:tcPr>
            <w:tcW w:w="878" w:type="dxa"/>
          </w:tcPr>
          <w:p w:rsidR="00A23F28" w:rsidRDefault="001346F0">
            <w:pPr>
              <w:pStyle w:val="TableParagraph"/>
              <w:spacing w:before="57"/>
              <w:ind w:left="71"/>
              <w:rPr>
                <w:sz w:val="20"/>
              </w:rPr>
            </w:pPr>
            <w:r>
              <w:rPr>
                <w:w w:val="110"/>
                <w:sz w:val="20"/>
              </w:rPr>
              <w:t>C.1</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contenuti del bando conformi alla legge (rispetto bando-tipo Linee guida ANAC)</w:t>
            </w:r>
          </w:p>
        </w:tc>
        <w:tc>
          <w:tcPr>
            <w:tcW w:w="1985" w:type="dxa"/>
          </w:tcPr>
          <w:p w:rsidR="00A23F28" w:rsidRPr="000C3E96" w:rsidRDefault="001346F0">
            <w:pPr>
              <w:pStyle w:val="TableParagraph"/>
              <w:spacing w:before="57"/>
              <w:ind w:left="69"/>
              <w:rPr>
                <w:sz w:val="20"/>
                <w:lang w:val="it-IT"/>
              </w:rPr>
            </w:pPr>
            <w:r w:rsidRPr="000C3E96">
              <w:rPr>
                <w:w w:val="105"/>
                <w:sz w:val="20"/>
                <w:lang w:val="it-IT"/>
              </w:rPr>
              <w:t>allegato XIV, Parte I, lettera C</w:t>
            </w:r>
          </w:p>
        </w:tc>
        <w:tc>
          <w:tcPr>
            <w:tcW w:w="442" w:type="dxa"/>
          </w:tcPr>
          <w:p w:rsidR="00A23F28" w:rsidRPr="000C3E96" w:rsidRDefault="00A23F28">
            <w:pPr>
              <w:pStyle w:val="TableParagraph"/>
              <w:rPr>
                <w:sz w:val="20"/>
                <w:lang w:val="it-IT"/>
              </w:rPr>
            </w:pPr>
          </w:p>
        </w:tc>
        <w:tc>
          <w:tcPr>
            <w:tcW w:w="550"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trPr>
          <w:trHeight w:val="479"/>
        </w:trPr>
        <w:tc>
          <w:tcPr>
            <w:tcW w:w="878" w:type="dxa"/>
          </w:tcPr>
          <w:p w:rsidR="00A23F28" w:rsidRDefault="001346F0">
            <w:pPr>
              <w:pStyle w:val="TableParagraph"/>
              <w:spacing w:before="57"/>
              <w:ind w:left="71"/>
              <w:rPr>
                <w:sz w:val="20"/>
              </w:rPr>
            </w:pPr>
            <w:r>
              <w:rPr>
                <w:w w:val="110"/>
                <w:sz w:val="20"/>
              </w:rPr>
              <w:t>C.2</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conformità dei termini di presentazione delle offerte indicati nel bando</w:t>
            </w:r>
          </w:p>
        </w:tc>
        <w:tc>
          <w:tcPr>
            <w:tcW w:w="1985" w:type="dxa"/>
          </w:tcPr>
          <w:p w:rsidR="00A23F28" w:rsidRDefault="001346F0">
            <w:pPr>
              <w:pStyle w:val="TableParagraph"/>
              <w:spacing w:before="57"/>
              <w:ind w:left="70"/>
              <w:rPr>
                <w:sz w:val="20"/>
              </w:rPr>
            </w:pPr>
            <w:r>
              <w:rPr>
                <w:w w:val="110"/>
                <w:sz w:val="20"/>
              </w:rPr>
              <w:t>art. 60</w:t>
            </w:r>
          </w:p>
        </w:tc>
        <w:tc>
          <w:tcPr>
            <w:tcW w:w="442"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Borders>
              <w:top w:val="single" w:sz="4" w:space="0" w:color="000000"/>
            </w:tcBorders>
          </w:tcPr>
          <w:p w:rsidR="00A23F28" w:rsidRDefault="00A23F28">
            <w:pPr>
              <w:pStyle w:val="TableParagraph"/>
              <w:rPr>
                <w:sz w:val="20"/>
              </w:rPr>
            </w:pPr>
          </w:p>
        </w:tc>
      </w:tr>
      <w:tr w:rsidR="00A23F28">
        <w:trPr>
          <w:trHeight w:val="541"/>
        </w:trPr>
        <w:tc>
          <w:tcPr>
            <w:tcW w:w="878" w:type="dxa"/>
          </w:tcPr>
          <w:p w:rsidR="00A23F28" w:rsidRDefault="001346F0">
            <w:pPr>
              <w:pStyle w:val="TableParagraph"/>
              <w:spacing w:before="57"/>
              <w:ind w:left="71"/>
              <w:rPr>
                <w:sz w:val="20"/>
              </w:rPr>
            </w:pPr>
            <w:r>
              <w:rPr>
                <w:w w:val="110"/>
                <w:sz w:val="20"/>
              </w:rPr>
              <w:t>C.3</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correttezza modalità di pubblicazione - sopra soglia (decreto MIT 2.12.2016)</w:t>
            </w:r>
          </w:p>
        </w:tc>
        <w:tc>
          <w:tcPr>
            <w:tcW w:w="1985" w:type="dxa"/>
          </w:tcPr>
          <w:p w:rsidR="00A23F28" w:rsidRDefault="001346F0">
            <w:pPr>
              <w:pStyle w:val="TableParagraph"/>
              <w:spacing w:before="57"/>
              <w:ind w:left="69"/>
              <w:rPr>
                <w:sz w:val="20"/>
              </w:rPr>
            </w:pPr>
            <w:r>
              <w:rPr>
                <w:w w:val="110"/>
                <w:sz w:val="20"/>
              </w:rPr>
              <w:t>artt. 72 e 73</w:t>
            </w:r>
          </w:p>
        </w:tc>
        <w:tc>
          <w:tcPr>
            <w:tcW w:w="442"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trPr>
          <w:trHeight w:val="549"/>
        </w:trPr>
        <w:tc>
          <w:tcPr>
            <w:tcW w:w="878" w:type="dxa"/>
          </w:tcPr>
          <w:p w:rsidR="00A23F28" w:rsidRDefault="001346F0">
            <w:pPr>
              <w:pStyle w:val="TableParagraph"/>
              <w:spacing w:before="57"/>
              <w:ind w:left="71"/>
              <w:rPr>
                <w:sz w:val="20"/>
              </w:rPr>
            </w:pPr>
            <w:r>
              <w:rPr>
                <w:w w:val="110"/>
                <w:sz w:val="20"/>
              </w:rPr>
              <w:t>C.4</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correttezza modalità di pubblicazione - sotto soglia (lavori pubblici) (decreto MIT 2.12.2016)</w:t>
            </w:r>
          </w:p>
        </w:tc>
        <w:tc>
          <w:tcPr>
            <w:tcW w:w="1985" w:type="dxa"/>
          </w:tcPr>
          <w:p w:rsidR="00A23F28" w:rsidRDefault="001346F0">
            <w:pPr>
              <w:pStyle w:val="TableParagraph"/>
              <w:spacing w:before="57"/>
              <w:ind w:left="68"/>
              <w:rPr>
                <w:sz w:val="20"/>
              </w:rPr>
            </w:pPr>
            <w:r>
              <w:rPr>
                <w:w w:val="110"/>
                <w:sz w:val="20"/>
              </w:rPr>
              <w:t>artt. 73 e 36 c. 9</w:t>
            </w:r>
          </w:p>
        </w:tc>
        <w:tc>
          <w:tcPr>
            <w:tcW w:w="442"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r w:rsidR="00A23F28">
        <w:trPr>
          <w:trHeight w:val="558"/>
        </w:trPr>
        <w:tc>
          <w:tcPr>
            <w:tcW w:w="878" w:type="dxa"/>
          </w:tcPr>
          <w:p w:rsidR="00A23F28" w:rsidRDefault="001346F0">
            <w:pPr>
              <w:pStyle w:val="TableParagraph"/>
              <w:spacing w:before="57"/>
              <w:ind w:left="71"/>
              <w:rPr>
                <w:sz w:val="20"/>
              </w:rPr>
            </w:pPr>
            <w:r>
              <w:rPr>
                <w:w w:val="110"/>
                <w:sz w:val="20"/>
              </w:rPr>
              <w:t>C.5</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correttezza modalità di pubblicazione - sotto soglia (forniture e servizi) (decreto MIT 2.12.2016)</w:t>
            </w:r>
          </w:p>
        </w:tc>
        <w:tc>
          <w:tcPr>
            <w:tcW w:w="1985" w:type="dxa"/>
          </w:tcPr>
          <w:p w:rsidR="00A23F28" w:rsidRDefault="001346F0">
            <w:pPr>
              <w:pStyle w:val="TableParagraph"/>
              <w:spacing w:before="57"/>
              <w:ind w:left="69"/>
              <w:rPr>
                <w:sz w:val="20"/>
              </w:rPr>
            </w:pPr>
            <w:r>
              <w:rPr>
                <w:w w:val="110"/>
                <w:sz w:val="20"/>
              </w:rPr>
              <w:t>artt. 73 e 36 c. 9</w:t>
            </w:r>
          </w:p>
        </w:tc>
        <w:tc>
          <w:tcPr>
            <w:tcW w:w="442"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5" w:type="dxa"/>
          </w:tcPr>
          <w:p w:rsidR="00A23F28" w:rsidRDefault="00A23F28">
            <w:pPr>
              <w:pStyle w:val="TableParagraph"/>
              <w:rPr>
                <w:sz w:val="20"/>
              </w:rPr>
            </w:pPr>
          </w:p>
        </w:tc>
        <w:tc>
          <w:tcPr>
            <w:tcW w:w="569" w:type="dxa"/>
          </w:tcPr>
          <w:p w:rsidR="00A23F28" w:rsidRDefault="00A23F28">
            <w:pPr>
              <w:pStyle w:val="TableParagraph"/>
              <w:rPr>
                <w:sz w:val="20"/>
              </w:rPr>
            </w:pPr>
          </w:p>
        </w:tc>
        <w:tc>
          <w:tcPr>
            <w:tcW w:w="2127" w:type="dxa"/>
          </w:tcPr>
          <w:p w:rsidR="00A23F28" w:rsidRDefault="00A23F28">
            <w:pPr>
              <w:pStyle w:val="TableParagraph"/>
              <w:rPr>
                <w:sz w:val="20"/>
              </w:rPr>
            </w:pPr>
          </w:p>
        </w:tc>
      </w:tr>
    </w:tbl>
    <w:p w:rsidR="00A23F28" w:rsidRDefault="00A23F28">
      <w:pPr>
        <w:pStyle w:val="Corpotesto"/>
        <w:spacing w:before="6"/>
        <w:rPr>
          <w:sz w:val="12"/>
        </w:rPr>
      </w:pPr>
    </w:p>
    <w:p w:rsidR="00A23F28" w:rsidRPr="000C3E96" w:rsidRDefault="001346F0">
      <w:pPr>
        <w:pStyle w:val="Corpotesto"/>
        <w:spacing w:before="91"/>
        <w:ind w:left="196"/>
        <w:rPr>
          <w:lang w:val="it-IT"/>
        </w:rPr>
      </w:pPr>
      <w:r w:rsidRPr="000C3E96">
        <w:rPr>
          <w:lang w:val="it-IT"/>
        </w:rPr>
        <w:t>D - DOMANDE DI PARTECIPAZIONE E OFFERTE</w:t>
      </w:r>
    </w:p>
    <w:p w:rsidR="00A23F28" w:rsidRPr="000C3E96" w:rsidRDefault="00A23F28">
      <w:pPr>
        <w:rPr>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42"/>
        <w:gridCol w:w="550"/>
        <w:gridCol w:w="425"/>
        <w:gridCol w:w="569"/>
        <w:gridCol w:w="2127"/>
      </w:tblGrid>
      <w:tr w:rsidR="00A23F28" w:rsidRPr="00B550C8">
        <w:trPr>
          <w:trHeight w:val="549"/>
        </w:trPr>
        <w:tc>
          <w:tcPr>
            <w:tcW w:w="878" w:type="dxa"/>
          </w:tcPr>
          <w:p w:rsidR="00A23F28" w:rsidRDefault="001346F0">
            <w:pPr>
              <w:pStyle w:val="TableParagraph"/>
              <w:spacing w:before="60"/>
              <w:ind w:left="71"/>
              <w:rPr>
                <w:sz w:val="20"/>
              </w:rPr>
            </w:pPr>
            <w:r>
              <w:rPr>
                <w:w w:val="105"/>
                <w:sz w:val="20"/>
              </w:rPr>
              <w:t>D.1</w:t>
            </w:r>
          </w:p>
        </w:tc>
        <w:tc>
          <w:tcPr>
            <w:tcW w:w="8904" w:type="dxa"/>
          </w:tcPr>
          <w:p w:rsidR="00A23F28" w:rsidRPr="000C3E96" w:rsidRDefault="001346F0">
            <w:pPr>
              <w:pStyle w:val="TableParagraph"/>
              <w:spacing w:before="60"/>
              <w:ind w:left="72"/>
              <w:rPr>
                <w:sz w:val="20"/>
                <w:lang w:val="it-IT"/>
              </w:rPr>
            </w:pPr>
            <w:r w:rsidRPr="000C3E96">
              <w:rPr>
                <w:w w:val="110"/>
                <w:sz w:val="20"/>
                <w:lang w:val="it-IT"/>
              </w:rPr>
              <w:t>domande e offerte sono pervenute nei termini previsti dal bando</w:t>
            </w:r>
          </w:p>
        </w:tc>
        <w:tc>
          <w:tcPr>
            <w:tcW w:w="1985" w:type="dxa"/>
          </w:tcPr>
          <w:p w:rsidR="00A23F28" w:rsidRPr="000C3E96" w:rsidRDefault="00A23F28">
            <w:pPr>
              <w:pStyle w:val="TableParagraph"/>
              <w:rPr>
                <w:sz w:val="18"/>
                <w:lang w:val="it-IT"/>
              </w:rPr>
            </w:pPr>
          </w:p>
        </w:tc>
        <w:tc>
          <w:tcPr>
            <w:tcW w:w="442"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541"/>
        </w:trPr>
        <w:tc>
          <w:tcPr>
            <w:tcW w:w="878" w:type="dxa"/>
          </w:tcPr>
          <w:p w:rsidR="00A23F28" w:rsidRDefault="001346F0">
            <w:pPr>
              <w:pStyle w:val="TableParagraph"/>
              <w:spacing w:before="57"/>
              <w:ind w:left="71"/>
              <w:rPr>
                <w:sz w:val="20"/>
              </w:rPr>
            </w:pPr>
            <w:r>
              <w:rPr>
                <w:w w:val="105"/>
                <w:sz w:val="20"/>
              </w:rPr>
              <w:t>D.2</w:t>
            </w:r>
          </w:p>
        </w:tc>
        <w:tc>
          <w:tcPr>
            <w:tcW w:w="8904" w:type="dxa"/>
          </w:tcPr>
          <w:p w:rsidR="00A23F28" w:rsidRDefault="001346F0">
            <w:pPr>
              <w:pStyle w:val="TableParagraph"/>
              <w:spacing w:before="57"/>
              <w:ind w:left="72"/>
              <w:rPr>
                <w:sz w:val="20"/>
              </w:rPr>
            </w:pPr>
            <w:r>
              <w:rPr>
                <w:w w:val="105"/>
                <w:sz w:val="20"/>
              </w:rPr>
              <w:t>comunicazioni di eventuali esclusioni</w:t>
            </w:r>
          </w:p>
        </w:tc>
        <w:tc>
          <w:tcPr>
            <w:tcW w:w="1985" w:type="dxa"/>
          </w:tcPr>
          <w:p w:rsidR="00A23F28" w:rsidRDefault="001346F0">
            <w:pPr>
              <w:pStyle w:val="TableParagraph"/>
              <w:spacing w:before="57"/>
              <w:ind w:left="70"/>
              <w:rPr>
                <w:sz w:val="20"/>
              </w:rPr>
            </w:pPr>
            <w:r>
              <w:rPr>
                <w:w w:val="110"/>
                <w:sz w:val="20"/>
              </w:rPr>
              <w:t>art. 76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51"/>
        </w:trPr>
        <w:tc>
          <w:tcPr>
            <w:tcW w:w="878" w:type="dxa"/>
          </w:tcPr>
          <w:p w:rsidR="00A23F28" w:rsidRDefault="001346F0">
            <w:pPr>
              <w:pStyle w:val="TableParagraph"/>
              <w:spacing w:before="57"/>
              <w:ind w:left="71"/>
              <w:rPr>
                <w:sz w:val="20"/>
              </w:rPr>
            </w:pPr>
            <w:r>
              <w:rPr>
                <w:w w:val="105"/>
                <w:sz w:val="20"/>
              </w:rPr>
              <w:t>D.3</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rispetto dei termini per l'invio e dei contenuti delle comunicazioni di esclusione</w:t>
            </w:r>
          </w:p>
        </w:tc>
        <w:tc>
          <w:tcPr>
            <w:tcW w:w="1985" w:type="dxa"/>
          </w:tcPr>
          <w:p w:rsidR="00A23F28" w:rsidRDefault="001346F0">
            <w:pPr>
              <w:pStyle w:val="TableParagraph"/>
              <w:spacing w:before="57"/>
              <w:ind w:left="70"/>
              <w:rPr>
                <w:sz w:val="20"/>
              </w:rPr>
            </w:pPr>
            <w:r>
              <w:rPr>
                <w:w w:val="110"/>
                <w:sz w:val="20"/>
              </w:rPr>
              <w:t>art. 76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pStyle w:val="Corpotesto"/>
        <w:spacing w:before="6"/>
        <w:rPr>
          <w:sz w:val="12"/>
        </w:rPr>
      </w:pPr>
    </w:p>
    <w:p w:rsidR="00A23F28" w:rsidRDefault="001346F0">
      <w:pPr>
        <w:pStyle w:val="Corpotesto"/>
        <w:spacing w:before="91"/>
        <w:ind w:left="196"/>
      </w:pPr>
      <w:r>
        <w:rPr>
          <w:w w:val="105"/>
        </w:rPr>
        <w:t>E - SELEZIONE DELLE OFFERTE</w:t>
      </w:r>
    </w:p>
    <w:p w:rsidR="00A23F28" w:rsidRDefault="00A23F28">
      <w:pPr>
        <w:pStyle w:val="Corpotesto"/>
        <w:spacing w:before="2"/>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42"/>
        <w:gridCol w:w="550"/>
        <w:gridCol w:w="425"/>
        <w:gridCol w:w="569"/>
        <w:gridCol w:w="2127"/>
      </w:tblGrid>
      <w:tr w:rsidR="00A23F28" w:rsidRPr="00B550C8">
        <w:trPr>
          <w:trHeight w:val="388"/>
        </w:trPr>
        <w:tc>
          <w:tcPr>
            <w:tcW w:w="878" w:type="dxa"/>
          </w:tcPr>
          <w:p w:rsidR="00A23F28" w:rsidRDefault="001346F0">
            <w:pPr>
              <w:pStyle w:val="TableParagraph"/>
              <w:spacing w:before="57"/>
              <w:ind w:left="71"/>
              <w:rPr>
                <w:sz w:val="20"/>
              </w:rPr>
            </w:pPr>
            <w:r>
              <w:rPr>
                <w:w w:val="110"/>
                <w:sz w:val="20"/>
              </w:rPr>
              <w:t>E.1</w:t>
            </w:r>
          </w:p>
        </w:tc>
        <w:tc>
          <w:tcPr>
            <w:tcW w:w="8904" w:type="dxa"/>
          </w:tcPr>
          <w:p w:rsidR="00A23F28" w:rsidRPr="000C3E96" w:rsidRDefault="001346F0">
            <w:pPr>
              <w:pStyle w:val="TableParagraph"/>
              <w:spacing w:before="115"/>
              <w:ind w:left="72"/>
              <w:rPr>
                <w:sz w:val="20"/>
                <w:lang w:val="it-IT"/>
              </w:rPr>
            </w:pPr>
            <w:r w:rsidRPr="000C3E96">
              <w:rPr>
                <w:w w:val="105"/>
                <w:sz w:val="20"/>
                <w:u w:val="single"/>
                <w:lang w:val="it-IT"/>
              </w:rPr>
              <w:t>selezione delle offerte con il criterio del prezzo più basso</w:t>
            </w:r>
          </w:p>
        </w:tc>
        <w:tc>
          <w:tcPr>
            <w:tcW w:w="1985" w:type="dxa"/>
          </w:tcPr>
          <w:p w:rsidR="00A23F28" w:rsidRPr="000C3E96" w:rsidRDefault="00A23F28">
            <w:pPr>
              <w:pStyle w:val="TableParagraph"/>
              <w:rPr>
                <w:sz w:val="18"/>
                <w:lang w:val="it-IT"/>
              </w:rPr>
            </w:pPr>
          </w:p>
        </w:tc>
        <w:tc>
          <w:tcPr>
            <w:tcW w:w="442"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484"/>
        </w:trPr>
        <w:tc>
          <w:tcPr>
            <w:tcW w:w="878" w:type="dxa"/>
          </w:tcPr>
          <w:p w:rsidR="00A23F28" w:rsidRDefault="001346F0">
            <w:pPr>
              <w:pStyle w:val="TableParagraph"/>
              <w:spacing w:before="57"/>
              <w:ind w:left="71"/>
              <w:rPr>
                <w:sz w:val="20"/>
              </w:rPr>
            </w:pPr>
            <w:r>
              <w:rPr>
                <w:w w:val="110"/>
                <w:sz w:val="20"/>
              </w:rPr>
              <w:t>E.1.1</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può essere utilizzato tale criterio e c’è motivazione</w:t>
            </w:r>
          </w:p>
        </w:tc>
        <w:tc>
          <w:tcPr>
            <w:tcW w:w="1985" w:type="dxa"/>
          </w:tcPr>
          <w:p w:rsidR="00A23F28" w:rsidRDefault="001346F0">
            <w:pPr>
              <w:pStyle w:val="TableParagraph"/>
              <w:spacing w:before="57"/>
              <w:ind w:left="69"/>
              <w:rPr>
                <w:sz w:val="20"/>
              </w:rPr>
            </w:pPr>
            <w:r>
              <w:rPr>
                <w:w w:val="110"/>
                <w:sz w:val="20"/>
              </w:rPr>
              <w:t>art. 95 c. 4 e 5</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tcPr>
          <w:p w:rsidR="00A23F28" w:rsidRDefault="001346F0">
            <w:pPr>
              <w:pStyle w:val="TableParagraph"/>
              <w:spacing w:before="57"/>
              <w:ind w:left="71"/>
              <w:rPr>
                <w:sz w:val="20"/>
              </w:rPr>
            </w:pPr>
            <w:r>
              <w:rPr>
                <w:w w:val="110"/>
                <w:sz w:val="20"/>
              </w:rPr>
              <w:t>E.1.2</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esame offerta: RUP oppure Seggio di gara (RUP e 2 testimoni) oppure Commissione di gara secondo gli ordinamenti interni (no Commissione giudicatrice)</w:t>
            </w:r>
          </w:p>
        </w:tc>
        <w:tc>
          <w:tcPr>
            <w:tcW w:w="1985" w:type="dxa"/>
          </w:tcPr>
          <w:p w:rsidR="00A23F28" w:rsidRDefault="001346F0">
            <w:pPr>
              <w:pStyle w:val="TableParagraph"/>
              <w:spacing w:before="57"/>
              <w:ind w:left="69" w:right="236"/>
              <w:rPr>
                <w:sz w:val="20"/>
              </w:rPr>
            </w:pPr>
            <w:r>
              <w:rPr>
                <w:w w:val="105"/>
                <w:sz w:val="20"/>
              </w:rPr>
              <w:t>Linee guida ANAC n. 3/2016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810"/>
        </w:trPr>
        <w:tc>
          <w:tcPr>
            <w:tcW w:w="878" w:type="dxa"/>
          </w:tcPr>
          <w:p w:rsidR="00A23F28" w:rsidRDefault="001346F0">
            <w:pPr>
              <w:pStyle w:val="TableParagraph"/>
              <w:spacing w:before="57"/>
              <w:ind w:left="71"/>
              <w:rPr>
                <w:sz w:val="20"/>
              </w:rPr>
            </w:pPr>
            <w:r>
              <w:rPr>
                <w:w w:val="110"/>
                <w:sz w:val="20"/>
              </w:rPr>
              <w:t>E.1.3</w:t>
            </w:r>
          </w:p>
        </w:tc>
        <w:tc>
          <w:tcPr>
            <w:tcW w:w="8904" w:type="dxa"/>
          </w:tcPr>
          <w:p w:rsidR="00A23F28" w:rsidRPr="000C3E96" w:rsidRDefault="001346F0">
            <w:pPr>
              <w:pStyle w:val="TableParagraph"/>
              <w:spacing w:before="57"/>
              <w:ind w:left="72" w:right="54"/>
              <w:jc w:val="both"/>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985" w:type="dxa"/>
          </w:tcPr>
          <w:p w:rsidR="00A23F28" w:rsidRPr="000C3E96" w:rsidRDefault="00A23F28">
            <w:pPr>
              <w:pStyle w:val="TableParagraph"/>
              <w:rPr>
                <w:sz w:val="18"/>
                <w:lang w:val="it-IT"/>
              </w:rPr>
            </w:pPr>
          </w:p>
        </w:tc>
        <w:tc>
          <w:tcPr>
            <w:tcW w:w="442"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577"/>
        </w:trPr>
        <w:tc>
          <w:tcPr>
            <w:tcW w:w="878" w:type="dxa"/>
          </w:tcPr>
          <w:p w:rsidR="00A23F28" w:rsidRDefault="001346F0">
            <w:pPr>
              <w:pStyle w:val="TableParagraph"/>
              <w:spacing w:before="57"/>
              <w:ind w:left="71"/>
              <w:rPr>
                <w:sz w:val="20"/>
              </w:rPr>
            </w:pPr>
            <w:r>
              <w:rPr>
                <w:w w:val="110"/>
                <w:sz w:val="20"/>
              </w:rPr>
              <w:t>E.1.4</w:t>
            </w:r>
          </w:p>
        </w:tc>
        <w:tc>
          <w:tcPr>
            <w:tcW w:w="8904" w:type="dxa"/>
          </w:tcPr>
          <w:p w:rsidR="00A23F28" w:rsidRPr="000C3E96" w:rsidRDefault="001346F0">
            <w:pPr>
              <w:pStyle w:val="TableParagraph"/>
              <w:spacing w:before="57"/>
              <w:ind w:left="72" w:right="388"/>
              <w:rPr>
                <w:sz w:val="20"/>
                <w:lang w:val="it-IT"/>
              </w:rPr>
            </w:pPr>
            <w:r w:rsidRPr="000C3E96">
              <w:rPr>
                <w:w w:val="105"/>
                <w:sz w:val="20"/>
                <w:lang w:val="it-IT"/>
              </w:rPr>
              <w:t>correttezza della valutazione del prezzo (offerte inferiori base di gara, non condizionate, non parziali, verifica eventuali calcoli composizione prezzo offerto)</w:t>
            </w:r>
          </w:p>
        </w:tc>
        <w:tc>
          <w:tcPr>
            <w:tcW w:w="1985" w:type="dxa"/>
          </w:tcPr>
          <w:p w:rsidR="00A23F28" w:rsidRDefault="001346F0">
            <w:pPr>
              <w:pStyle w:val="TableParagraph"/>
              <w:spacing w:before="57"/>
              <w:ind w:left="69"/>
              <w:rPr>
                <w:sz w:val="20"/>
              </w:rPr>
            </w:pPr>
            <w:r>
              <w:rPr>
                <w:w w:val="110"/>
                <w:sz w:val="20"/>
              </w:rPr>
              <w:t>art. 95</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tcPr>
          <w:p w:rsidR="00A23F28" w:rsidRDefault="001346F0">
            <w:pPr>
              <w:pStyle w:val="TableParagraph"/>
              <w:spacing w:before="60"/>
              <w:ind w:left="71"/>
              <w:rPr>
                <w:sz w:val="20"/>
              </w:rPr>
            </w:pPr>
            <w:r>
              <w:rPr>
                <w:w w:val="110"/>
                <w:sz w:val="20"/>
              </w:rPr>
              <w:t>E.1.5</w:t>
            </w:r>
          </w:p>
        </w:tc>
        <w:tc>
          <w:tcPr>
            <w:tcW w:w="8904" w:type="dxa"/>
          </w:tcPr>
          <w:p w:rsidR="00A23F28" w:rsidRPr="000C3E96" w:rsidRDefault="001346F0">
            <w:pPr>
              <w:pStyle w:val="TableParagraph"/>
              <w:spacing w:before="60"/>
              <w:ind w:left="72"/>
              <w:rPr>
                <w:sz w:val="20"/>
                <w:lang w:val="it-IT"/>
              </w:rPr>
            </w:pPr>
            <w:r w:rsidRPr="000C3E96">
              <w:rPr>
                <w:w w:val="105"/>
                <w:sz w:val="20"/>
                <w:lang w:val="it-IT"/>
              </w:rPr>
              <w:t>svolgimento della verifica in contraddittorio delle offerte anomale (a cura del RUP o di apposita Commissione nominata ad hoc)</w:t>
            </w:r>
          </w:p>
        </w:tc>
        <w:tc>
          <w:tcPr>
            <w:tcW w:w="1985" w:type="dxa"/>
          </w:tcPr>
          <w:p w:rsidR="00A23F28" w:rsidRDefault="001346F0">
            <w:pPr>
              <w:pStyle w:val="TableParagraph"/>
              <w:spacing w:before="60"/>
              <w:ind w:left="69"/>
              <w:rPr>
                <w:sz w:val="20"/>
              </w:rPr>
            </w:pPr>
            <w:r>
              <w:rPr>
                <w:w w:val="110"/>
                <w:sz w:val="20"/>
              </w:rPr>
              <w:t>art. 97 - Linee guida ANAC n. 3/2016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tcPr>
          <w:p w:rsidR="00A23F28" w:rsidRDefault="001346F0">
            <w:pPr>
              <w:pStyle w:val="TableParagraph"/>
              <w:spacing w:before="60"/>
              <w:ind w:left="71"/>
              <w:rPr>
                <w:sz w:val="20"/>
              </w:rPr>
            </w:pPr>
            <w:r>
              <w:rPr>
                <w:w w:val="110"/>
                <w:sz w:val="20"/>
              </w:rPr>
              <w:t>E.1.6</w:t>
            </w:r>
          </w:p>
        </w:tc>
        <w:tc>
          <w:tcPr>
            <w:tcW w:w="8904" w:type="dxa"/>
          </w:tcPr>
          <w:p w:rsidR="00A23F28" w:rsidRPr="000C3E96" w:rsidRDefault="001346F0">
            <w:pPr>
              <w:pStyle w:val="TableParagraph"/>
              <w:spacing w:before="60"/>
              <w:ind w:left="72"/>
              <w:rPr>
                <w:sz w:val="20"/>
                <w:lang w:val="it-IT"/>
              </w:rPr>
            </w:pPr>
            <w:r w:rsidRPr="000C3E96">
              <w:rPr>
                <w:w w:val="110"/>
                <w:sz w:val="20"/>
                <w:lang w:val="it-IT"/>
              </w:rPr>
              <w:t>solo per gare di importo inferiore alle soglie europee: possibile esclusione automatica delle offerte anomale (se prevista su bando e se almeno dieci offerte)</w:t>
            </w:r>
          </w:p>
        </w:tc>
        <w:tc>
          <w:tcPr>
            <w:tcW w:w="1985" w:type="dxa"/>
          </w:tcPr>
          <w:p w:rsidR="00A23F28" w:rsidRDefault="001346F0">
            <w:pPr>
              <w:pStyle w:val="TableParagraph"/>
              <w:spacing w:before="60"/>
              <w:ind w:left="69"/>
              <w:rPr>
                <w:sz w:val="20"/>
              </w:rPr>
            </w:pPr>
            <w:r>
              <w:rPr>
                <w:w w:val="110"/>
                <w:sz w:val="20"/>
              </w:rPr>
              <w:t>art. 97 c. 8</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980"/>
        </w:trPr>
        <w:tc>
          <w:tcPr>
            <w:tcW w:w="878" w:type="dxa"/>
          </w:tcPr>
          <w:p w:rsidR="00A23F28" w:rsidRDefault="001346F0">
            <w:pPr>
              <w:pStyle w:val="TableParagraph"/>
              <w:spacing w:before="57"/>
              <w:ind w:left="71"/>
              <w:rPr>
                <w:sz w:val="20"/>
              </w:rPr>
            </w:pPr>
            <w:r>
              <w:rPr>
                <w:w w:val="110"/>
                <w:sz w:val="20"/>
              </w:rPr>
              <w:t>E.1.7</w:t>
            </w:r>
          </w:p>
        </w:tc>
        <w:tc>
          <w:tcPr>
            <w:tcW w:w="8904" w:type="dxa"/>
          </w:tcPr>
          <w:p w:rsidR="00A23F28" w:rsidRPr="000C3E96" w:rsidRDefault="001346F0">
            <w:pPr>
              <w:pStyle w:val="TableParagraph"/>
              <w:spacing w:before="57"/>
              <w:ind w:left="72" w:right="51"/>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w:t>
            </w:r>
            <w:r w:rsidRPr="000C3E96">
              <w:rPr>
                <w:spacing w:val="8"/>
                <w:w w:val="105"/>
                <w:sz w:val="20"/>
                <w:lang w:val="it-IT"/>
              </w:rPr>
              <w:t xml:space="preserve"> </w:t>
            </w:r>
            <w:r w:rsidRPr="000C3E96">
              <w:rPr>
                <w:w w:val="105"/>
                <w:sz w:val="20"/>
                <w:lang w:val="it-IT"/>
              </w:rPr>
              <w:t>nelle</w:t>
            </w:r>
            <w:r w:rsidRPr="000C3E96">
              <w:rPr>
                <w:spacing w:val="11"/>
                <w:w w:val="105"/>
                <w:sz w:val="20"/>
                <w:lang w:val="it-IT"/>
              </w:rPr>
              <w:t xml:space="preserve"> </w:t>
            </w:r>
            <w:r w:rsidRPr="000C3E96">
              <w:rPr>
                <w:w w:val="105"/>
                <w:sz w:val="20"/>
                <w:lang w:val="it-IT"/>
              </w:rPr>
              <w:t>forniture</w:t>
            </w:r>
            <w:r w:rsidRPr="000C3E96">
              <w:rPr>
                <w:spacing w:val="11"/>
                <w:w w:val="105"/>
                <w:sz w:val="20"/>
                <w:lang w:val="it-IT"/>
              </w:rPr>
              <w:t xml:space="preserve"> </w:t>
            </w:r>
            <w:r w:rsidRPr="000C3E96">
              <w:rPr>
                <w:w w:val="105"/>
                <w:sz w:val="20"/>
                <w:lang w:val="it-IT"/>
              </w:rPr>
              <w:t>senza</w:t>
            </w:r>
            <w:r w:rsidRPr="000C3E96">
              <w:rPr>
                <w:spacing w:val="13"/>
                <w:w w:val="105"/>
                <w:sz w:val="20"/>
                <w:lang w:val="it-IT"/>
              </w:rPr>
              <w:t xml:space="preserve"> </w:t>
            </w:r>
            <w:r w:rsidRPr="000C3E96">
              <w:rPr>
                <w:w w:val="105"/>
                <w:sz w:val="20"/>
                <w:lang w:val="it-IT"/>
              </w:rPr>
              <w:t>posa</w:t>
            </w:r>
            <w:r w:rsidRPr="000C3E96">
              <w:rPr>
                <w:spacing w:val="7"/>
                <w:w w:val="105"/>
                <w:sz w:val="20"/>
                <w:lang w:val="it-IT"/>
              </w:rPr>
              <w:t xml:space="preserve"> </w:t>
            </w:r>
            <w:r w:rsidRPr="000C3E96">
              <w:rPr>
                <w:w w:val="105"/>
                <w:sz w:val="20"/>
                <w:lang w:val="it-IT"/>
              </w:rPr>
              <w:t>in</w:t>
            </w:r>
            <w:r w:rsidRPr="000C3E96">
              <w:rPr>
                <w:spacing w:val="8"/>
                <w:w w:val="105"/>
                <w:sz w:val="20"/>
                <w:lang w:val="it-IT"/>
              </w:rPr>
              <w:t xml:space="preserve"> </w:t>
            </w:r>
            <w:r w:rsidRPr="000C3E96">
              <w:rPr>
                <w:w w:val="105"/>
                <w:sz w:val="20"/>
                <w:lang w:val="it-IT"/>
              </w:rPr>
              <w:t>opera,</w:t>
            </w:r>
            <w:r w:rsidRPr="000C3E96">
              <w:rPr>
                <w:spacing w:val="11"/>
                <w:w w:val="105"/>
                <w:sz w:val="20"/>
                <w:lang w:val="it-IT"/>
              </w:rPr>
              <w:t xml:space="preserve"> </w:t>
            </w:r>
            <w:r w:rsidRPr="000C3E96">
              <w:rPr>
                <w:w w:val="105"/>
                <w:sz w:val="20"/>
                <w:lang w:val="it-IT"/>
              </w:rPr>
              <w:t>servizi</w:t>
            </w:r>
            <w:r w:rsidRPr="000C3E96">
              <w:rPr>
                <w:spacing w:val="11"/>
                <w:w w:val="105"/>
                <w:sz w:val="20"/>
                <w:lang w:val="it-IT"/>
              </w:rPr>
              <w:t xml:space="preserve"> </w:t>
            </w:r>
            <w:r w:rsidRPr="000C3E96">
              <w:rPr>
                <w:w w:val="105"/>
                <w:sz w:val="20"/>
                <w:lang w:val="it-IT"/>
              </w:rPr>
              <w:t>di</w:t>
            </w:r>
            <w:r w:rsidRPr="000C3E96">
              <w:rPr>
                <w:spacing w:val="11"/>
                <w:w w:val="105"/>
                <w:sz w:val="20"/>
                <w:lang w:val="it-IT"/>
              </w:rPr>
              <w:t xml:space="preserve"> </w:t>
            </w:r>
            <w:r w:rsidRPr="000C3E96">
              <w:rPr>
                <w:w w:val="105"/>
                <w:sz w:val="20"/>
                <w:lang w:val="it-IT"/>
              </w:rPr>
              <w:t>natura</w:t>
            </w:r>
            <w:r w:rsidRPr="000C3E96">
              <w:rPr>
                <w:spacing w:val="13"/>
                <w:w w:val="105"/>
                <w:sz w:val="20"/>
                <w:lang w:val="it-IT"/>
              </w:rPr>
              <w:t xml:space="preserve"> </w:t>
            </w:r>
            <w:r w:rsidRPr="000C3E96">
              <w:rPr>
                <w:w w:val="105"/>
                <w:sz w:val="20"/>
                <w:lang w:val="it-IT"/>
              </w:rPr>
              <w:t>intellettuale</w:t>
            </w:r>
            <w:r w:rsidRPr="000C3E96">
              <w:rPr>
                <w:spacing w:val="7"/>
                <w:w w:val="105"/>
                <w:sz w:val="20"/>
                <w:lang w:val="it-IT"/>
              </w:rPr>
              <w:t xml:space="preserve"> </w:t>
            </w:r>
            <w:r w:rsidRPr="000C3E96">
              <w:rPr>
                <w:w w:val="105"/>
                <w:sz w:val="20"/>
                <w:lang w:val="it-IT"/>
              </w:rPr>
              <w:t>e</w:t>
            </w:r>
            <w:r w:rsidRPr="000C3E96">
              <w:rPr>
                <w:spacing w:val="12"/>
                <w:w w:val="105"/>
                <w:sz w:val="20"/>
                <w:lang w:val="it-IT"/>
              </w:rPr>
              <w:t xml:space="preserve"> </w:t>
            </w:r>
            <w:r w:rsidRPr="000C3E96">
              <w:rPr>
                <w:w w:val="105"/>
                <w:sz w:val="20"/>
                <w:lang w:val="it-IT"/>
              </w:rPr>
              <w:t>degli</w:t>
            </w:r>
            <w:r w:rsidRPr="000C3E96">
              <w:rPr>
                <w:spacing w:val="11"/>
                <w:w w:val="105"/>
                <w:sz w:val="20"/>
                <w:lang w:val="it-IT"/>
              </w:rPr>
              <w:t xml:space="preserve"> </w:t>
            </w:r>
            <w:r w:rsidRPr="000C3E96">
              <w:rPr>
                <w:w w:val="105"/>
                <w:sz w:val="20"/>
                <w:lang w:val="it-IT"/>
              </w:rPr>
              <w:t>affidamenti</w:t>
            </w:r>
            <w:r w:rsidRPr="000C3E96">
              <w:rPr>
                <w:spacing w:val="8"/>
                <w:w w:val="105"/>
                <w:sz w:val="20"/>
                <w:lang w:val="it-IT"/>
              </w:rPr>
              <w:t xml:space="preserve"> </w:t>
            </w:r>
            <w:r w:rsidRPr="000C3E96">
              <w:rPr>
                <w:w w:val="105"/>
                <w:sz w:val="20"/>
                <w:lang w:val="it-IT"/>
              </w:rPr>
              <w:t>sotto</w:t>
            </w:r>
          </w:p>
          <w:p w:rsidR="00A23F28" w:rsidRDefault="001346F0">
            <w:pPr>
              <w:pStyle w:val="TableParagraph"/>
              <w:spacing w:line="212" w:lineRule="exact"/>
              <w:ind w:left="72"/>
              <w:jc w:val="both"/>
              <w:rPr>
                <w:sz w:val="20"/>
              </w:rPr>
            </w:pPr>
            <w:r>
              <w:rPr>
                <w:w w:val="110"/>
                <w:sz w:val="20"/>
              </w:rPr>
              <w:t>40.000 €).</w:t>
            </w:r>
          </w:p>
        </w:tc>
        <w:tc>
          <w:tcPr>
            <w:tcW w:w="1985" w:type="dxa"/>
          </w:tcPr>
          <w:p w:rsidR="00A23F28" w:rsidRDefault="001346F0">
            <w:pPr>
              <w:pStyle w:val="TableParagraph"/>
              <w:spacing w:before="57"/>
              <w:ind w:left="69"/>
              <w:rPr>
                <w:sz w:val="20"/>
              </w:rPr>
            </w:pPr>
            <w:r>
              <w:rPr>
                <w:w w:val="110"/>
                <w:sz w:val="20"/>
              </w:rPr>
              <w:t>art. 95, c. 10</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tcPr>
          <w:p w:rsidR="00A23F28" w:rsidRDefault="001346F0">
            <w:pPr>
              <w:pStyle w:val="TableParagraph"/>
              <w:spacing w:before="57"/>
              <w:ind w:left="71"/>
              <w:rPr>
                <w:sz w:val="20"/>
              </w:rPr>
            </w:pPr>
            <w:r>
              <w:rPr>
                <w:w w:val="110"/>
                <w:sz w:val="20"/>
              </w:rPr>
              <w:t>E.1.8</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è stata verificata la congruità del costo manodopera prima dell’aggiudicazione</w:t>
            </w:r>
          </w:p>
        </w:tc>
        <w:tc>
          <w:tcPr>
            <w:tcW w:w="1985" w:type="dxa"/>
          </w:tcPr>
          <w:p w:rsidR="00A23F28" w:rsidRDefault="001346F0">
            <w:pPr>
              <w:pStyle w:val="TableParagraph"/>
              <w:spacing w:before="57"/>
              <w:ind w:left="68"/>
              <w:rPr>
                <w:sz w:val="20"/>
              </w:rPr>
            </w:pPr>
            <w:r>
              <w:rPr>
                <w:w w:val="110"/>
                <w:sz w:val="20"/>
              </w:rPr>
              <w:t>art. 95, c. 10</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17"/>
        </w:trPr>
        <w:tc>
          <w:tcPr>
            <w:tcW w:w="878" w:type="dxa"/>
          </w:tcPr>
          <w:p w:rsidR="00A23F28" w:rsidRDefault="001346F0">
            <w:pPr>
              <w:pStyle w:val="TableParagraph"/>
              <w:spacing w:before="57"/>
              <w:ind w:left="71"/>
              <w:rPr>
                <w:sz w:val="20"/>
              </w:rPr>
            </w:pPr>
            <w:r>
              <w:rPr>
                <w:w w:val="110"/>
                <w:sz w:val="20"/>
              </w:rPr>
              <w:t>E.1.9</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presenza della proposta di aggiudicazione</w:t>
            </w:r>
          </w:p>
        </w:tc>
        <w:tc>
          <w:tcPr>
            <w:tcW w:w="1985" w:type="dxa"/>
          </w:tcPr>
          <w:p w:rsidR="00A23F28" w:rsidRDefault="001346F0">
            <w:pPr>
              <w:pStyle w:val="TableParagraph"/>
              <w:spacing w:before="57"/>
              <w:ind w:left="69"/>
              <w:rPr>
                <w:sz w:val="20"/>
              </w:rPr>
            </w:pPr>
            <w:r>
              <w:rPr>
                <w:w w:val="110"/>
                <w:sz w:val="20"/>
              </w:rPr>
              <w:t>art. 32</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53"/>
        </w:trPr>
        <w:tc>
          <w:tcPr>
            <w:tcW w:w="878" w:type="dxa"/>
            <w:vMerge w:val="restart"/>
          </w:tcPr>
          <w:p w:rsidR="00A23F28" w:rsidRDefault="001346F0">
            <w:pPr>
              <w:pStyle w:val="TableParagraph"/>
              <w:spacing w:before="57"/>
              <w:ind w:left="71"/>
              <w:rPr>
                <w:sz w:val="20"/>
              </w:rPr>
            </w:pPr>
            <w:r>
              <w:rPr>
                <w:w w:val="110"/>
                <w:sz w:val="20"/>
              </w:rPr>
              <w:t>E.1.10</w:t>
            </w:r>
          </w:p>
        </w:tc>
        <w:tc>
          <w:tcPr>
            <w:tcW w:w="8904" w:type="dxa"/>
          </w:tcPr>
          <w:p w:rsidR="00A23F28" w:rsidRDefault="001346F0">
            <w:pPr>
              <w:pStyle w:val="TableParagraph"/>
              <w:spacing w:before="57"/>
              <w:ind w:left="72"/>
              <w:rPr>
                <w:sz w:val="20"/>
              </w:rPr>
            </w:pPr>
            <w:r>
              <w:rPr>
                <w:w w:val="105"/>
                <w:sz w:val="20"/>
              </w:rPr>
              <w:t>comunicazioni di eventuali esclusioni</w:t>
            </w:r>
          </w:p>
        </w:tc>
        <w:tc>
          <w:tcPr>
            <w:tcW w:w="1985" w:type="dxa"/>
          </w:tcPr>
          <w:p w:rsidR="00A23F28" w:rsidRDefault="001346F0">
            <w:pPr>
              <w:pStyle w:val="TableParagraph"/>
              <w:spacing w:before="57"/>
              <w:ind w:left="68"/>
              <w:rPr>
                <w:sz w:val="20"/>
              </w:rPr>
            </w:pPr>
            <w:r>
              <w:rPr>
                <w:w w:val="110"/>
                <w:sz w:val="20"/>
              </w:rPr>
              <w:t>art. 76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414"/>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60"/>
              <w:ind w:left="72"/>
              <w:rPr>
                <w:sz w:val="20"/>
                <w:lang w:val="it-IT"/>
              </w:rPr>
            </w:pPr>
            <w:r w:rsidRPr="000C3E96">
              <w:rPr>
                <w:w w:val="105"/>
                <w:sz w:val="20"/>
                <w:lang w:val="it-IT"/>
              </w:rPr>
              <w:t>rispetto dei termini per l'invio e dei contenuti delle comunicazioni di esclusione</w:t>
            </w:r>
          </w:p>
        </w:tc>
        <w:tc>
          <w:tcPr>
            <w:tcW w:w="1985" w:type="dxa"/>
          </w:tcPr>
          <w:p w:rsidR="00A23F28" w:rsidRDefault="001346F0">
            <w:pPr>
              <w:pStyle w:val="TableParagraph"/>
              <w:spacing w:before="60"/>
              <w:ind w:left="70"/>
              <w:rPr>
                <w:sz w:val="20"/>
              </w:rPr>
            </w:pPr>
            <w:r>
              <w:rPr>
                <w:w w:val="110"/>
                <w:sz w:val="20"/>
              </w:rPr>
              <w:t>art. 76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42"/>
        <w:gridCol w:w="550"/>
        <w:gridCol w:w="425"/>
        <w:gridCol w:w="569"/>
        <w:gridCol w:w="2127"/>
      </w:tblGrid>
      <w:tr w:rsidR="00A23F28">
        <w:trPr>
          <w:trHeight w:val="640"/>
        </w:trPr>
        <w:tc>
          <w:tcPr>
            <w:tcW w:w="878" w:type="dxa"/>
            <w:vMerge w:val="restart"/>
          </w:tcPr>
          <w:p w:rsidR="00A23F28" w:rsidRDefault="001346F0">
            <w:pPr>
              <w:pStyle w:val="TableParagraph"/>
              <w:spacing w:before="60"/>
              <w:ind w:left="71"/>
              <w:rPr>
                <w:sz w:val="20"/>
              </w:rPr>
            </w:pPr>
            <w:r>
              <w:rPr>
                <w:w w:val="110"/>
                <w:sz w:val="20"/>
              </w:rPr>
              <w:t>E.1.11</w:t>
            </w:r>
          </w:p>
        </w:tc>
        <w:tc>
          <w:tcPr>
            <w:tcW w:w="8904" w:type="dxa"/>
          </w:tcPr>
          <w:p w:rsidR="00A23F28" w:rsidRPr="000C3E96" w:rsidRDefault="001346F0">
            <w:pPr>
              <w:pStyle w:val="TableParagraph"/>
              <w:spacing w:before="60"/>
              <w:ind w:left="72" w:right="388"/>
              <w:rPr>
                <w:sz w:val="20"/>
                <w:lang w:val="it-IT"/>
              </w:rPr>
            </w:pPr>
            <w:r w:rsidRPr="000C3E96">
              <w:rPr>
                <w:w w:val="105"/>
                <w:sz w:val="20"/>
                <w:lang w:val="it-IT"/>
              </w:rPr>
              <w:t>controllo sul possesso dei requisiti (Decreto MIT per Banca dati nazionale operatori economici – nelle more AVCPass)</w:t>
            </w:r>
          </w:p>
        </w:tc>
        <w:tc>
          <w:tcPr>
            <w:tcW w:w="1985" w:type="dxa"/>
          </w:tcPr>
          <w:p w:rsidR="00A23F28" w:rsidRDefault="001346F0">
            <w:pPr>
              <w:pStyle w:val="TableParagraph"/>
              <w:spacing w:before="60"/>
              <w:ind w:left="69"/>
              <w:rPr>
                <w:sz w:val="20"/>
              </w:rPr>
            </w:pPr>
            <w:r>
              <w:rPr>
                <w:w w:val="110"/>
                <w:sz w:val="20"/>
              </w:rPr>
              <w:t>art. 81 e 82</w:t>
            </w:r>
          </w:p>
          <w:p w:rsidR="00A23F28" w:rsidRDefault="001346F0">
            <w:pPr>
              <w:pStyle w:val="TableParagraph"/>
              <w:spacing w:before="60"/>
              <w:ind w:left="69"/>
              <w:rPr>
                <w:sz w:val="20"/>
              </w:rPr>
            </w:pPr>
            <w:r>
              <w:rPr>
                <w:w w:val="110"/>
                <w:sz w:val="20"/>
              </w:rPr>
              <w:t>art. 216 c. 13</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97"/>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60"/>
              <w:ind w:left="72" w:right="506"/>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85" w:type="dxa"/>
          </w:tcPr>
          <w:p w:rsidR="00A23F28" w:rsidRDefault="001346F0">
            <w:pPr>
              <w:pStyle w:val="TableParagraph"/>
              <w:spacing w:before="60"/>
              <w:ind w:left="69"/>
              <w:rPr>
                <w:sz w:val="20"/>
              </w:rPr>
            </w:pPr>
            <w:r>
              <w:rPr>
                <w:w w:val="110"/>
                <w:sz w:val="20"/>
              </w:rPr>
              <w:t>art. 80 – Linee guida ANAC n. 6/2016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17"/>
        </w:trPr>
        <w:tc>
          <w:tcPr>
            <w:tcW w:w="878" w:type="dxa"/>
            <w:vMerge/>
            <w:tcBorders>
              <w:top w:val="nil"/>
            </w:tcBorders>
          </w:tcPr>
          <w:p w:rsidR="00A23F28" w:rsidRDefault="00A23F28">
            <w:pPr>
              <w:rPr>
                <w:sz w:val="2"/>
                <w:szCs w:val="2"/>
              </w:rPr>
            </w:pPr>
          </w:p>
        </w:tc>
        <w:tc>
          <w:tcPr>
            <w:tcW w:w="8904" w:type="dxa"/>
          </w:tcPr>
          <w:p w:rsidR="00A23F28" w:rsidRDefault="001346F0">
            <w:pPr>
              <w:pStyle w:val="TableParagraph"/>
              <w:spacing w:before="57"/>
              <w:ind w:left="72"/>
              <w:rPr>
                <w:sz w:val="20"/>
              </w:rPr>
            </w:pPr>
            <w:r>
              <w:rPr>
                <w:w w:val="105"/>
                <w:sz w:val="20"/>
              </w:rPr>
              <w:t>requisiti di idoneità professionale</w:t>
            </w:r>
          </w:p>
        </w:tc>
        <w:tc>
          <w:tcPr>
            <w:tcW w:w="1985" w:type="dxa"/>
          </w:tcPr>
          <w:p w:rsidR="00A23F28" w:rsidRDefault="001346F0">
            <w:pPr>
              <w:pStyle w:val="TableParagraph"/>
              <w:spacing w:before="57"/>
              <w:ind w:left="69"/>
              <w:rPr>
                <w:sz w:val="20"/>
              </w:rPr>
            </w:pPr>
            <w:r>
              <w:rPr>
                <w:w w:val="110"/>
                <w:sz w:val="20"/>
              </w:rPr>
              <w:t>art. 83 c. 1 lett. a</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0"/>
                <w:sz w:val="20"/>
                <w:lang w:val="it-IT"/>
              </w:rPr>
              <w:t>capacità economico-finanziaria</w:t>
            </w:r>
          </w:p>
          <w:p w:rsidR="00A23F28" w:rsidRPr="000C3E96" w:rsidRDefault="001346F0">
            <w:pPr>
              <w:pStyle w:val="TableParagraph"/>
              <w:spacing w:before="58"/>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57"/>
              <w:ind w:left="69"/>
              <w:rPr>
                <w:sz w:val="20"/>
              </w:rPr>
            </w:pPr>
            <w:r>
              <w:rPr>
                <w:w w:val="110"/>
                <w:sz w:val="20"/>
              </w:rPr>
              <w:t>art. 83 c. 1 lett. b</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0"/>
                <w:sz w:val="20"/>
                <w:lang w:val="it-IT"/>
              </w:rPr>
              <w:t>capacità tecnico-professionale</w:t>
            </w:r>
          </w:p>
          <w:p w:rsidR="00A23F28" w:rsidRPr="000C3E96" w:rsidRDefault="001346F0">
            <w:pPr>
              <w:pStyle w:val="TableParagraph"/>
              <w:spacing w:before="58"/>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57"/>
              <w:ind w:left="69"/>
              <w:rPr>
                <w:sz w:val="20"/>
              </w:rPr>
            </w:pPr>
            <w:r>
              <w:rPr>
                <w:w w:val="110"/>
                <w:sz w:val="20"/>
              </w:rPr>
              <w:t>art. 83 c. 1 lett. c</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vMerge/>
            <w:tcBorders>
              <w:top w:val="nil"/>
            </w:tcBorders>
          </w:tcPr>
          <w:p w:rsidR="00A23F28" w:rsidRDefault="00A23F28">
            <w:pPr>
              <w:rPr>
                <w:sz w:val="2"/>
                <w:szCs w:val="2"/>
              </w:rPr>
            </w:pPr>
          </w:p>
        </w:tc>
        <w:tc>
          <w:tcPr>
            <w:tcW w:w="8904" w:type="dxa"/>
          </w:tcPr>
          <w:p w:rsidR="00A23F28" w:rsidRDefault="001346F0">
            <w:pPr>
              <w:pStyle w:val="TableParagraph"/>
              <w:spacing w:before="57"/>
              <w:ind w:left="72"/>
              <w:rPr>
                <w:sz w:val="20"/>
              </w:rPr>
            </w:pPr>
            <w:r>
              <w:rPr>
                <w:w w:val="105"/>
                <w:sz w:val="20"/>
              </w:rPr>
              <w:t>rating di impresa</w:t>
            </w:r>
          </w:p>
        </w:tc>
        <w:tc>
          <w:tcPr>
            <w:tcW w:w="1985" w:type="dxa"/>
          </w:tcPr>
          <w:p w:rsidR="00A23F28" w:rsidRDefault="001346F0">
            <w:pPr>
              <w:pStyle w:val="TableParagraph"/>
              <w:spacing w:before="57"/>
              <w:ind w:left="70"/>
              <w:rPr>
                <w:sz w:val="20"/>
              </w:rPr>
            </w:pPr>
            <w:r>
              <w:rPr>
                <w:w w:val="110"/>
                <w:sz w:val="20"/>
              </w:rPr>
              <w:t>art. 83 c. 10</w:t>
            </w:r>
          </w:p>
          <w:p w:rsidR="00A23F28" w:rsidRDefault="001346F0">
            <w:pPr>
              <w:pStyle w:val="TableParagraph"/>
              <w:spacing w:before="59" w:line="212" w:lineRule="exact"/>
              <w:ind w:left="69"/>
              <w:rPr>
                <w:sz w:val="20"/>
              </w:rPr>
            </w:pPr>
            <w:r>
              <w:rPr>
                <w:w w:val="105"/>
                <w:sz w:val="20"/>
              </w:rPr>
              <w:t>Linee guida ANAC</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2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5"/>
                <w:sz w:val="20"/>
                <w:lang w:val="it-IT"/>
              </w:rPr>
              <w:t>possesso attestato SOA</w:t>
            </w:r>
          </w:p>
          <w:p w:rsidR="00A23F28" w:rsidRPr="000C3E96" w:rsidRDefault="001346F0">
            <w:pPr>
              <w:pStyle w:val="TableParagraph"/>
              <w:spacing w:before="58" w:line="259" w:lineRule="exact"/>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12" w:line="290" w:lineRule="exact"/>
              <w:ind w:left="69" w:right="694"/>
              <w:rPr>
                <w:sz w:val="20"/>
              </w:rPr>
            </w:pPr>
            <w:r>
              <w:rPr>
                <w:w w:val="110"/>
                <w:sz w:val="20"/>
              </w:rPr>
              <w:t xml:space="preserve">art. 84 </w:t>
            </w:r>
            <w:r>
              <w:rPr>
                <w:w w:val="105"/>
                <w:sz w:val="20"/>
              </w:rPr>
              <w:t>Decreto MIT</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37"/>
        </w:trPr>
        <w:tc>
          <w:tcPr>
            <w:tcW w:w="878" w:type="dxa"/>
          </w:tcPr>
          <w:p w:rsidR="00A23F28" w:rsidRDefault="001346F0">
            <w:pPr>
              <w:pStyle w:val="TableParagraph"/>
              <w:spacing w:before="57"/>
              <w:ind w:left="71"/>
              <w:rPr>
                <w:sz w:val="20"/>
              </w:rPr>
            </w:pPr>
            <w:r>
              <w:rPr>
                <w:w w:val="110"/>
                <w:sz w:val="20"/>
              </w:rPr>
              <w:t>E.1.12</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presenza aggiudicazione (decreto o determina di aggiudicazione)</w:t>
            </w:r>
          </w:p>
        </w:tc>
        <w:tc>
          <w:tcPr>
            <w:tcW w:w="1985" w:type="dxa"/>
          </w:tcPr>
          <w:p w:rsidR="00A23F28" w:rsidRDefault="001346F0">
            <w:pPr>
              <w:pStyle w:val="TableParagraph"/>
              <w:spacing w:before="57"/>
              <w:ind w:left="70"/>
              <w:rPr>
                <w:sz w:val="20"/>
              </w:rPr>
            </w:pPr>
            <w:r>
              <w:rPr>
                <w:w w:val="110"/>
                <w:sz w:val="20"/>
              </w:rPr>
              <w:t>art. 32</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417"/>
        </w:trPr>
        <w:tc>
          <w:tcPr>
            <w:tcW w:w="878" w:type="dxa"/>
            <w:vMerge w:val="restart"/>
          </w:tcPr>
          <w:p w:rsidR="00A23F28" w:rsidRDefault="001346F0">
            <w:pPr>
              <w:pStyle w:val="TableParagraph"/>
              <w:spacing w:before="57"/>
              <w:ind w:left="71"/>
              <w:rPr>
                <w:sz w:val="20"/>
              </w:rPr>
            </w:pPr>
            <w:r>
              <w:rPr>
                <w:w w:val="110"/>
                <w:sz w:val="20"/>
              </w:rPr>
              <w:t>E.1.13</w:t>
            </w:r>
          </w:p>
        </w:tc>
        <w:tc>
          <w:tcPr>
            <w:tcW w:w="8904" w:type="dxa"/>
          </w:tcPr>
          <w:p w:rsidR="00A23F28" w:rsidRDefault="001346F0">
            <w:pPr>
              <w:pStyle w:val="TableParagraph"/>
              <w:spacing w:before="57"/>
              <w:ind w:left="72"/>
              <w:rPr>
                <w:sz w:val="20"/>
              </w:rPr>
            </w:pPr>
            <w:r>
              <w:rPr>
                <w:w w:val="110"/>
                <w:sz w:val="20"/>
              </w:rPr>
              <w:t>comunicazione aggiudicazione</w:t>
            </w:r>
          </w:p>
        </w:tc>
        <w:tc>
          <w:tcPr>
            <w:tcW w:w="1985" w:type="dxa"/>
          </w:tcPr>
          <w:p w:rsidR="00A23F28" w:rsidRDefault="001346F0">
            <w:pPr>
              <w:pStyle w:val="TableParagraph"/>
              <w:spacing w:before="57"/>
              <w:ind w:left="69"/>
              <w:rPr>
                <w:sz w:val="20"/>
              </w:rPr>
            </w:pPr>
            <w:r>
              <w:rPr>
                <w:w w:val="110"/>
                <w:sz w:val="20"/>
              </w:rPr>
              <w:t>art. 76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41"/>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0"/>
                <w:sz w:val="20"/>
                <w:lang w:val="it-IT"/>
              </w:rPr>
              <w:t>rispetto dei termini per l'invio della comunicazione e dei suoi contenuti</w:t>
            </w:r>
          </w:p>
        </w:tc>
        <w:tc>
          <w:tcPr>
            <w:tcW w:w="1985" w:type="dxa"/>
          </w:tcPr>
          <w:p w:rsidR="00A23F28" w:rsidRDefault="001346F0">
            <w:pPr>
              <w:pStyle w:val="TableParagraph"/>
              <w:spacing w:before="57"/>
              <w:ind w:left="70"/>
              <w:rPr>
                <w:sz w:val="20"/>
              </w:rPr>
            </w:pPr>
            <w:r>
              <w:rPr>
                <w:w w:val="110"/>
                <w:sz w:val="20"/>
              </w:rPr>
              <w:t>art. 76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580"/>
        </w:trPr>
        <w:tc>
          <w:tcPr>
            <w:tcW w:w="878" w:type="dxa"/>
          </w:tcPr>
          <w:p w:rsidR="00A23F28" w:rsidRDefault="001346F0">
            <w:pPr>
              <w:pStyle w:val="TableParagraph"/>
              <w:spacing w:before="57"/>
              <w:ind w:left="71"/>
              <w:rPr>
                <w:sz w:val="20"/>
              </w:rPr>
            </w:pPr>
            <w:r>
              <w:rPr>
                <w:w w:val="110"/>
                <w:sz w:val="20"/>
              </w:rPr>
              <w:t>E.1.14</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pubblicazione dell'esito della gara (decreto MIT 2.12.2016)</w:t>
            </w:r>
          </w:p>
        </w:tc>
        <w:tc>
          <w:tcPr>
            <w:tcW w:w="1985" w:type="dxa"/>
          </w:tcPr>
          <w:p w:rsidR="00A23F28" w:rsidRPr="000C3E96" w:rsidRDefault="001346F0">
            <w:pPr>
              <w:pStyle w:val="TableParagraph"/>
              <w:spacing w:before="57"/>
              <w:ind w:left="69" w:hanging="1"/>
              <w:rPr>
                <w:sz w:val="20"/>
                <w:lang w:val="it-IT"/>
              </w:rPr>
            </w:pPr>
            <w:r w:rsidRPr="000C3E96">
              <w:rPr>
                <w:w w:val="105"/>
                <w:sz w:val="20"/>
                <w:lang w:val="it-IT"/>
              </w:rPr>
              <w:t>art. 98 allegato XIV, Parte I, lettera D</w:t>
            </w:r>
          </w:p>
        </w:tc>
        <w:tc>
          <w:tcPr>
            <w:tcW w:w="442"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429"/>
        </w:trPr>
        <w:tc>
          <w:tcPr>
            <w:tcW w:w="878" w:type="dxa"/>
            <w:vMerge w:val="restart"/>
            <w:tcBorders>
              <w:bottom w:val="single" w:sz="4" w:space="0" w:color="000000"/>
            </w:tcBorders>
          </w:tcPr>
          <w:p w:rsidR="00A23F28" w:rsidRDefault="001346F0">
            <w:pPr>
              <w:pStyle w:val="TableParagraph"/>
              <w:spacing w:before="57"/>
              <w:ind w:left="71"/>
              <w:rPr>
                <w:sz w:val="20"/>
              </w:rPr>
            </w:pPr>
            <w:r>
              <w:rPr>
                <w:w w:val="110"/>
                <w:sz w:val="20"/>
              </w:rPr>
              <w:t>E.1.15</w:t>
            </w:r>
          </w:p>
        </w:tc>
        <w:tc>
          <w:tcPr>
            <w:tcW w:w="8904" w:type="dxa"/>
          </w:tcPr>
          <w:p w:rsidR="00A23F28" w:rsidRDefault="001346F0">
            <w:pPr>
              <w:pStyle w:val="TableParagraph"/>
              <w:spacing w:before="57"/>
              <w:ind w:left="72"/>
              <w:rPr>
                <w:sz w:val="20"/>
              </w:rPr>
            </w:pPr>
            <w:r>
              <w:rPr>
                <w:w w:val="110"/>
                <w:sz w:val="20"/>
              </w:rPr>
              <w:t>presenza del contratto</w:t>
            </w:r>
          </w:p>
        </w:tc>
        <w:tc>
          <w:tcPr>
            <w:tcW w:w="1985" w:type="dxa"/>
          </w:tcPr>
          <w:p w:rsidR="00A23F28" w:rsidRDefault="00A23F28">
            <w:pPr>
              <w:pStyle w:val="TableParagraph"/>
              <w:rPr>
                <w:sz w:val="18"/>
              </w:rPr>
            </w:pP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03"/>
        </w:trPr>
        <w:tc>
          <w:tcPr>
            <w:tcW w:w="878" w:type="dxa"/>
            <w:vMerge/>
            <w:tcBorders>
              <w:top w:val="nil"/>
              <w:bottom w:val="single" w:sz="4" w:space="0" w:color="000000"/>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05"/>
                <w:sz w:val="20"/>
                <w:lang w:val="it-IT"/>
              </w:rPr>
              <w:t>rispetto del termine dilatorio per la stipulazione del contratto</w:t>
            </w:r>
          </w:p>
        </w:tc>
        <w:tc>
          <w:tcPr>
            <w:tcW w:w="1985" w:type="dxa"/>
          </w:tcPr>
          <w:p w:rsidR="00A23F28" w:rsidRDefault="001346F0">
            <w:pPr>
              <w:pStyle w:val="TableParagraph"/>
              <w:spacing w:before="57"/>
              <w:ind w:left="70"/>
              <w:rPr>
                <w:sz w:val="20"/>
              </w:rPr>
            </w:pPr>
            <w:r>
              <w:rPr>
                <w:w w:val="110"/>
                <w:sz w:val="20"/>
              </w:rPr>
              <w:t>art. 32 c. 9</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13"/>
        </w:trPr>
        <w:tc>
          <w:tcPr>
            <w:tcW w:w="878" w:type="dxa"/>
            <w:vMerge/>
            <w:tcBorders>
              <w:top w:val="nil"/>
              <w:bottom w:val="single" w:sz="4" w:space="0" w:color="000000"/>
            </w:tcBorders>
          </w:tcPr>
          <w:p w:rsidR="00A23F28" w:rsidRDefault="00A23F28">
            <w:pPr>
              <w:rPr>
                <w:sz w:val="2"/>
                <w:szCs w:val="2"/>
              </w:rPr>
            </w:pPr>
          </w:p>
        </w:tc>
        <w:tc>
          <w:tcPr>
            <w:tcW w:w="8904" w:type="dxa"/>
          </w:tcPr>
          <w:p w:rsidR="00A23F28" w:rsidRDefault="001346F0">
            <w:pPr>
              <w:pStyle w:val="TableParagraph"/>
              <w:spacing w:before="60"/>
              <w:ind w:left="72"/>
              <w:rPr>
                <w:sz w:val="20"/>
              </w:rPr>
            </w:pPr>
            <w:r>
              <w:rPr>
                <w:w w:val="110"/>
                <w:sz w:val="20"/>
              </w:rPr>
              <w:t>comunicazione data stipula contratto</w:t>
            </w:r>
          </w:p>
        </w:tc>
        <w:tc>
          <w:tcPr>
            <w:tcW w:w="1985" w:type="dxa"/>
          </w:tcPr>
          <w:p w:rsidR="00A23F28" w:rsidRDefault="001346F0">
            <w:pPr>
              <w:pStyle w:val="TableParagraph"/>
              <w:spacing w:before="60"/>
              <w:ind w:left="70"/>
              <w:rPr>
                <w:sz w:val="20"/>
              </w:rPr>
            </w:pPr>
            <w:r>
              <w:rPr>
                <w:w w:val="110"/>
                <w:sz w:val="20"/>
              </w:rPr>
              <w:t>art. 76 c. 5 lett. d)</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491"/>
        </w:trPr>
        <w:tc>
          <w:tcPr>
            <w:tcW w:w="878" w:type="dxa"/>
            <w:vMerge/>
            <w:tcBorders>
              <w:top w:val="nil"/>
              <w:bottom w:val="single" w:sz="4" w:space="0" w:color="000000"/>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0"/>
                <w:sz w:val="20"/>
                <w:lang w:val="it-IT"/>
              </w:rPr>
              <w:t>presenza degli elementi essenziali del contratto (parti, oggetto, importo)</w:t>
            </w:r>
          </w:p>
        </w:tc>
        <w:tc>
          <w:tcPr>
            <w:tcW w:w="1985" w:type="dxa"/>
          </w:tcPr>
          <w:p w:rsidR="00A23F28" w:rsidRPr="000C3E96" w:rsidRDefault="00A23F28">
            <w:pPr>
              <w:pStyle w:val="TableParagraph"/>
              <w:rPr>
                <w:sz w:val="18"/>
                <w:lang w:val="it-IT"/>
              </w:rPr>
            </w:pPr>
          </w:p>
        </w:tc>
        <w:tc>
          <w:tcPr>
            <w:tcW w:w="442"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726"/>
        </w:trPr>
        <w:tc>
          <w:tcPr>
            <w:tcW w:w="878" w:type="dxa"/>
            <w:tcBorders>
              <w:top w:val="single" w:sz="4" w:space="0" w:color="000000"/>
              <w:bottom w:val="nil"/>
            </w:tcBorders>
          </w:tcPr>
          <w:p w:rsidR="00A23F28" w:rsidRDefault="001346F0">
            <w:pPr>
              <w:pStyle w:val="TableParagraph"/>
              <w:spacing w:before="57"/>
              <w:ind w:left="71"/>
              <w:rPr>
                <w:sz w:val="20"/>
              </w:rPr>
            </w:pPr>
            <w:r>
              <w:rPr>
                <w:w w:val="110"/>
                <w:sz w:val="20"/>
              </w:rPr>
              <w:t>E.1.16</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rispetto della normativa sulla tracciabilità (presenza CIG su documentazione di gara, contratto e strumenti di pagamento)</w:t>
            </w:r>
          </w:p>
        </w:tc>
        <w:tc>
          <w:tcPr>
            <w:tcW w:w="1985" w:type="dxa"/>
          </w:tcPr>
          <w:p w:rsidR="00A23F28" w:rsidRDefault="001346F0">
            <w:pPr>
              <w:pStyle w:val="TableParagraph"/>
              <w:spacing w:before="57"/>
              <w:ind w:left="69" w:right="897"/>
              <w:rPr>
                <w:sz w:val="20"/>
              </w:rPr>
            </w:pPr>
            <w:r>
              <w:rPr>
                <w:w w:val="110"/>
                <w:sz w:val="20"/>
              </w:rPr>
              <w:t>art. 3 legge 136/2010</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993"/>
        <w:gridCol w:w="7910"/>
        <w:gridCol w:w="1984"/>
        <w:gridCol w:w="441"/>
        <w:gridCol w:w="549"/>
        <w:gridCol w:w="424"/>
        <w:gridCol w:w="568"/>
        <w:gridCol w:w="2126"/>
      </w:tblGrid>
      <w:tr w:rsidR="00A23F28" w:rsidRPr="00B550C8">
        <w:trPr>
          <w:trHeight w:val="1005"/>
        </w:trPr>
        <w:tc>
          <w:tcPr>
            <w:tcW w:w="878" w:type="dxa"/>
          </w:tcPr>
          <w:p w:rsidR="00A23F28" w:rsidRDefault="001346F0">
            <w:pPr>
              <w:pStyle w:val="TableParagraph"/>
              <w:spacing w:before="60"/>
              <w:ind w:left="71"/>
              <w:rPr>
                <w:sz w:val="20"/>
              </w:rPr>
            </w:pPr>
            <w:r>
              <w:rPr>
                <w:w w:val="110"/>
                <w:sz w:val="20"/>
              </w:rPr>
              <w:t>E.2</w:t>
            </w:r>
          </w:p>
        </w:tc>
        <w:tc>
          <w:tcPr>
            <w:tcW w:w="993" w:type="dxa"/>
          </w:tcPr>
          <w:p w:rsidR="00A23F28" w:rsidRDefault="00A23F28">
            <w:pPr>
              <w:pStyle w:val="TableParagraph"/>
              <w:rPr>
                <w:sz w:val="18"/>
              </w:rPr>
            </w:pPr>
          </w:p>
        </w:tc>
        <w:tc>
          <w:tcPr>
            <w:tcW w:w="14002" w:type="dxa"/>
            <w:gridSpan w:val="7"/>
          </w:tcPr>
          <w:p w:rsidR="00A23F28" w:rsidRPr="000C3E96" w:rsidRDefault="001346F0">
            <w:pPr>
              <w:pStyle w:val="TableParagraph"/>
              <w:tabs>
                <w:tab w:val="left" w:pos="8787"/>
                <w:tab w:val="left" w:pos="9171"/>
              </w:tabs>
              <w:spacing w:before="122"/>
              <w:ind w:left="72"/>
              <w:rPr>
                <w:sz w:val="20"/>
                <w:lang w:val="it-IT"/>
              </w:rPr>
            </w:pPr>
            <w:r w:rsidRPr="000C3E96">
              <w:rPr>
                <w:w w:val="105"/>
                <w:sz w:val="20"/>
                <w:u w:val="single"/>
                <w:lang w:val="it-IT"/>
              </w:rPr>
              <w:t>selezione</w:t>
            </w:r>
            <w:r w:rsidRPr="000C3E96">
              <w:rPr>
                <w:spacing w:val="13"/>
                <w:w w:val="105"/>
                <w:sz w:val="20"/>
                <w:u w:val="single"/>
                <w:lang w:val="it-IT"/>
              </w:rPr>
              <w:t xml:space="preserve"> </w:t>
            </w:r>
            <w:r w:rsidRPr="000C3E96">
              <w:rPr>
                <w:w w:val="105"/>
                <w:sz w:val="20"/>
                <w:u w:val="single"/>
                <w:lang w:val="it-IT"/>
              </w:rPr>
              <w:t>delle</w:t>
            </w:r>
            <w:r w:rsidRPr="000C3E96">
              <w:rPr>
                <w:spacing w:val="10"/>
                <w:w w:val="105"/>
                <w:sz w:val="20"/>
                <w:u w:val="single"/>
                <w:lang w:val="it-IT"/>
              </w:rPr>
              <w:t xml:space="preserve"> </w:t>
            </w:r>
            <w:r w:rsidRPr="000C3E96">
              <w:rPr>
                <w:w w:val="105"/>
                <w:sz w:val="20"/>
                <w:u w:val="single"/>
                <w:lang w:val="it-IT"/>
              </w:rPr>
              <w:t>offerte</w:t>
            </w:r>
            <w:r w:rsidRPr="000C3E96">
              <w:rPr>
                <w:spacing w:val="10"/>
                <w:w w:val="105"/>
                <w:sz w:val="20"/>
                <w:u w:val="single"/>
                <w:lang w:val="it-IT"/>
              </w:rPr>
              <w:t xml:space="preserve"> </w:t>
            </w:r>
            <w:r w:rsidRPr="000C3E96">
              <w:rPr>
                <w:w w:val="105"/>
                <w:sz w:val="20"/>
                <w:u w:val="single"/>
                <w:lang w:val="it-IT"/>
              </w:rPr>
              <w:t>con</w:t>
            </w:r>
            <w:r w:rsidRPr="000C3E96">
              <w:rPr>
                <w:spacing w:val="13"/>
                <w:w w:val="105"/>
                <w:sz w:val="20"/>
                <w:u w:val="single"/>
                <w:lang w:val="it-IT"/>
              </w:rPr>
              <w:t xml:space="preserve"> </w:t>
            </w:r>
            <w:r w:rsidRPr="000C3E96">
              <w:rPr>
                <w:w w:val="105"/>
                <w:sz w:val="20"/>
                <w:u w:val="single"/>
                <w:lang w:val="it-IT"/>
              </w:rPr>
              <w:t>il</w:t>
            </w:r>
            <w:r w:rsidRPr="000C3E96">
              <w:rPr>
                <w:spacing w:val="7"/>
                <w:w w:val="105"/>
                <w:sz w:val="20"/>
                <w:u w:val="single"/>
                <w:lang w:val="it-IT"/>
              </w:rPr>
              <w:t xml:space="preserve"> </w:t>
            </w:r>
            <w:r w:rsidRPr="000C3E96">
              <w:rPr>
                <w:w w:val="105"/>
                <w:sz w:val="20"/>
                <w:u w:val="single"/>
                <w:lang w:val="it-IT"/>
              </w:rPr>
              <w:t>criterio</w:t>
            </w:r>
            <w:r w:rsidRPr="000C3E96">
              <w:rPr>
                <w:spacing w:val="10"/>
                <w:w w:val="105"/>
                <w:sz w:val="20"/>
                <w:u w:val="single"/>
                <w:lang w:val="it-IT"/>
              </w:rPr>
              <w:t xml:space="preserve"> </w:t>
            </w:r>
            <w:r w:rsidRPr="000C3E96">
              <w:rPr>
                <w:w w:val="105"/>
                <w:sz w:val="20"/>
                <w:u w:val="single"/>
                <w:lang w:val="it-IT"/>
              </w:rPr>
              <w:t>del</w:t>
            </w:r>
            <w:r w:rsidRPr="000C3E96">
              <w:rPr>
                <w:spacing w:val="13"/>
                <w:w w:val="105"/>
                <w:sz w:val="20"/>
                <w:u w:val="single"/>
                <w:lang w:val="it-IT"/>
              </w:rPr>
              <w:t xml:space="preserve"> </w:t>
            </w:r>
            <w:r w:rsidRPr="000C3E96">
              <w:rPr>
                <w:w w:val="105"/>
                <w:sz w:val="20"/>
                <w:u w:val="single"/>
                <w:lang w:val="it-IT"/>
              </w:rPr>
              <w:t>miglior</w:t>
            </w:r>
            <w:r w:rsidRPr="000C3E96">
              <w:rPr>
                <w:spacing w:val="12"/>
                <w:w w:val="105"/>
                <w:sz w:val="20"/>
                <w:u w:val="single"/>
                <w:lang w:val="it-IT"/>
              </w:rPr>
              <w:t xml:space="preserve"> </w:t>
            </w:r>
            <w:r w:rsidRPr="000C3E96">
              <w:rPr>
                <w:w w:val="105"/>
                <w:sz w:val="20"/>
                <w:u w:val="single"/>
                <w:lang w:val="it-IT"/>
              </w:rPr>
              <w:t>rapporto</w:t>
            </w:r>
            <w:r w:rsidRPr="000C3E96">
              <w:rPr>
                <w:spacing w:val="10"/>
                <w:w w:val="105"/>
                <w:sz w:val="20"/>
                <w:u w:val="single"/>
                <w:lang w:val="it-IT"/>
              </w:rPr>
              <w:t xml:space="preserve"> </w:t>
            </w:r>
            <w:r w:rsidRPr="000C3E96">
              <w:rPr>
                <w:w w:val="105"/>
                <w:sz w:val="20"/>
                <w:u w:val="single"/>
                <w:lang w:val="it-IT"/>
              </w:rPr>
              <w:t>qualità/prezzo</w:t>
            </w:r>
            <w:r w:rsidRPr="000C3E96">
              <w:rPr>
                <w:spacing w:val="10"/>
                <w:w w:val="105"/>
                <w:sz w:val="20"/>
                <w:lang w:val="it-IT"/>
              </w:rPr>
              <w:t xml:space="preserve"> </w:t>
            </w:r>
            <w:r w:rsidRPr="000C3E96">
              <w:rPr>
                <w:w w:val="105"/>
                <w:sz w:val="20"/>
                <w:lang w:val="it-IT"/>
              </w:rPr>
              <w:t>(art.</w:t>
            </w:r>
            <w:r w:rsidRPr="000C3E96">
              <w:rPr>
                <w:spacing w:val="10"/>
                <w:w w:val="105"/>
                <w:sz w:val="20"/>
                <w:lang w:val="it-IT"/>
              </w:rPr>
              <w:t xml:space="preserve"> </w:t>
            </w:r>
            <w:r w:rsidRPr="000C3E96">
              <w:rPr>
                <w:w w:val="105"/>
                <w:sz w:val="20"/>
                <w:lang w:val="it-IT"/>
              </w:rPr>
              <w:t>95</w:t>
            </w:r>
            <w:r w:rsidRPr="000C3E96">
              <w:rPr>
                <w:spacing w:val="10"/>
                <w:w w:val="105"/>
                <w:sz w:val="20"/>
                <w:lang w:val="it-IT"/>
              </w:rPr>
              <w:t xml:space="preserve"> </w:t>
            </w:r>
            <w:r w:rsidRPr="000C3E96">
              <w:rPr>
                <w:w w:val="105"/>
                <w:sz w:val="20"/>
                <w:lang w:val="it-IT"/>
              </w:rPr>
              <w:t>c.</w:t>
            </w:r>
            <w:r w:rsidRPr="000C3E96">
              <w:rPr>
                <w:spacing w:val="13"/>
                <w:w w:val="105"/>
                <w:sz w:val="20"/>
                <w:lang w:val="it-IT"/>
              </w:rPr>
              <w:t xml:space="preserve"> </w:t>
            </w:r>
            <w:r w:rsidRPr="000C3E96">
              <w:rPr>
                <w:w w:val="105"/>
                <w:sz w:val="20"/>
                <w:lang w:val="it-IT"/>
              </w:rPr>
              <w:t>3,</w:t>
            </w:r>
            <w:r w:rsidRPr="000C3E96">
              <w:rPr>
                <w:spacing w:val="10"/>
                <w:w w:val="105"/>
                <w:sz w:val="20"/>
                <w:lang w:val="it-IT"/>
              </w:rPr>
              <w:t xml:space="preserve"> </w:t>
            </w:r>
            <w:r w:rsidRPr="000C3E96">
              <w:rPr>
                <w:w w:val="105"/>
                <w:sz w:val="20"/>
                <w:lang w:val="it-IT"/>
              </w:rPr>
              <w:t>6</w:t>
            </w:r>
            <w:r w:rsidRPr="000C3E96">
              <w:rPr>
                <w:spacing w:val="12"/>
                <w:w w:val="105"/>
                <w:sz w:val="20"/>
                <w:lang w:val="it-IT"/>
              </w:rPr>
              <w:t xml:space="preserve"> </w:t>
            </w:r>
            <w:r w:rsidRPr="000C3E96">
              <w:rPr>
                <w:w w:val="105"/>
                <w:sz w:val="20"/>
                <w:lang w:val="it-IT"/>
              </w:rPr>
              <w:t>e</w:t>
            </w:r>
            <w:r w:rsidRPr="000C3E96">
              <w:rPr>
                <w:spacing w:val="10"/>
                <w:w w:val="105"/>
                <w:sz w:val="20"/>
                <w:lang w:val="it-IT"/>
              </w:rPr>
              <w:t xml:space="preserve"> </w:t>
            </w:r>
            <w:r w:rsidRPr="000C3E96">
              <w:rPr>
                <w:w w:val="105"/>
                <w:sz w:val="20"/>
                <w:lang w:val="it-IT"/>
              </w:rPr>
              <w:t>8)</w:t>
            </w:r>
            <w:r w:rsidRPr="000C3E96">
              <w:rPr>
                <w:w w:val="105"/>
                <w:sz w:val="20"/>
                <w:lang w:val="it-IT"/>
              </w:rPr>
              <w:tab/>
            </w:r>
            <w:r w:rsidRPr="000C3E96">
              <w:rPr>
                <w:w w:val="105"/>
                <w:sz w:val="28"/>
                <w:lang w:val="it-IT"/>
              </w:rPr>
              <w:t>□</w:t>
            </w:r>
            <w:r w:rsidRPr="000C3E96">
              <w:rPr>
                <w:w w:val="105"/>
                <w:sz w:val="28"/>
                <w:lang w:val="it-IT"/>
              </w:rPr>
              <w:tab/>
            </w:r>
            <w:r w:rsidRPr="000C3E96">
              <w:rPr>
                <w:w w:val="105"/>
                <w:sz w:val="20"/>
                <w:lang w:val="it-IT"/>
              </w:rPr>
              <w:t>Linee guida ANAC n.</w:t>
            </w:r>
            <w:r w:rsidRPr="000C3E96">
              <w:rPr>
                <w:spacing w:val="15"/>
                <w:w w:val="105"/>
                <w:sz w:val="20"/>
                <w:lang w:val="it-IT"/>
              </w:rPr>
              <w:t xml:space="preserve"> </w:t>
            </w:r>
            <w:r w:rsidRPr="000C3E96">
              <w:rPr>
                <w:w w:val="105"/>
                <w:sz w:val="20"/>
                <w:lang w:val="it-IT"/>
              </w:rPr>
              <w:t>2/2016</w:t>
            </w:r>
          </w:p>
          <w:p w:rsidR="00A23F28" w:rsidRPr="000C3E96" w:rsidRDefault="001346F0">
            <w:pPr>
              <w:pStyle w:val="TableParagraph"/>
              <w:tabs>
                <w:tab w:val="left" w:pos="8784"/>
              </w:tabs>
              <w:spacing w:before="119"/>
              <w:ind w:left="72"/>
              <w:rPr>
                <w:sz w:val="28"/>
                <w:lang w:val="it-IT"/>
              </w:rPr>
            </w:pPr>
            <w:r w:rsidRPr="000C3E96">
              <w:rPr>
                <w:w w:val="110"/>
                <w:sz w:val="20"/>
                <w:u w:val="single"/>
                <w:lang w:val="it-IT"/>
              </w:rPr>
              <w:t>selezione sulla base del prezzo o costo fisso in base a criteri qualitativi</w:t>
            </w:r>
            <w:r w:rsidRPr="000C3E96">
              <w:rPr>
                <w:w w:val="110"/>
                <w:sz w:val="20"/>
                <w:lang w:val="it-IT"/>
              </w:rPr>
              <w:t xml:space="preserve"> (art.</w:t>
            </w:r>
            <w:r w:rsidRPr="000C3E96">
              <w:rPr>
                <w:spacing w:val="1"/>
                <w:w w:val="110"/>
                <w:sz w:val="20"/>
                <w:lang w:val="it-IT"/>
              </w:rPr>
              <w:t xml:space="preserve"> </w:t>
            </w:r>
            <w:r w:rsidRPr="000C3E96">
              <w:rPr>
                <w:w w:val="110"/>
                <w:sz w:val="20"/>
                <w:lang w:val="it-IT"/>
              </w:rPr>
              <w:t>95 c.7)</w:t>
            </w:r>
            <w:r w:rsidRPr="000C3E96">
              <w:rPr>
                <w:w w:val="110"/>
                <w:sz w:val="20"/>
                <w:lang w:val="it-IT"/>
              </w:rPr>
              <w:tab/>
            </w:r>
            <w:r w:rsidRPr="000C3E96">
              <w:rPr>
                <w:w w:val="110"/>
                <w:sz w:val="28"/>
                <w:lang w:val="it-IT"/>
              </w:rPr>
              <w:t>□</w:t>
            </w:r>
          </w:p>
        </w:tc>
      </w:tr>
      <w:tr w:rsidR="00A23F28" w:rsidRPr="00B550C8">
        <w:trPr>
          <w:trHeight w:val="870"/>
        </w:trPr>
        <w:tc>
          <w:tcPr>
            <w:tcW w:w="878" w:type="dxa"/>
            <w:vMerge w:val="restart"/>
          </w:tcPr>
          <w:p w:rsidR="00A23F28" w:rsidRDefault="001346F0">
            <w:pPr>
              <w:pStyle w:val="TableParagraph"/>
              <w:spacing w:before="57"/>
              <w:ind w:left="71"/>
              <w:rPr>
                <w:sz w:val="20"/>
              </w:rPr>
            </w:pPr>
            <w:r>
              <w:rPr>
                <w:w w:val="110"/>
                <w:sz w:val="20"/>
              </w:rPr>
              <w:t>E.2.1</w:t>
            </w:r>
          </w:p>
        </w:tc>
        <w:tc>
          <w:tcPr>
            <w:tcW w:w="8903" w:type="dxa"/>
            <w:gridSpan w:val="2"/>
          </w:tcPr>
          <w:p w:rsidR="00A23F28" w:rsidRPr="000C3E96" w:rsidRDefault="001346F0">
            <w:pPr>
              <w:pStyle w:val="TableParagraph"/>
              <w:spacing w:before="57"/>
              <w:ind w:left="72"/>
              <w:rPr>
                <w:sz w:val="20"/>
                <w:lang w:val="it-IT"/>
              </w:rPr>
            </w:pPr>
            <w:r w:rsidRPr="000C3E96">
              <w:rPr>
                <w:w w:val="110"/>
                <w:sz w:val="20"/>
                <w:lang w:val="it-IT"/>
              </w:rPr>
              <w:t>presenza atto di nomina commissione giudicatrice</w:t>
            </w:r>
          </w:p>
        </w:tc>
        <w:tc>
          <w:tcPr>
            <w:tcW w:w="1984" w:type="dxa"/>
          </w:tcPr>
          <w:p w:rsidR="00A23F28" w:rsidRPr="000C3E96" w:rsidRDefault="001346F0">
            <w:pPr>
              <w:pStyle w:val="TableParagraph"/>
              <w:spacing w:before="57"/>
              <w:ind w:left="71"/>
              <w:rPr>
                <w:sz w:val="20"/>
                <w:lang w:val="it-IT"/>
              </w:rPr>
            </w:pPr>
            <w:r w:rsidRPr="000C3E96">
              <w:rPr>
                <w:w w:val="110"/>
                <w:sz w:val="20"/>
                <w:lang w:val="it-IT"/>
              </w:rPr>
              <w:t>artt. 77 e 78</w:t>
            </w:r>
          </w:p>
          <w:p w:rsidR="00A23F28" w:rsidRPr="000C3E96" w:rsidRDefault="001346F0">
            <w:pPr>
              <w:pStyle w:val="TableParagraph"/>
              <w:spacing w:before="59"/>
              <w:ind w:left="70" w:right="234"/>
              <w:rPr>
                <w:sz w:val="20"/>
                <w:lang w:val="it-IT"/>
              </w:rPr>
            </w:pPr>
            <w:r w:rsidRPr="000C3E96">
              <w:rPr>
                <w:w w:val="105"/>
                <w:sz w:val="20"/>
                <w:lang w:val="it-IT"/>
              </w:rPr>
              <w:t>Linee guida ANAC n. 5/2016</w:t>
            </w:r>
          </w:p>
        </w:tc>
        <w:tc>
          <w:tcPr>
            <w:tcW w:w="441" w:type="dxa"/>
          </w:tcPr>
          <w:p w:rsidR="00A23F28" w:rsidRPr="000C3E96" w:rsidRDefault="00A23F28">
            <w:pPr>
              <w:pStyle w:val="TableParagraph"/>
              <w:rPr>
                <w:sz w:val="18"/>
                <w:lang w:val="it-IT"/>
              </w:rPr>
            </w:pPr>
          </w:p>
        </w:tc>
        <w:tc>
          <w:tcPr>
            <w:tcW w:w="549"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750"/>
        </w:trPr>
        <w:tc>
          <w:tcPr>
            <w:tcW w:w="878" w:type="dxa"/>
            <w:vMerge/>
            <w:tcBorders>
              <w:top w:val="nil"/>
            </w:tcBorders>
          </w:tcPr>
          <w:p w:rsidR="00A23F28" w:rsidRPr="000C3E96" w:rsidRDefault="00A23F28">
            <w:pPr>
              <w:rPr>
                <w:sz w:val="2"/>
                <w:szCs w:val="2"/>
                <w:lang w:val="it-IT"/>
              </w:rPr>
            </w:pPr>
          </w:p>
        </w:tc>
        <w:tc>
          <w:tcPr>
            <w:tcW w:w="8903" w:type="dxa"/>
            <w:gridSpan w:val="2"/>
          </w:tcPr>
          <w:p w:rsidR="00A23F28" w:rsidRPr="000C3E96" w:rsidRDefault="001346F0">
            <w:pPr>
              <w:pStyle w:val="TableParagraph"/>
              <w:spacing w:before="57" w:line="230" w:lineRule="atLeast"/>
              <w:ind w:left="72" w:right="49"/>
              <w:jc w:val="both"/>
              <w:rPr>
                <w:sz w:val="20"/>
                <w:lang w:val="it-IT"/>
              </w:rPr>
            </w:pPr>
            <w:r w:rsidRPr="000C3E96">
              <w:rPr>
                <w:w w:val="110"/>
                <w:sz w:val="20"/>
                <w:lang w:val="it-IT"/>
              </w:rPr>
              <w:t>correttezza dei criteri di nomina secondo regole di competenza e trasparenza preventivamente individuate da ciascuna stazione appaltante (termini, composizione e pubblicità) e delle dichiarazioni sull’assenza del conflitto d’interesse</w:t>
            </w:r>
          </w:p>
        </w:tc>
        <w:tc>
          <w:tcPr>
            <w:tcW w:w="1984" w:type="dxa"/>
          </w:tcPr>
          <w:p w:rsidR="00A23F28" w:rsidRDefault="001346F0">
            <w:pPr>
              <w:pStyle w:val="TableParagraph"/>
              <w:spacing w:before="57"/>
              <w:ind w:left="70"/>
              <w:rPr>
                <w:sz w:val="20"/>
              </w:rPr>
            </w:pPr>
            <w:r>
              <w:rPr>
                <w:w w:val="110"/>
                <w:sz w:val="20"/>
              </w:rPr>
              <w:t>artt. 29, 42, 77, 78 e</w:t>
            </w:r>
          </w:p>
          <w:p w:rsidR="00A23F28" w:rsidRDefault="001346F0">
            <w:pPr>
              <w:pStyle w:val="TableParagraph"/>
              <w:ind w:left="70"/>
              <w:rPr>
                <w:sz w:val="20"/>
              </w:rPr>
            </w:pPr>
            <w:r>
              <w:rPr>
                <w:w w:val="110"/>
                <w:sz w:val="20"/>
              </w:rPr>
              <w:t>216 c. 12</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B550C8">
        <w:trPr>
          <w:trHeight w:val="748"/>
        </w:trPr>
        <w:tc>
          <w:tcPr>
            <w:tcW w:w="878" w:type="dxa"/>
          </w:tcPr>
          <w:p w:rsidR="00A23F28" w:rsidRDefault="001346F0">
            <w:pPr>
              <w:pStyle w:val="TableParagraph"/>
              <w:spacing w:before="57"/>
              <w:ind w:left="71"/>
              <w:rPr>
                <w:sz w:val="20"/>
              </w:rPr>
            </w:pPr>
            <w:r>
              <w:rPr>
                <w:w w:val="110"/>
                <w:sz w:val="20"/>
              </w:rPr>
              <w:t>E.2.2</w:t>
            </w:r>
          </w:p>
        </w:tc>
        <w:tc>
          <w:tcPr>
            <w:tcW w:w="8903" w:type="dxa"/>
            <w:gridSpan w:val="2"/>
          </w:tcPr>
          <w:p w:rsidR="00A23F28" w:rsidRPr="000C3E96" w:rsidRDefault="001346F0">
            <w:pPr>
              <w:pStyle w:val="TableParagraph"/>
              <w:spacing w:before="57"/>
              <w:ind w:left="72"/>
              <w:rPr>
                <w:sz w:val="20"/>
                <w:lang w:val="it-IT"/>
              </w:rPr>
            </w:pPr>
            <w:r w:rsidRPr="000C3E96">
              <w:rPr>
                <w:w w:val="110"/>
                <w:sz w:val="20"/>
                <w:lang w:val="it-IT"/>
              </w:rPr>
              <w:t>presenza e completezza del verbale (riferimenti procedura, seduta pubblica, elenco invitati e</w:t>
            </w:r>
          </w:p>
          <w:p w:rsidR="00A23F28" w:rsidRPr="000C3E96" w:rsidRDefault="001346F0">
            <w:pPr>
              <w:pStyle w:val="TableParagraph"/>
              <w:spacing w:before="4" w:line="228" w:lineRule="exact"/>
              <w:ind w:left="72" w:right="7"/>
              <w:rPr>
                <w:sz w:val="20"/>
                <w:lang w:val="it-IT"/>
              </w:rPr>
            </w:pPr>
            <w:r w:rsidRPr="000C3E96">
              <w:rPr>
                <w:w w:val="110"/>
                <w:sz w:val="20"/>
                <w:lang w:val="it-IT"/>
              </w:rPr>
              <w:t>offerte pervenute, esito esame documentazione amministrativa, esclusioni e ammissioni, graduatoria, anomalia offerte, proposta di aggiudicazione)</w:t>
            </w:r>
          </w:p>
        </w:tc>
        <w:tc>
          <w:tcPr>
            <w:tcW w:w="1984" w:type="dxa"/>
          </w:tcPr>
          <w:p w:rsidR="00A23F28" w:rsidRPr="000C3E96" w:rsidRDefault="00A23F28">
            <w:pPr>
              <w:pStyle w:val="TableParagraph"/>
              <w:rPr>
                <w:sz w:val="18"/>
                <w:lang w:val="it-IT"/>
              </w:rPr>
            </w:pPr>
          </w:p>
        </w:tc>
        <w:tc>
          <w:tcPr>
            <w:tcW w:w="441" w:type="dxa"/>
          </w:tcPr>
          <w:p w:rsidR="00A23F28" w:rsidRPr="000C3E96" w:rsidRDefault="00A23F28">
            <w:pPr>
              <w:pStyle w:val="TableParagraph"/>
              <w:rPr>
                <w:sz w:val="18"/>
                <w:lang w:val="it-IT"/>
              </w:rPr>
            </w:pPr>
          </w:p>
        </w:tc>
        <w:tc>
          <w:tcPr>
            <w:tcW w:w="549" w:type="dxa"/>
          </w:tcPr>
          <w:p w:rsidR="00A23F28" w:rsidRPr="000C3E96" w:rsidRDefault="00A23F28">
            <w:pPr>
              <w:pStyle w:val="TableParagraph"/>
              <w:rPr>
                <w:sz w:val="18"/>
                <w:lang w:val="it-IT"/>
              </w:rPr>
            </w:pPr>
          </w:p>
        </w:tc>
        <w:tc>
          <w:tcPr>
            <w:tcW w:w="424"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520"/>
        </w:trPr>
        <w:tc>
          <w:tcPr>
            <w:tcW w:w="878" w:type="dxa"/>
          </w:tcPr>
          <w:p w:rsidR="00A23F28" w:rsidRDefault="001346F0">
            <w:pPr>
              <w:pStyle w:val="TableParagraph"/>
              <w:spacing w:before="57"/>
              <w:ind w:left="71"/>
              <w:rPr>
                <w:sz w:val="20"/>
              </w:rPr>
            </w:pPr>
            <w:r>
              <w:rPr>
                <w:w w:val="110"/>
                <w:sz w:val="20"/>
              </w:rPr>
              <w:t>E.2.3</w:t>
            </w:r>
          </w:p>
        </w:tc>
        <w:tc>
          <w:tcPr>
            <w:tcW w:w="8903" w:type="dxa"/>
            <w:gridSpan w:val="2"/>
          </w:tcPr>
          <w:p w:rsidR="00A23F28" w:rsidRPr="000C3E96" w:rsidRDefault="001346F0">
            <w:pPr>
              <w:pStyle w:val="TableParagraph"/>
              <w:spacing w:before="57" w:line="230" w:lineRule="atLeast"/>
              <w:ind w:left="72"/>
              <w:rPr>
                <w:sz w:val="20"/>
                <w:lang w:val="it-IT"/>
              </w:rPr>
            </w:pPr>
            <w:r w:rsidRPr="000C3E96">
              <w:rPr>
                <w:w w:val="110"/>
                <w:sz w:val="20"/>
                <w:lang w:val="it-IT"/>
              </w:rPr>
              <w:t>correttezza della valutazione dell'offerta tecnica (rispetto elementi e rispettivi parametri di valutazione, esame sistema prescelto, eventuale correttezza dei metodi di riparametrazione)</w:t>
            </w:r>
          </w:p>
        </w:tc>
        <w:tc>
          <w:tcPr>
            <w:tcW w:w="1984" w:type="dxa"/>
          </w:tcPr>
          <w:p w:rsidR="00A23F28" w:rsidRDefault="001346F0">
            <w:pPr>
              <w:pStyle w:val="TableParagraph"/>
              <w:spacing w:before="57"/>
              <w:ind w:left="70"/>
              <w:rPr>
                <w:sz w:val="20"/>
              </w:rPr>
            </w:pPr>
            <w:r>
              <w:rPr>
                <w:w w:val="110"/>
                <w:sz w:val="20"/>
              </w:rPr>
              <w:t>art. 95</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750"/>
        </w:trPr>
        <w:tc>
          <w:tcPr>
            <w:tcW w:w="878" w:type="dxa"/>
          </w:tcPr>
          <w:p w:rsidR="00A23F28" w:rsidRDefault="001346F0">
            <w:pPr>
              <w:pStyle w:val="TableParagraph"/>
              <w:spacing w:before="57"/>
              <w:ind w:left="71"/>
              <w:rPr>
                <w:sz w:val="20"/>
              </w:rPr>
            </w:pPr>
            <w:r>
              <w:rPr>
                <w:w w:val="110"/>
                <w:sz w:val="20"/>
              </w:rPr>
              <w:t>E.2.4</w:t>
            </w:r>
          </w:p>
        </w:tc>
        <w:tc>
          <w:tcPr>
            <w:tcW w:w="8903" w:type="dxa"/>
            <w:gridSpan w:val="2"/>
          </w:tcPr>
          <w:p w:rsidR="00A23F28" w:rsidRPr="000C3E96" w:rsidRDefault="001346F0">
            <w:pPr>
              <w:pStyle w:val="TableParagraph"/>
              <w:spacing w:before="57" w:line="230" w:lineRule="atLeast"/>
              <w:ind w:left="72" w:right="51"/>
              <w:jc w:val="both"/>
              <w:rPr>
                <w:sz w:val="20"/>
                <w:lang w:val="it-IT"/>
              </w:rPr>
            </w:pPr>
            <w:r w:rsidRPr="000C3E96">
              <w:rPr>
                <w:w w:val="105"/>
                <w:sz w:val="20"/>
                <w:lang w:val="it-IT"/>
              </w:rPr>
              <w:t>correttezza della valutazione dell'offerta economica (solo  per  miglior  rapporto  qualità/prezzo)  (offerte inferiori base di gara, non condizionate, non parziali, verifica eventuali calcoli composizione prezzo</w:t>
            </w:r>
            <w:r w:rsidRPr="000C3E96">
              <w:rPr>
                <w:spacing w:val="2"/>
                <w:w w:val="105"/>
                <w:sz w:val="20"/>
                <w:lang w:val="it-IT"/>
              </w:rPr>
              <w:t xml:space="preserve"> </w:t>
            </w:r>
            <w:r w:rsidRPr="000C3E96">
              <w:rPr>
                <w:w w:val="105"/>
                <w:sz w:val="20"/>
                <w:lang w:val="it-IT"/>
              </w:rPr>
              <w:t>offerto)</w:t>
            </w:r>
          </w:p>
        </w:tc>
        <w:tc>
          <w:tcPr>
            <w:tcW w:w="1984" w:type="dxa"/>
          </w:tcPr>
          <w:p w:rsidR="00A23F28" w:rsidRDefault="001346F0">
            <w:pPr>
              <w:pStyle w:val="TableParagraph"/>
              <w:spacing w:before="57"/>
              <w:ind w:left="70"/>
              <w:rPr>
                <w:sz w:val="20"/>
              </w:rPr>
            </w:pPr>
            <w:r>
              <w:rPr>
                <w:w w:val="110"/>
                <w:sz w:val="20"/>
              </w:rPr>
              <w:t>art. 95</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80"/>
        </w:trPr>
        <w:tc>
          <w:tcPr>
            <w:tcW w:w="878" w:type="dxa"/>
          </w:tcPr>
          <w:p w:rsidR="00A23F28" w:rsidRDefault="001346F0">
            <w:pPr>
              <w:pStyle w:val="TableParagraph"/>
              <w:spacing w:before="57"/>
              <w:ind w:left="71"/>
              <w:rPr>
                <w:sz w:val="20"/>
              </w:rPr>
            </w:pPr>
            <w:r>
              <w:rPr>
                <w:w w:val="110"/>
                <w:sz w:val="20"/>
              </w:rPr>
              <w:t>E.2.5</w:t>
            </w:r>
          </w:p>
        </w:tc>
        <w:tc>
          <w:tcPr>
            <w:tcW w:w="8903" w:type="dxa"/>
            <w:gridSpan w:val="2"/>
          </w:tcPr>
          <w:p w:rsidR="00A23F28" w:rsidRPr="000C3E96" w:rsidRDefault="001346F0">
            <w:pPr>
              <w:pStyle w:val="TableParagraph"/>
              <w:spacing w:before="57"/>
              <w:ind w:left="72" w:right="7"/>
              <w:rPr>
                <w:sz w:val="20"/>
                <w:lang w:val="it-IT"/>
              </w:rPr>
            </w:pPr>
            <w:r w:rsidRPr="000C3E96">
              <w:rPr>
                <w:w w:val="105"/>
                <w:sz w:val="20"/>
                <w:lang w:val="it-IT"/>
              </w:rPr>
              <w:t>svolgimento della verifica in contraddittorio delle offerte anomale (da parte del RUP con il supporto della Commissione giudicatrice)</w:t>
            </w:r>
          </w:p>
        </w:tc>
        <w:tc>
          <w:tcPr>
            <w:tcW w:w="1984" w:type="dxa"/>
          </w:tcPr>
          <w:p w:rsidR="00A23F28" w:rsidRDefault="001346F0">
            <w:pPr>
              <w:pStyle w:val="TableParagraph"/>
              <w:spacing w:before="57"/>
              <w:ind w:left="70"/>
              <w:rPr>
                <w:sz w:val="20"/>
              </w:rPr>
            </w:pPr>
            <w:r>
              <w:rPr>
                <w:w w:val="110"/>
                <w:sz w:val="20"/>
              </w:rPr>
              <w:t>art. 97 - Linee guida ANAC n. 3/2016</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978"/>
        </w:trPr>
        <w:tc>
          <w:tcPr>
            <w:tcW w:w="878" w:type="dxa"/>
          </w:tcPr>
          <w:p w:rsidR="00A23F28" w:rsidRDefault="001346F0">
            <w:pPr>
              <w:pStyle w:val="TableParagraph"/>
              <w:spacing w:before="57"/>
              <w:ind w:left="71"/>
              <w:rPr>
                <w:sz w:val="20"/>
              </w:rPr>
            </w:pPr>
            <w:r>
              <w:rPr>
                <w:w w:val="110"/>
                <w:sz w:val="20"/>
              </w:rPr>
              <w:t>E.2.6</w:t>
            </w:r>
          </w:p>
        </w:tc>
        <w:tc>
          <w:tcPr>
            <w:tcW w:w="8903" w:type="dxa"/>
            <w:gridSpan w:val="2"/>
          </w:tcPr>
          <w:p w:rsidR="00A23F28" w:rsidRPr="000C3E96" w:rsidRDefault="001346F0">
            <w:pPr>
              <w:pStyle w:val="TableParagraph"/>
              <w:spacing w:before="57"/>
              <w:ind w:left="72" w:right="50"/>
              <w:jc w:val="both"/>
              <w:rPr>
                <w:sz w:val="20"/>
                <w:lang w:val="it-IT"/>
              </w:rPr>
            </w:pPr>
            <w:r w:rsidRPr="000C3E96">
              <w:rPr>
                <w:w w:val="105"/>
                <w:sz w:val="20"/>
                <w:lang w:val="it-IT"/>
              </w:rPr>
              <w:t>nell’offerta economica l’operatore ha indicato i propri costi della manodopera e gli oneri aziendali concernenti l’adempimento delle disposizioni in materia di salute e sicurezza sui  luoghi di lavoro      (no</w:t>
            </w:r>
            <w:r w:rsidRPr="000C3E96">
              <w:rPr>
                <w:spacing w:val="8"/>
                <w:w w:val="105"/>
                <w:sz w:val="20"/>
                <w:lang w:val="it-IT"/>
              </w:rPr>
              <w:t xml:space="preserve"> </w:t>
            </w:r>
            <w:r w:rsidRPr="000C3E96">
              <w:rPr>
                <w:w w:val="105"/>
                <w:sz w:val="20"/>
                <w:lang w:val="it-IT"/>
              </w:rPr>
              <w:t>nelle</w:t>
            </w:r>
            <w:r w:rsidRPr="000C3E96">
              <w:rPr>
                <w:spacing w:val="11"/>
                <w:w w:val="105"/>
                <w:sz w:val="20"/>
                <w:lang w:val="it-IT"/>
              </w:rPr>
              <w:t xml:space="preserve"> </w:t>
            </w:r>
            <w:r w:rsidRPr="000C3E96">
              <w:rPr>
                <w:w w:val="105"/>
                <w:sz w:val="20"/>
                <w:lang w:val="it-IT"/>
              </w:rPr>
              <w:t>forniture</w:t>
            </w:r>
            <w:r w:rsidRPr="000C3E96">
              <w:rPr>
                <w:spacing w:val="11"/>
                <w:w w:val="105"/>
                <w:sz w:val="20"/>
                <w:lang w:val="it-IT"/>
              </w:rPr>
              <w:t xml:space="preserve"> </w:t>
            </w:r>
            <w:r w:rsidRPr="000C3E96">
              <w:rPr>
                <w:w w:val="105"/>
                <w:sz w:val="20"/>
                <w:lang w:val="it-IT"/>
              </w:rPr>
              <w:t>senza</w:t>
            </w:r>
            <w:r w:rsidRPr="000C3E96">
              <w:rPr>
                <w:spacing w:val="13"/>
                <w:w w:val="105"/>
                <w:sz w:val="20"/>
                <w:lang w:val="it-IT"/>
              </w:rPr>
              <w:t xml:space="preserve"> </w:t>
            </w:r>
            <w:r w:rsidRPr="000C3E96">
              <w:rPr>
                <w:w w:val="105"/>
                <w:sz w:val="20"/>
                <w:lang w:val="it-IT"/>
              </w:rPr>
              <w:t>posa</w:t>
            </w:r>
            <w:r w:rsidRPr="000C3E96">
              <w:rPr>
                <w:spacing w:val="7"/>
                <w:w w:val="105"/>
                <w:sz w:val="20"/>
                <w:lang w:val="it-IT"/>
              </w:rPr>
              <w:t xml:space="preserve"> </w:t>
            </w:r>
            <w:r w:rsidRPr="000C3E96">
              <w:rPr>
                <w:w w:val="105"/>
                <w:sz w:val="20"/>
                <w:lang w:val="it-IT"/>
              </w:rPr>
              <w:t>in</w:t>
            </w:r>
            <w:r w:rsidRPr="000C3E96">
              <w:rPr>
                <w:spacing w:val="8"/>
                <w:w w:val="105"/>
                <w:sz w:val="20"/>
                <w:lang w:val="it-IT"/>
              </w:rPr>
              <w:t xml:space="preserve"> </w:t>
            </w:r>
            <w:r w:rsidRPr="000C3E96">
              <w:rPr>
                <w:w w:val="105"/>
                <w:sz w:val="20"/>
                <w:lang w:val="it-IT"/>
              </w:rPr>
              <w:t>opera,</w:t>
            </w:r>
            <w:r w:rsidRPr="000C3E96">
              <w:rPr>
                <w:spacing w:val="11"/>
                <w:w w:val="105"/>
                <w:sz w:val="20"/>
                <w:lang w:val="it-IT"/>
              </w:rPr>
              <w:t xml:space="preserve"> </w:t>
            </w:r>
            <w:r w:rsidRPr="000C3E96">
              <w:rPr>
                <w:w w:val="105"/>
                <w:sz w:val="20"/>
                <w:lang w:val="it-IT"/>
              </w:rPr>
              <w:t>servizi</w:t>
            </w:r>
            <w:r w:rsidRPr="000C3E96">
              <w:rPr>
                <w:spacing w:val="11"/>
                <w:w w:val="105"/>
                <w:sz w:val="20"/>
                <w:lang w:val="it-IT"/>
              </w:rPr>
              <w:t xml:space="preserve"> </w:t>
            </w:r>
            <w:r w:rsidRPr="000C3E96">
              <w:rPr>
                <w:w w:val="105"/>
                <w:sz w:val="20"/>
                <w:lang w:val="it-IT"/>
              </w:rPr>
              <w:t>di</w:t>
            </w:r>
            <w:r w:rsidRPr="000C3E96">
              <w:rPr>
                <w:spacing w:val="11"/>
                <w:w w:val="105"/>
                <w:sz w:val="20"/>
                <w:lang w:val="it-IT"/>
              </w:rPr>
              <w:t xml:space="preserve"> </w:t>
            </w:r>
            <w:r w:rsidRPr="000C3E96">
              <w:rPr>
                <w:w w:val="105"/>
                <w:sz w:val="20"/>
                <w:lang w:val="it-IT"/>
              </w:rPr>
              <w:t>natura</w:t>
            </w:r>
            <w:r w:rsidRPr="000C3E96">
              <w:rPr>
                <w:spacing w:val="13"/>
                <w:w w:val="105"/>
                <w:sz w:val="20"/>
                <w:lang w:val="it-IT"/>
              </w:rPr>
              <w:t xml:space="preserve"> </w:t>
            </w:r>
            <w:r w:rsidRPr="000C3E96">
              <w:rPr>
                <w:w w:val="105"/>
                <w:sz w:val="20"/>
                <w:lang w:val="it-IT"/>
              </w:rPr>
              <w:t>intellettuale</w:t>
            </w:r>
            <w:r w:rsidRPr="000C3E96">
              <w:rPr>
                <w:spacing w:val="7"/>
                <w:w w:val="105"/>
                <w:sz w:val="20"/>
                <w:lang w:val="it-IT"/>
              </w:rPr>
              <w:t xml:space="preserve"> </w:t>
            </w:r>
            <w:r w:rsidRPr="000C3E96">
              <w:rPr>
                <w:w w:val="105"/>
                <w:sz w:val="20"/>
                <w:lang w:val="it-IT"/>
              </w:rPr>
              <w:t>e</w:t>
            </w:r>
            <w:r w:rsidRPr="000C3E96">
              <w:rPr>
                <w:spacing w:val="12"/>
                <w:w w:val="105"/>
                <w:sz w:val="20"/>
                <w:lang w:val="it-IT"/>
              </w:rPr>
              <w:t xml:space="preserve"> </w:t>
            </w:r>
            <w:r w:rsidRPr="000C3E96">
              <w:rPr>
                <w:w w:val="105"/>
                <w:sz w:val="20"/>
                <w:lang w:val="it-IT"/>
              </w:rPr>
              <w:t>degli</w:t>
            </w:r>
            <w:r w:rsidRPr="000C3E96">
              <w:rPr>
                <w:spacing w:val="11"/>
                <w:w w:val="105"/>
                <w:sz w:val="20"/>
                <w:lang w:val="it-IT"/>
              </w:rPr>
              <w:t xml:space="preserve"> </w:t>
            </w:r>
            <w:r w:rsidRPr="000C3E96">
              <w:rPr>
                <w:w w:val="105"/>
                <w:sz w:val="20"/>
                <w:lang w:val="it-IT"/>
              </w:rPr>
              <w:t>affidamenti</w:t>
            </w:r>
            <w:r w:rsidRPr="000C3E96">
              <w:rPr>
                <w:spacing w:val="8"/>
                <w:w w:val="105"/>
                <w:sz w:val="20"/>
                <w:lang w:val="it-IT"/>
              </w:rPr>
              <w:t xml:space="preserve"> </w:t>
            </w:r>
            <w:r w:rsidRPr="000C3E96">
              <w:rPr>
                <w:w w:val="105"/>
                <w:sz w:val="20"/>
                <w:lang w:val="it-IT"/>
              </w:rPr>
              <w:t>sotto</w:t>
            </w:r>
          </w:p>
          <w:p w:rsidR="00A23F28" w:rsidRDefault="001346F0">
            <w:pPr>
              <w:pStyle w:val="TableParagraph"/>
              <w:spacing w:line="210" w:lineRule="exact"/>
              <w:ind w:left="72"/>
              <w:jc w:val="both"/>
              <w:rPr>
                <w:sz w:val="20"/>
              </w:rPr>
            </w:pPr>
            <w:r>
              <w:rPr>
                <w:w w:val="110"/>
                <w:sz w:val="20"/>
              </w:rPr>
              <w:t>40.000 €).</w:t>
            </w:r>
          </w:p>
        </w:tc>
        <w:tc>
          <w:tcPr>
            <w:tcW w:w="1984" w:type="dxa"/>
          </w:tcPr>
          <w:p w:rsidR="00A23F28" w:rsidRDefault="001346F0">
            <w:pPr>
              <w:pStyle w:val="TableParagraph"/>
              <w:spacing w:before="57"/>
              <w:ind w:left="70"/>
              <w:rPr>
                <w:sz w:val="20"/>
              </w:rPr>
            </w:pPr>
            <w:r>
              <w:rPr>
                <w:w w:val="110"/>
                <w:sz w:val="20"/>
              </w:rPr>
              <w:t>art. 95, c. 10</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90"/>
        </w:trPr>
        <w:tc>
          <w:tcPr>
            <w:tcW w:w="878" w:type="dxa"/>
          </w:tcPr>
          <w:p w:rsidR="00A23F28" w:rsidRDefault="001346F0">
            <w:pPr>
              <w:pStyle w:val="TableParagraph"/>
              <w:spacing w:before="60"/>
              <w:ind w:left="71"/>
              <w:rPr>
                <w:sz w:val="20"/>
              </w:rPr>
            </w:pPr>
            <w:r>
              <w:rPr>
                <w:w w:val="110"/>
                <w:sz w:val="20"/>
              </w:rPr>
              <w:t>E.2.7</w:t>
            </w:r>
          </w:p>
        </w:tc>
        <w:tc>
          <w:tcPr>
            <w:tcW w:w="8903" w:type="dxa"/>
            <w:gridSpan w:val="2"/>
          </w:tcPr>
          <w:p w:rsidR="00A23F28" w:rsidRPr="000C3E96" w:rsidRDefault="001346F0">
            <w:pPr>
              <w:pStyle w:val="TableParagraph"/>
              <w:spacing w:before="60"/>
              <w:ind w:left="72"/>
              <w:rPr>
                <w:sz w:val="20"/>
                <w:lang w:val="it-IT"/>
              </w:rPr>
            </w:pPr>
            <w:r w:rsidRPr="000C3E96">
              <w:rPr>
                <w:w w:val="110"/>
                <w:sz w:val="20"/>
                <w:lang w:val="it-IT"/>
              </w:rPr>
              <w:t>è stata verificata la congruità del costo manodopera prima dell’aggiudicazione</w:t>
            </w:r>
          </w:p>
        </w:tc>
        <w:tc>
          <w:tcPr>
            <w:tcW w:w="1984" w:type="dxa"/>
          </w:tcPr>
          <w:p w:rsidR="00A23F28" w:rsidRDefault="001346F0">
            <w:pPr>
              <w:pStyle w:val="TableParagraph"/>
              <w:spacing w:before="60"/>
              <w:ind w:left="69"/>
              <w:rPr>
                <w:sz w:val="20"/>
              </w:rPr>
            </w:pPr>
            <w:r>
              <w:rPr>
                <w:w w:val="110"/>
                <w:sz w:val="20"/>
              </w:rPr>
              <w:t>art. 95, c. 10</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78" w:type="dxa"/>
          </w:tcPr>
          <w:p w:rsidR="00A23F28" w:rsidRDefault="001346F0">
            <w:pPr>
              <w:pStyle w:val="TableParagraph"/>
              <w:spacing w:before="57"/>
              <w:ind w:left="71"/>
              <w:rPr>
                <w:sz w:val="20"/>
              </w:rPr>
            </w:pPr>
            <w:r>
              <w:rPr>
                <w:w w:val="110"/>
                <w:sz w:val="20"/>
              </w:rPr>
              <w:t>E.2.8</w:t>
            </w:r>
          </w:p>
        </w:tc>
        <w:tc>
          <w:tcPr>
            <w:tcW w:w="8903" w:type="dxa"/>
            <w:gridSpan w:val="2"/>
          </w:tcPr>
          <w:p w:rsidR="00A23F28" w:rsidRPr="000C3E96" w:rsidRDefault="001346F0">
            <w:pPr>
              <w:pStyle w:val="TableParagraph"/>
              <w:spacing w:before="57"/>
              <w:ind w:left="72"/>
              <w:rPr>
                <w:sz w:val="20"/>
                <w:lang w:val="it-IT"/>
              </w:rPr>
            </w:pPr>
            <w:r w:rsidRPr="000C3E96">
              <w:rPr>
                <w:w w:val="105"/>
                <w:sz w:val="20"/>
                <w:lang w:val="it-IT"/>
              </w:rPr>
              <w:t>presenza della proposta di aggiudicazione</w:t>
            </w:r>
          </w:p>
        </w:tc>
        <w:tc>
          <w:tcPr>
            <w:tcW w:w="1984" w:type="dxa"/>
          </w:tcPr>
          <w:p w:rsidR="00A23F28" w:rsidRDefault="001346F0">
            <w:pPr>
              <w:pStyle w:val="TableParagraph"/>
              <w:spacing w:before="57"/>
              <w:ind w:left="70"/>
              <w:rPr>
                <w:sz w:val="20"/>
              </w:rPr>
            </w:pPr>
            <w:r>
              <w:rPr>
                <w:w w:val="110"/>
                <w:sz w:val="20"/>
              </w:rPr>
              <w:t>art. 32</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88"/>
        </w:trPr>
        <w:tc>
          <w:tcPr>
            <w:tcW w:w="878" w:type="dxa"/>
            <w:vMerge w:val="restart"/>
          </w:tcPr>
          <w:p w:rsidR="00A23F28" w:rsidRDefault="001346F0">
            <w:pPr>
              <w:pStyle w:val="TableParagraph"/>
              <w:spacing w:before="57"/>
              <w:ind w:left="71"/>
              <w:rPr>
                <w:sz w:val="20"/>
              </w:rPr>
            </w:pPr>
            <w:r>
              <w:rPr>
                <w:w w:val="110"/>
                <w:sz w:val="20"/>
              </w:rPr>
              <w:t>E.2.9</w:t>
            </w:r>
          </w:p>
        </w:tc>
        <w:tc>
          <w:tcPr>
            <w:tcW w:w="8903" w:type="dxa"/>
            <w:gridSpan w:val="2"/>
          </w:tcPr>
          <w:p w:rsidR="00A23F28" w:rsidRDefault="001346F0">
            <w:pPr>
              <w:pStyle w:val="TableParagraph"/>
              <w:spacing w:before="57"/>
              <w:ind w:left="72"/>
              <w:rPr>
                <w:sz w:val="20"/>
              </w:rPr>
            </w:pPr>
            <w:r>
              <w:rPr>
                <w:w w:val="105"/>
                <w:sz w:val="20"/>
              </w:rPr>
              <w:t>comunicazioni di eventuali esclusioni</w:t>
            </w:r>
          </w:p>
        </w:tc>
        <w:tc>
          <w:tcPr>
            <w:tcW w:w="1984" w:type="dxa"/>
          </w:tcPr>
          <w:p w:rsidR="00A23F28" w:rsidRDefault="001346F0">
            <w:pPr>
              <w:pStyle w:val="TableParagraph"/>
              <w:spacing w:before="57"/>
              <w:ind w:left="69"/>
              <w:rPr>
                <w:sz w:val="20"/>
              </w:rPr>
            </w:pPr>
            <w:r>
              <w:rPr>
                <w:w w:val="110"/>
                <w:sz w:val="20"/>
              </w:rPr>
              <w:t>art. 76</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90"/>
        </w:trPr>
        <w:tc>
          <w:tcPr>
            <w:tcW w:w="878" w:type="dxa"/>
            <w:vMerge/>
            <w:tcBorders>
              <w:top w:val="nil"/>
            </w:tcBorders>
          </w:tcPr>
          <w:p w:rsidR="00A23F28" w:rsidRDefault="00A23F28">
            <w:pPr>
              <w:rPr>
                <w:sz w:val="2"/>
                <w:szCs w:val="2"/>
              </w:rPr>
            </w:pPr>
          </w:p>
        </w:tc>
        <w:tc>
          <w:tcPr>
            <w:tcW w:w="8903" w:type="dxa"/>
            <w:gridSpan w:val="2"/>
          </w:tcPr>
          <w:p w:rsidR="00A23F28" w:rsidRPr="000C3E96" w:rsidRDefault="001346F0">
            <w:pPr>
              <w:pStyle w:val="TableParagraph"/>
              <w:spacing w:before="60"/>
              <w:ind w:left="72"/>
              <w:rPr>
                <w:sz w:val="20"/>
                <w:lang w:val="it-IT"/>
              </w:rPr>
            </w:pPr>
            <w:r w:rsidRPr="000C3E96">
              <w:rPr>
                <w:w w:val="105"/>
                <w:sz w:val="20"/>
                <w:lang w:val="it-IT"/>
              </w:rPr>
              <w:t>rispetto dei termini per l'invio e dei contenuti delle comunicazioni di esclusione</w:t>
            </w:r>
          </w:p>
        </w:tc>
        <w:tc>
          <w:tcPr>
            <w:tcW w:w="1984" w:type="dxa"/>
          </w:tcPr>
          <w:p w:rsidR="00A23F28" w:rsidRDefault="001346F0">
            <w:pPr>
              <w:pStyle w:val="TableParagraph"/>
              <w:spacing w:before="60"/>
              <w:ind w:left="71"/>
              <w:rPr>
                <w:sz w:val="20"/>
              </w:rPr>
            </w:pPr>
            <w:r>
              <w:rPr>
                <w:w w:val="110"/>
                <w:sz w:val="20"/>
              </w:rPr>
              <w:t>art. 76</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640"/>
        </w:trPr>
        <w:tc>
          <w:tcPr>
            <w:tcW w:w="878" w:type="dxa"/>
            <w:vMerge w:val="restart"/>
            <w:tcBorders>
              <w:bottom w:val="nil"/>
            </w:tcBorders>
          </w:tcPr>
          <w:p w:rsidR="00A23F28" w:rsidRDefault="001346F0">
            <w:pPr>
              <w:pStyle w:val="TableParagraph"/>
              <w:spacing w:before="57"/>
              <w:ind w:left="71"/>
              <w:rPr>
                <w:sz w:val="20"/>
              </w:rPr>
            </w:pPr>
            <w:r>
              <w:rPr>
                <w:w w:val="110"/>
                <w:sz w:val="20"/>
              </w:rPr>
              <w:t>E.2.10</w:t>
            </w:r>
          </w:p>
        </w:tc>
        <w:tc>
          <w:tcPr>
            <w:tcW w:w="8903" w:type="dxa"/>
            <w:gridSpan w:val="2"/>
          </w:tcPr>
          <w:p w:rsidR="00A23F28" w:rsidRPr="000C3E96" w:rsidRDefault="001346F0">
            <w:pPr>
              <w:pStyle w:val="TableParagraph"/>
              <w:spacing w:before="57"/>
              <w:ind w:left="72"/>
              <w:rPr>
                <w:sz w:val="20"/>
                <w:lang w:val="it-IT"/>
              </w:rPr>
            </w:pPr>
            <w:r w:rsidRPr="000C3E96">
              <w:rPr>
                <w:w w:val="105"/>
                <w:sz w:val="20"/>
                <w:lang w:val="it-IT"/>
              </w:rPr>
              <w:t>controllo sul possesso dei requisiti</w:t>
            </w:r>
          </w:p>
          <w:p w:rsidR="00A23F28" w:rsidRPr="000C3E96" w:rsidRDefault="001346F0">
            <w:pPr>
              <w:pStyle w:val="TableParagraph"/>
              <w:spacing w:before="59"/>
              <w:ind w:left="72"/>
              <w:rPr>
                <w:sz w:val="20"/>
                <w:lang w:val="it-IT"/>
              </w:rPr>
            </w:pPr>
            <w:r w:rsidRPr="000C3E96">
              <w:rPr>
                <w:w w:val="105"/>
                <w:sz w:val="20"/>
                <w:lang w:val="it-IT"/>
              </w:rPr>
              <w:t>(Decreto MIT per Banca dati nazionale operatori economici – nelle more AVCPass)</w:t>
            </w:r>
          </w:p>
        </w:tc>
        <w:tc>
          <w:tcPr>
            <w:tcW w:w="1984" w:type="dxa"/>
          </w:tcPr>
          <w:p w:rsidR="00A23F28" w:rsidRDefault="001346F0">
            <w:pPr>
              <w:pStyle w:val="TableParagraph"/>
              <w:spacing w:before="57"/>
              <w:ind w:left="70"/>
              <w:rPr>
                <w:sz w:val="20"/>
              </w:rPr>
            </w:pPr>
            <w:r>
              <w:rPr>
                <w:w w:val="110"/>
                <w:sz w:val="20"/>
              </w:rPr>
              <w:t>art. 81 e 82</w:t>
            </w:r>
          </w:p>
          <w:p w:rsidR="00A23F28" w:rsidRDefault="001346F0">
            <w:pPr>
              <w:pStyle w:val="TableParagraph"/>
              <w:spacing w:before="59"/>
              <w:ind w:left="70"/>
              <w:rPr>
                <w:sz w:val="20"/>
              </w:rPr>
            </w:pPr>
            <w:r>
              <w:rPr>
                <w:w w:val="110"/>
                <w:sz w:val="20"/>
              </w:rPr>
              <w:t>art. 216 c. 13</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77"/>
        </w:trPr>
        <w:tc>
          <w:tcPr>
            <w:tcW w:w="878" w:type="dxa"/>
            <w:vMerge/>
            <w:tcBorders>
              <w:top w:val="nil"/>
              <w:bottom w:val="nil"/>
            </w:tcBorders>
          </w:tcPr>
          <w:p w:rsidR="00A23F28" w:rsidRDefault="00A23F28">
            <w:pPr>
              <w:rPr>
                <w:sz w:val="2"/>
                <w:szCs w:val="2"/>
              </w:rPr>
            </w:pPr>
          </w:p>
        </w:tc>
        <w:tc>
          <w:tcPr>
            <w:tcW w:w="8903" w:type="dxa"/>
            <w:gridSpan w:val="2"/>
          </w:tcPr>
          <w:p w:rsidR="00A23F28" w:rsidRPr="000C3E96" w:rsidRDefault="001346F0">
            <w:pPr>
              <w:pStyle w:val="TableParagraph"/>
              <w:spacing w:before="57"/>
              <w:ind w:left="72" w:right="505"/>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84" w:type="dxa"/>
          </w:tcPr>
          <w:p w:rsidR="00A23F28" w:rsidRDefault="001346F0">
            <w:pPr>
              <w:pStyle w:val="TableParagraph"/>
              <w:spacing w:before="57"/>
              <w:ind w:left="70"/>
              <w:rPr>
                <w:sz w:val="20"/>
              </w:rPr>
            </w:pPr>
            <w:r>
              <w:rPr>
                <w:w w:val="110"/>
                <w:sz w:val="20"/>
              </w:rPr>
              <w:t>art. 80 - Linee guida ANAC n. 6/2016</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390"/>
        </w:trPr>
        <w:tc>
          <w:tcPr>
            <w:tcW w:w="878" w:type="dxa"/>
            <w:vMerge/>
            <w:tcBorders>
              <w:top w:val="nil"/>
              <w:bottom w:val="nil"/>
            </w:tcBorders>
          </w:tcPr>
          <w:p w:rsidR="00A23F28" w:rsidRDefault="00A23F28">
            <w:pPr>
              <w:rPr>
                <w:sz w:val="2"/>
                <w:szCs w:val="2"/>
              </w:rPr>
            </w:pPr>
          </w:p>
        </w:tc>
        <w:tc>
          <w:tcPr>
            <w:tcW w:w="8903" w:type="dxa"/>
            <w:gridSpan w:val="2"/>
          </w:tcPr>
          <w:p w:rsidR="00A23F28" w:rsidRDefault="001346F0">
            <w:pPr>
              <w:pStyle w:val="TableParagraph"/>
              <w:spacing w:before="60"/>
              <w:ind w:left="72"/>
              <w:rPr>
                <w:sz w:val="20"/>
              </w:rPr>
            </w:pPr>
            <w:r>
              <w:rPr>
                <w:w w:val="105"/>
                <w:sz w:val="20"/>
              </w:rPr>
              <w:t>requisiti di idoneità professionale</w:t>
            </w:r>
          </w:p>
        </w:tc>
        <w:tc>
          <w:tcPr>
            <w:tcW w:w="1984" w:type="dxa"/>
          </w:tcPr>
          <w:p w:rsidR="00A23F28" w:rsidRDefault="001346F0">
            <w:pPr>
              <w:pStyle w:val="TableParagraph"/>
              <w:spacing w:before="60"/>
              <w:ind w:left="71"/>
              <w:rPr>
                <w:sz w:val="20"/>
              </w:rPr>
            </w:pPr>
            <w:r>
              <w:rPr>
                <w:w w:val="110"/>
                <w:sz w:val="20"/>
              </w:rPr>
              <w:t>art. 83 c. 1 lett. a</w:t>
            </w:r>
          </w:p>
        </w:tc>
        <w:tc>
          <w:tcPr>
            <w:tcW w:w="441" w:type="dxa"/>
          </w:tcPr>
          <w:p w:rsidR="00A23F28" w:rsidRDefault="00A23F28">
            <w:pPr>
              <w:pStyle w:val="TableParagraph"/>
              <w:rPr>
                <w:sz w:val="18"/>
              </w:rPr>
            </w:pPr>
          </w:p>
        </w:tc>
        <w:tc>
          <w:tcPr>
            <w:tcW w:w="549" w:type="dxa"/>
          </w:tcPr>
          <w:p w:rsidR="00A23F28" w:rsidRDefault="00A23F28">
            <w:pPr>
              <w:pStyle w:val="TableParagraph"/>
              <w:rPr>
                <w:sz w:val="18"/>
              </w:rPr>
            </w:pPr>
          </w:p>
        </w:tc>
        <w:tc>
          <w:tcPr>
            <w:tcW w:w="424"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8904"/>
        <w:gridCol w:w="1985"/>
        <w:gridCol w:w="442"/>
        <w:gridCol w:w="550"/>
        <w:gridCol w:w="425"/>
        <w:gridCol w:w="569"/>
        <w:gridCol w:w="2127"/>
      </w:tblGrid>
      <w:tr w:rsidR="00A23F28">
        <w:trPr>
          <w:trHeight w:val="688"/>
        </w:trPr>
        <w:tc>
          <w:tcPr>
            <w:tcW w:w="878" w:type="dxa"/>
            <w:vMerge w:val="restart"/>
            <w:tcBorders>
              <w:top w:val="nil"/>
            </w:tcBorders>
          </w:tcPr>
          <w:p w:rsidR="00A23F28" w:rsidRDefault="00A23F28">
            <w:pPr>
              <w:pStyle w:val="TableParagraph"/>
              <w:rPr>
                <w:sz w:val="18"/>
              </w:rPr>
            </w:pPr>
          </w:p>
        </w:tc>
        <w:tc>
          <w:tcPr>
            <w:tcW w:w="8904" w:type="dxa"/>
          </w:tcPr>
          <w:p w:rsidR="00A23F28" w:rsidRPr="000C3E96" w:rsidRDefault="001346F0">
            <w:pPr>
              <w:pStyle w:val="TableParagraph"/>
              <w:spacing w:before="60"/>
              <w:ind w:left="72"/>
              <w:rPr>
                <w:sz w:val="20"/>
                <w:lang w:val="it-IT"/>
              </w:rPr>
            </w:pPr>
            <w:r w:rsidRPr="000C3E96">
              <w:rPr>
                <w:w w:val="110"/>
                <w:sz w:val="20"/>
                <w:lang w:val="it-IT"/>
              </w:rPr>
              <w:t>capacità economico-finanziaria</w:t>
            </w:r>
          </w:p>
          <w:p w:rsidR="00A23F28" w:rsidRPr="000C3E96" w:rsidRDefault="001346F0">
            <w:pPr>
              <w:pStyle w:val="TableParagraph"/>
              <w:spacing w:before="59"/>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60"/>
              <w:ind w:left="69"/>
              <w:rPr>
                <w:sz w:val="20"/>
              </w:rPr>
            </w:pPr>
            <w:r>
              <w:rPr>
                <w:w w:val="110"/>
                <w:sz w:val="20"/>
              </w:rPr>
              <w:t>art. 83 c. 1 lett. b</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8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0"/>
                <w:sz w:val="20"/>
                <w:lang w:val="it-IT"/>
              </w:rPr>
              <w:t>capacità tecnico-professionale</w:t>
            </w:r>
          </w:p>
          <w:p w:rsidR="00A23F28" w:rsidRPr="000C3E96" w:rsidRDefault="001346F0">
            <w:pPr>
              <w:pStyle w:val="TableParagraph"/>
              <w:spacing w:before="58"/>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57"/>
              <w:ind w:left="69"/>
              <w:rPr>
                <w:sz w:val="20"/>
              </w:rPr>
            </w:pPr>
            <w:r>
              <w:rPr>
                <w:w w:val="110"/>
                <w:sz w:val="20"/>
              </w:rPr>
              <w:t>art. 83 c. 1 lett. c</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vMerge/>
            <w:tcBorders>
              <w:top w:val="nil"/>
            </w:tcBorders>
          </w:tcPr>
          <w:p w:rsidR="00A23F28" w:rsidRDefault="00A23F28">
            <w:pPr>
              <w:rPr>
                <w:sz w:val="2"/>
                <w:szCs w:val="2"/>
              </w:rPr>
            </w:pPr>
          </w:p>
        </w:tc>
        <w:tc>
          <w:tcPr>
            <w:tcW w:w="8904" w:type="dxa"/>
          </w:tcPr>
          <w:p w:rsidR="00A23F28" w:rsidRDefault="001346F0">
            <w:pPr>
              <w:pStyle w:val="TableParagraph"/>
              <w:spacing w:before="57"/>
              <w:ind w:left="72"/>
              <w:rPr>
                <w:sz w:val="20"/>
              </w:rPr>
            </w:pPr>
            <w:r>
              <w:rPr>
                <w:w w:val="105"/>
                <w:sz w:val="20"/>
              </w:rPr>
              <w:t>rating di impresa</w:t>
            </w:r>
          </w:p>
        </w:tc>
        <w:tc>
          <w:tcPr>
            <w:tcW w:w="1985" w:type="dxa"/>
          </w:tcPr>
          <w:p w:rsidR="00A23F28" w:rsidRDefault="001346F0">
            <w:pPr>
              <w:pStyle w:val="TableParagraph"/>
              <w:spacing w:before="57"/>
              <w:ind w:left="70"/>
              <w:rPr>
                <w:sz w:val="20"/>
              </w:rPr>
            </w:pPr>
            <w:r>
              <w:rPr>
                <w:w w:val="110"/>
                <w:sz w:val="20"/>
              </w:rPr>
              <w:t>art. 83 c. 10</w:t>
            </w:r>
          </w:p>
          <w:p w:rsidR="00A23F28" w:rsidRDefault="001346F0">
            <w:pPr>
              <w:pStyle w:val="TableParagraph"/>
              <w:spacing w:before="59" w:line="212" w:lineRule="exact"/>
              <w:ind w:left="69"/>
              <w:rPr>
                <w:sz w:val="20"/>
              </w:rPr>
            </w:pPr>
            <w:r>
              <w:rPr>
                <w:w w:val="105"/>
                <w:sz w:val="20"/>
              </w:rPr>
              <w:t>Linee guida ANAC</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25"/>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15"/>
                <w:sz w:val="20"/>
                <w:lang w:val="it-IT"/>
              </w:rPr>
              <w:t>possesso attestato SOA</w:t>
            </w:r>
          </w:p>
          <w:p w:rsidR="00A23F28" w:rsidRPr="000C3E96" w:rsidRDefault="001346F0">
            <w:pPr>
              <w:pStyle w:val="TableParagraph"/>
              <w:spacing w:before="58" w:line="259" w:lineRule="exact"/>
              <w:ind w:left="72"/>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5" w:type="dxa"/>
          </w:tcPr>
          <w:p w:rsidR="00A23F28" w:rsidRDefault="001346F0">
            <w:pPr>
              <w:pStyle w:val="TableParagraph"/>
              <w:spacing w:before="12" w:line="290" w:lineRule="exact"/>
              <w:ind w:left="69" w:right="694"/>
              <w:rPr>
                <w:sz w:val="20"/>
              </w:rPr>
            </w:pPr>
            <w:r>
              <w:rPr>
                <w:w w:val="110"/>
                <w:sz w:val="20"/>
              </w:rPr>
              <w:t xml:space="preserve">art. 84 </w:t>
            </w:r>
            <w:r>
              <w:rPr>
                <w:w w:val="105"/>
                <w:sz w:val="20"/>
              </w:rPr>
              <w:t>Decreto MIT</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tcPr>
          <w:p w:rsidR="00A23F28" w:rsidRDefault="001346F0">
            <w:pPr>
              <w:pStyle w:val="TableParagraph"/>
              <w:spacing w:before="57"/>
              <w:ind w:left="71"/>
              <w:rPr>
                <w:sz w:val="20"/>
              </w:rPr>
            </w:pPr>
            <w:r>
              <w:rPr>
                <w:w w:val="110"/>
                <w:sz w:val="20"/>
              </w:rPr>
              <w:t>E.2.11</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presenza aggiudicazione (decreto o determina di aggiudicazione)</w:t>
            </w:r>
          </w:p>
        </w:tc>
        <w:tc>
          <w:tcPr>
            <w:tcW w:w="1985" w:type="dxa"/>
          </w:tcPr>
          <w:p w:rsidR="00A23F28" w:rsidRDefault="001346F0">
            <w:pPr>
              <w:pStyle w:val="TableParagraph"/>
              <w:spacing w:before="57"/>
              <w:ind w:left="70"/>
              <w:rPr>
                <w:sz w:val="20"/>
              </w:rPr>
            </w:pPr>
            <w:r>
              <w:rPr>
                <w:w w:val="110"/>
                <w:sz w:val="20"/>
              </w:rPr>
              <w:t>art. 32</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vMerge w:val="restart"/>
          </w:tcPr>
          <w:p w:rsidR="00A23F28" w:rsidRDefault="001346F0">
            <w:pPr>
              <w:pStyle w:val="TableParagraph"/>
              <w:spacing w:before="57"/>
              <w:ind w:left="71"/>
              <w:rPr>
                <w:sz w:val="20"/>
              </w:rPr>
            </w:pPr>
            <w:r>
              <w:rPr>
                <w:w w:val="110"/>
                <w:sz w:val="20"/>
              </w:rPr>
              <w:t>E.2.12</w:t>
            </w:r>
          </w:p>
        </w:tc>
        <w:tc>
          <w:tcPr>
            <w:tcW w:w="8904" w:type="dxa"/>
          </w:tcPr>
          <w:p w:rsidR="00A23F28" w:rsidRDefault="001346F0">
            <w:pPr>
              <w:pStyle w:val="TableParagraph"/>
              <w:spacing w:before="57"/>
              <w:ind w:left="72"/>
              <w:rPr>
                <w:sz w:val="20"/>
              </w:rPr>
            </w:pPr>
            <w:r>
              <w:rPr>
                <w:w w:val="105"/>
                <w:sz w:val="20"/>
              </w:rPr>
              <w:t>comunicazione aggiudicazione definitiva</w:t>
            </w:r>
          </w:p>
        </w:tc>
        <w:tc>
          <w:tcPr>
            <w:tcW w:w="1985" w:type="dxa"/>
          </w:tcPr>
          <w:p w:rsidR="00A23F28" w:rsidRDefault="001346F0">
            <w:pPr>
              <w:pStyle w:val="TableParagraph"/>
              <w:spacing w:before="57"/>
              <w:ind w:left="69"/>
              <w:rPr>
                <w:sz w:val="20"/>
              </w:rPr>
            </w:pPr>
            <w:r>
              <w:rPr>
                <w:w w:val="110"/>
                <w:sz w:val="20"/>
              </w:rPr>
              <w:t>art. 76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90"/>
        </w:trPr>
        <w:tc>
          <w:tcPr>
            <w:tcW w:w="878" w:type="dxa"/>
            <w:vMerge/>
            <w:tcBorders>
              <w:top w:val="nil"/>
            </w:tcBorders>
          </w:tcPr>
          <w:p w:rsidR="00A23F28" w:rsidRDefault="00A23F28">
            <w:pPr>
              <w:rPr>
                <w:sz w:val="2"/>
                <w:szCs w:val="2"/>
              </w:rPr>
            </w:pPr>
          </w:p>
        </w:tc>
        <w:tc>
          <w:tcPr>
            <w:tcW w:w="8904" w:type="dxa"/>
          </w:tcPr>
          <w:p w:rsidR="00A23F28" w:rsidRPr="000C3E96" w:rsidRDefault="001346F0">
            <w:pPr>
              <w:pStyle w:val="TableParagraph"/>
              <w:spacing w:before="60"/>
              <w:ind w:left="72"/>
              <w:rPr>
                <w:sz w:val="20"/>
                <w:lang w:val="it-IT"/>
              </w:rPr>
            </w:pPr>
            <w:r w:rsidRPr="000C3E96">
              <w:rPr>
                <w:w w:val="110"/>
                <w:sz w:val="20"/>
                <w:lang w:val="it-IT"/>
              </w:rPr>
              <w:t>rispetto dei termini per l'invio della comunicazione e dei suoi contenuti</w:t>
            </w:r>
          </w:p>
        </w:tc>
        <w:tc>
          <w:tcPr>
            <w:tcW w:w="1985" w:type="dxa"/>
          </w:tcPr>
          <w:p w:rsidR="00A23F28" w:rsidRDefault="001346F0">
            <w:pPr>
              <w:pStyle w:val="TableParagraph"/>
              <w:spacing w:before="60"/>
              <w:ind w:left="70"/>
              <w:rPr>
                <w:sz w:val="20"/>
              </w:rPr>
            </w:pPr>
            <w:r>
              <w:rPr>
                <w:w w:val="110"/>
                <w:sz w:val="20"/>
              </w:rPr>
              <w:t>art. 76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577"/>
        </w:trPr>
        <w:tc>
          <w:tcPr>
            <w:tcW w:w="878" w:type="dxa"/>
          </w:tcPr>
          <w:p w:rsidR="00A23F28" w:rsidRDefault="001346F0">
            <w:pPr>
              <w:pStyle w:val="TableParagraph"/>
              <w:spacing w:before="57"/>
              <w:ind w:left="71"/>
              <w:rPr>
                <w:sz w:val="20"/>
              </w:rPr>
            </w:pPr>
            <w:r>
              <w:rPr>
                <w:w w:val="110"/>
                <w:sz w:val="20"/>
              </w:rPr>
              <w:t>E.2.13</w:t>
            </w:r>
          </w:p>
        </w:tc>
        <w:tc>
          <w:tcPr>
            <w:tcW w:w="8904" w:type="dxa"/>
          </w:tcPr>
          <w:p w:rsidR="00A23F28" w:rsidRPr="000C3E96" w:rsidRDefault="001346F0">
            <w:pPr>
              <w:pStyle w:val="TableParagraph"/>
              <w:spacing w:before="57"/>
              <w:ind w:left="72"/>
              <w:rPr>
                <w:sz w:val="20"/>
                <w:lang w:val="it-IT"/>
              </w:rPr>
            </w:pPr>
            <w:r w:rsidRPr="000C3E96">
              <w:rPr>
                <w:w w:val="105"/>
                <w:sz w:val="20"/>
                <w:lang w:val="it-IT"/>
              </w:rPr>
              <w:t>pubblicazione dell'esito della gara (decreto MIT 2.12.2016)</w:t>
            </w:r>
          </w:p>
        </w:tc>
        <w:tc>
          <w:tcPr>
            <w:tcW w:w="1985" w:type="dxa"/>
          </w:tcPr>
          <w:p w:rsidR="00A23F28" w:rsidRPr="000C3E96" w:rsidRDefault="001346F0">
            <w:pPr>
              <w:pStyle w:val="TableParagraph"/>
              <w:spacing w:before="57"/>
              <w:ind w:left="69" w:hanging="1"/>
              <w:rPr>
                <w:sz w:val="20"/>
                <w:lang w:val="it-IT"/>
              </w:rPr>
            </w:pPr>
            <w:r w:rsidRPr="000C3E96">
              <w:rPr>
                <w:w w:val="105"/>
                <w:sz w:val="20"/>
                <w:lang w:val="it-IT"/>
              </w:rPr>
              <w:t>art. 98 allegato XIV, Parte I, lettera D</w:t>
            </w:r>
          </w:p>
        </w:tc>
        <w:tc>
          <w:tcPr>
            <w:tcW w:w="442"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390"/>
        </w:trPr>
        <w:tc>
          <w:tcPr>
            <w:tcW w:w="878" w:type="dxa"/>
            <w:vMerge w:val="restart"/>
            <w:tcBorders>
              <w:bottom w:val="single" w:sz="4" w:space="0" w:color="000000"/>
            </w:tcBorders>
          </w:tcPr>
          <w:p w:rsidR="00A23F28" w:rsidRDefault="001346F0">
            <w:pPr>
              <w:pStyle w:val="TableParagraph"/>
              <w:spacing w:before="60"/>
              <w:ind w:left="71"/>
              <w:rPr>
                <w:sz w:val="20"/>
              </w:rPr>
            </w:pPr>
            <w:r>
              <w:rPr>
                <w:w w:val="110"/>
                <w:sz w:val="20"/>
              </w:rPr>
              <w:t>E.2.14</w:t>
            </w:r>
          </w:p>
        </w:tc>
        <w:tc>
          <w:tcPr>
            <w:tcW w:w="8904" w:type="dxa"/>
          </w:tcPr>
          <w:p w:rsidR="00A23F28" w:rsidRDefault="001346F0">
            <w:pPr>
              <w:pStyle w:val="TableParagraph"/>
              <w:spacing w:before="60"/>
              <w:ind w:left="72"/>
              <w:rPr>
                <w:sz w:val="20"/>
              </w:rPr>
            </w:pPr>
            <w:r>
              <w:rPr>
                <w:w w:val="110"/>
                <w:sz w:val="20"/>
              </w:rPr>
              <w:t>presenza del contratto</w:t>
            </w:r>
          </w:p>
        </w:tc>
        <w:tc>
          <w:tcPr>
            <w:tcW w:w="1985" w:type="dxa"/>
          </w:tcPr>
          <w:p w:rsidR="00A23F28" w:rsidRDefault="00A23F28">
            <w:pPr>
              <w:pStyle w:val="TableParagraph"/>
              <w:rPr>
                <w:sz w:val="18"/>
              </w:rPr>
            </w:pP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vMerge/>
            <w:tcBorders>
              <w:top w:val="nil"/>
              <w:bottom w:val="single" w:sz="4" w:space="0" w:color="000000"/>
            </w:tcBorders>
          </w:tcPr>
          <w:p w:rsidR="00A23F28" w:rsidRDefault="00A23F28">
            <w:pPr>
              <w:rPr>
                <w:sz w:val="2"/>
                <w:szCs w:val="2"/>
              </w:rPr>
            </w:pPr>
          </w:p>
        </w:tc>
        <w:tc>
          <w:tcPr>
            <w:tcW w:w="8904" w:type="dxa"/>
          </w:tcPr>
          <w:p w:rsidR="00A23F28" w:rsidRPr="000C3E96" w:rsidRDefault="001346F0">
            <w:pPr>
              <w:pStyle w:val="TableParagraph"/>
              <w:spacing w:before="57"/>
              <w:ind w:left="72"/>
              <w:rPr>
                <w:sz w:val="20"/>
                <w:lang w:val="it-IT"/>
              </w:rPr>
            </w:pPr>
            <w:r w:rsidRPr="000C3E96">
              <w:rPr>
                <w:w w:val="105"/>
                <w:sz w:val="20"/>
                <w:lang w:val="it-IT"/>
              </w:rPr>
              <w:t>rispetto del termine dilatorio per la stipulazione del contratto</w:t>
            </w:r>
          </w:p>
        </w:tc>
        <w:tc>
          <w:tcPr>
            <w:tcW w:w="1985" w:type="dxa"/>
          </w:tcPr>
          <w:p w:rsidR="00A23F28" w:rsidRDefault="001346F0">
            <w:pPr>
              <w:pStyle w:val="TableParagraph"/>
              <w:spacing w:before="57"/>
              <w:ind w:left="70"/>
              <w:rPr>
                <w:sz w:val="20"/>
              </w:rPr>
            </w:pPr>
            <w:r>
              <w:rPr>
                <w:w w:val="110"/>
                <w:sz w:val="20"/>
              </w:rPr>
              <w:t>art. 32 c. 9</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vMerge/>
            <w:tcBorders>
              <w:top w:val="nil"/>
              <w:bottom w:val="single" w:sz="4" w:space="0" w:color="000000"/>
            </w:tcBorders>
          </w:tcPr>
          <w:p w:rsidR="00A23F28" w:rsidRDefault="00A23F28">
            <w:pPr>
              <w:rPr>
                <w:sz w:val="2"/>
                <w:szCs w:val="2"/>
              </w:rPr>
            </w:pPr>
          </w:p>
        </w:tc>
        <w:tc>
          <w:tcPr>
            <w:tcW w:w="8904" w:type="dxa"/>
          </w:tcPr>
          <w:p w:rsidR="00A23F28" w:rsidRDefault="001346F0">
            <w:pPr>
              <w:pStyle w:val="TableParagraph"/>
              <w:spacing w:before="57"/>
              <w:ind w:left="72"/>
              <w:rPr>
                <w:sz w:val="20"/>
              </w:rPr>
            </w:pPr>
            <w:r>
              <w:rPr>
                <w:w w:val="110"/>
                <w:sz w:val="20"/>
              </w:rPr>
              <w:t>comunicazione data stipula contratto</w:t>
            </w:r>
          </w:p>
        </w:tc>
        <w:tc>
          <w:tcPr>
            <w:tcW w:w="1985" w:type="dxa"/>
          </w:tcPr>
          <w:p w:rsidR="00A23F28" w:rsidRDefault="001346F0">
            <w:pPr>
              <w:pStyle w:val="TableParagraph"/>
              <w:spacing w:before="57"/>
              <w:ind w:left="70"/>
              <w:rPr>
                <w:sz w:val="20"/>
              </w:rPr>
            </w:pPr>
            <w:r>
              <w:rPr>
                <w:w w:val="110"/>
                <w:sz w:val="20"/>
              </w:rPr>
              <w:t>art. 76</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390"/>
        </w:trPr>
        <w:tc>
          <w:tcPr>
            <w:tcW w:w="878" w:type="dxa"/>
            <w:vMerge/>
            <w:tcBorders>
              <w:top w:val="nil"/>
              <w:bottom w:val="single" w:sz="4" w:space="0" w:color="000000"/>
            </w:tcBorders>
          </w:tcPr>
          <w:p w:rsidR="00A23F28" w:rsidRDefault="00A23F28">
            <w:pPr>
              <w:rPr>
                <w:sz w:val="2"/>
                <w:szCs w:val="2"/>
              </w:rPr>
            </w:pPr>
          </w:p>
        </w:tc>
        <w:tc>
          <w:tcPr>
            <w:tcW w:w="8904" w:type="dxa"/>
          </w:tcPr>
          <w:p w:rsidR="00A23F28" w:rsidRPr="000C3E96" w:rsidRDefault="001346F0">
            <w:pPr>
              <w:pStyle w:val="TableParagraph"/>
              <w:spacing w:before="60"/>
              <w:ind w:left="72"/>
              <w:rPr>
                <w:sz w:val="20"/>
                <w:lang w:val="it-IT"/>
              </w:rPr>
            </w:pPr>
            <w:r w:rsidRPr="000C3E96">
              <w:rPr>
                <w:w w:val="110"/>
                <w:sz w:val="20"/>
                <w:lang w:val="it-IT"/>
              </w:rPr>
              <w:t>presenza degli elementi essenziali del contratto (parti, oggetto, importo)</w:t>
            </w:r>
          </w:p>
        </w:tc>
        <w:tc>
          <w:tcPr>
            <w:tcW w:w="1985" w:type="dxa"/>
          </w:tcPr>
          <w:p w:rsidR="00A23F28" w:rsidRPr="000C3E96" w:rsidRDefault="00A23F28">
            <w:pPr>
              <w:pStyle w:val="TableParagraph"/>
              <w:rPr>
                <w:sz w:val="18"/>
                <w:lang w:val="it-IT"/>
              </w:rPr>
            </w:pPr>
          </w:p>
        </w:tc>
        <w:tc>
          <w:tcPr>
            <w:tcW w:w="442"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580"/>
        </w:trPr>
        <w:tc>
          <w:tcPr>
            <w:tcW w:w="878" w:type="dxa"/>
            <w:tcBorders>
              <w:top w:val="single" w:sz="4" w:space="0" w:color="000000"/>
              <w:bottom w:val="single" w:sz="4" w:space="0" w:color="000000"/>
            </w:tcBorders>
          </w:tcPr>
          <w:p w:rsidR="00A23F28" w:rsidRDefault="001346F0">
            <w:pPr>
              <w:pStyle w:val="TableParagraph"/>
              <w:spacing w:before="57"/>
              <w:ind w:left="71"/>
              <w:rPr>
                <w:sz w:val="20"/>
              </w:rPr>
            </w:pPr>
            <w:r>
              <w:rPr>
                <w:w w:val="110"/>
                <w:sz w:val="20"/>
              </w:rPr>
              <w:t>E.2.15</w:t>
            </w:r>
          </w:p>
        </w:tc>
        <w:tc>
          <w:tcPr>
            <w:tcW w:w="8904" w:type="dxa"/>
          </w:tcPr>
          <w:p w:rsidR="00A23F28" w:rsidRPr="000C3E96" w:rsidRDefault="001346F0">
            <w:pPr>
              <w:pStyle w:val="TableParagraph"/>
              <w:spacing w:before="57"/>
              <w:ind w:left="72"/>
              <w:rPr>
                <w:sz w:val="20"/>
                <w:lang w:val="it-IT"/>
              </w:rPr>
            </w:pPr>
            <w:r w:rsidRPr="000C3E96">
              <w:rPr>
                <w:w w:val="110"/>
                <w:sz w:val="20"/>
                <w:lang w:val="it-IT"/>
              </w:rPr>
              <w:t>rispetto della normativa sulla tracciabilità (presenza CIG su documentazione di gara, contratto e strumenti di pagamento)</w:t>
            </w:r>
          </w:p>
        </w:tc>
        <w:tc>
          <w:tcPr>
            <w:tcW w:w="1985" w:type="dxa"/>
          </w:tcPr>
          <w:p w:rsidR="00A23F28" w:rsidRDefault="001346F0">
            <w:pPr>
              <w:pStyle w:val="TableParagraph"/>
              <w:spacing w:before="57"/>
              <w:ind w:left="69" w:right="897"/>
              <w:rPr>
                <w:sz w:val="20"/>
              </w:rPr>
            </w:pPr>
            <w:r>
              <w:rPr>
                <w:w w:val="110"/>
                <w:sz w:val="20"/>
              </w:rPr>
              <w:t>art. 3 legge 136/2010</w:t>
            </w:r>
          </w:p>
        </w:tc>
        <w:tc>
          <w:tcPr>
            <w:tcW w:w="442"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pPr>
    </w:p>
    <w:p w:rsidR="00A23F28" w:rsidRDefault="00A23F28">
      <w:pPr>
        <w:pStyle w:val="Corpotesto"/>
        <w:spacing w:before="9"/>
        <w:rPr>
          <w:sz w:val="18"/>
        </w:rPr>
      </w:pPr>
    </w:p>
    <w:p w:rsidR="00A23F28" w:rsidRDefault="001346F0">
      <w:pPr>
        <w:pStyle w:val="Corpotesto"/>
        <w:ind w:left="971"/>
      </w:pPr>
      <w:r>
        <w:rPr>
          <w:spacing w:val="-49"/>
        </w:rPr>
        <w:t xml:space="preserve"> </w:t>
      </w:r>
      <w:r w:rsidR="00CD63F8">
        <w:rPr>
          <w:noProof/>
          <w:spacing w:val="-49"/>
          <w:lang w:val="it-IT" w:eastAsia="it-IT"/>
        </w:rPr>
        <mc:AlternateContent>
          <mc:Choice Requires="wps">
            <w:drawing>
              <wp:inline distT="0" distB="0" distL="0" distR="0">
                <wp:extent cx="9124315" cy="257810"/>
                <wp:effectExtent l="9525" t="9525" r="10160" b="8890"/>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7810"/>
                        </a:xfrm>
                        <a:prstGeom prst="rect">
                          <a:avLst/>
                        </a:prstGeom>
                        <a:solidFill>
                          <a:srgbClr val="003366"/>
                        </a:solidFill>
                        <a:ln w="6096">
                          <a:solidFill>
                            <a:srgbClr val="000000"/>
                          </a:solidFill>
                          <a:prstDash val="solid"/>
                          <a:miter lim="800000"/>
                          <a:headEnd/>
                          <a:tailEnd/>
                        </a:ln>
                      </wps:spPr>
                      <wps:txbx>
                        <w:txbxContent>
                          <w:p w:rsidR="000C3E96" w:rsidRPr="000C3E96" w:rsidRDefault="000C3E96">
                            <w:pPr>
                              <w:spacing w:before="56"/>
                              <w:ind w:left="67"/>
                              <w:rPr>
                                <w:sz w:val="24"/>
                                <w:lang w:val="it-IT"/>
                              </w:rPr>
                            </w:pPr>
                            <w:r w:rsidRPr="000C3E96">
                              <w:rPr>
                                <w:color w:val="FFFFFF"/>
                                <w:w w:val="105"/>
                                <w:sz w:val="24"/>
                                <w:lang w:val="it-IT"/>
                              </w:rPr>
                              <w:t>M – Checklist – SERVIZI ATTINENTI ALL’ARCHITETTURA E INGEGNERIA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4" o:spid="_x0000_s1283" type="#_x0000_t202" style="width:718.4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" fillcolor="#036" strokeweight=".48pt">
                <v:textbox inset="0,0,0,0">
                  <w:txbxContent>
                    <w:p w:rsidR="000C3E96" w:rsidRPr="000C3E96" w:rsidRDefault="000C3E96">
                      <w:pPr>
                        <w:spacing w:before="56"/>
                        <w:ind w:left="67"/>
                        <w:rPr>
                          <w:sz w:val="24"/>
                          <w:lang w:val="it-IT"/>
                        </w:rPr>
                      </w:pPr>
                      <w:r w:rsidRPr="000C3E96">
                        <w:rPr>
                          <w:color w:val="FFFFFF"/>
                          <w:w w:val="105"/>
                          <w:sz w:val="24"/>
                          <w:lang w:val="it-IT"/>
                        </w:rPr>
                        <w:t>M – Checklist – SERVIZI ATTINENTI ALL’ARCHITETTURA E INGEGNERIA</w:t>
                      </w:r>
                    </w:p>
                  </w:txbxContent>
                </v:textbox>
                <w10:anchorlock/>
              </v:shape>
            </w:pict>
          </mc:Fallback>
        </mc:AlternateContent>
      </w:r>
    </w:p>
    <w:p w:rsidR="00A23F28" w:rsidRDefault="00A23F28">
      <w:pPr>
        <w:pStyle w:val="Corpotesto"/>
        <w:spacing w:before="4"/>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
        <w:gridCol w:w="8902"/>
        <w:gridCol w:w="1985"/>
        <w:gridCol w:w="442"/>
        <w:gridCol w:w="552"/>
        <w:gridCol w:w="427"/>
        <w:gridCol w:w="569"/>
        <w:gridCol w:w="2127"/>
      </w:tblGrid>
      <w:tr w:rsidR="00A23F28">
        <w:trPr>
          <w:trHeight w:val="702"/>
        </w:trPr>
        <w:tc>
          <w:tcPr>
            <w:tcW w:w="9778" w:type="dxa"/>
            <w:gridSpan w:val="2"/>
          </w:tcPr>
          <w:p w:rsidR="00A23F28" w:rsidRDefault="001346F0">
            <w:pPr>
              <w:pStyle w:val="TableParagraph"/>
              <w:spacing w:line="228" w:lineRule="exact"/>
              <w:ind w:left="71"/>
              <w:rPr>
                <w:sz w:val="20"/>
              </w:rPr>
            </w:pPr>
            <w:r>
              <w:rPr>
                <w:sz w:val="20"/>
              </w:rPr>
              <w:t>DESCRIZIONE</w:t>
            </w:r>
          </w:p>
        </w:tc>
        <w:tc>
          <w:tcPr>
            <w:tcW w:w="1985" w:type="dxa"/>
          </w:tcPr>
          <w:p w:rsidR="00A23F28" w:rsidRDefault="001346F0">
            <w:pPr>
              <w:pStyle w:val="TableParagraph"/>
              <w:ind w:left="68" w:hanging="1"/>
              <w:rPr>
                <w:sz w:val="20"/>
              </w:rPr>
            </w:pPr>
            <w:r>
              <w:rPr>
                <w:sz w:val="20"/>
              </w:rPr>
              <w:t>NORMA DI RIFERIMENTO</w:t>
            </w:r>
          </w:p>
        </w:tc>
        <w:tc>
          <w:tcPr>
            <w:tcW w:w="442" w:type="dxa"/>
          </w:tcPr>
          <w:p w:rsidR="00A23F28" w:rsidRDefault="001346F0">
            <w:pPr>
              <w:pStyle w:val="TableParagraph"/>
              <w:spacing w:line="228" w:lineRule="exact"/>
              <w:ind w:left="68"/>
              <w:rPr>
                <w:sz w:val="20"/>
              </w:rPr>
            </w:pPr>
            <w:r>
              <w:rPr>
                <w:sz w:val="20"/>
              </w:rPr>
              <w:t>SI</w:t>
            </w:r>
          </w:p>
        </w:tc>
        <w:tc>
          <w:tcPr>
            <w:tcW w:w="552" w:type="dxa"/>
          </w:tcPr>
          <w:p w:rsidR="00A23F28" w:rsidRDefault="001346F0">
            <w:pPr>
              <w:pStyle w:val="TableParagraph"/>
              <w:spacing w:line="228" w:lineRule="exact"/>
              <w:ind w:left="70"/>
              <w:rPr>
                <w:sz w:val="20"/>
              </w:rPr>
            </w:pPr>
            <w:r>
              <w:rPr>
                <w:w w:val="105"/>
                <w:sz w:val="20"/>
              </w:rPr>
              <w:t>NO</w:t>
            </w:r>
          </w:p>
        </w:tc>
        <w:tc>
          <w:tcPr>
            <w:tcW w:w="427" w:type="dxa"/>
          </w:tcPr>
          <w:p w:rsidR="00A23F28" w:rsidRDefault="001346F0">
            <w:pPr>
              <w:pStyle w:val="TableParagraph"/>
              <w:spacing w:line="228" w:lineRule="exact"/>
              <w:ind w:left="70"/>
              <w:rPr>
                <w:sz w:val="20"/>
              </w:rPr>
            </w:pPr>
            <w:r>
              <w:rPr>
                <w:w w:val="110"/>
                <w:sz w:val="20"/>
              </w:rPr>
              <w:t>NP</w:t>
            </w:r>
          </w:p>
        </w:tc>
        <w:tc>
          <w:tcPr>
            <w:tcW w:w="569" w:type="dxa"/>
          </w:tcPr>
          <w:p w:rsidR="00A23F28" w:rsidRDefault="001346F0">
            <w:pPr>
              <w:pStyle w:val="TableParagraph"/>
              <w:ind w:left="68" w:right="63"/>
              <w:rPr>
                <w:sz w:val="20"/>
              </w:rPr>
            </w:pPr>
            <w:r>
              <w:rPr>
                <w:w w:val="105"/>
                <w:sz w:val="20"/>
              </w:rPr>
              <w:t>Doc. rif.</w:t>
            </w:r>
          </w:p>
        </w:tc>
        <w:tc>
          <w:tcPr>
            <w:tcW w:w="2127" w:type="dxa"/>
            <w:tcBorders>
              <w:bottom w:val="single" w:sz="4" w:space="0" w:color="000000"/>
            </w:tcBorders>
          </w:tcPr>
          <w:p w:rsidR="00A23F28" w:rsidRDefault="00A23F28">
            <w:pPr>
              <w:pStyle w:val="TableParagraph"/>
              <w:spacing w:before="9"/>
              <w:rPr>
                <w:sz w:val="19"/>
              </w:rPr>
            </w:pPr>
          </w:p>
          <w:p w:rsidR="00A23F28" w:rsidRDefault="001346F0">
            <w:pPr>
              <w:pStyle w:val="TableParagraph"/>
              <w:ind w:left="70"/>
              <w:rPr>
                <w:sz w:val="20"/>
              </w:rPr>
            </w:pPr>
            <w:r>
              <w:rPr>
                <w:w w:val="105"/>
                <w:sz w:val="20"/>
              </w:rPr>
              <w:t>NOTE</w:t>
            </w:r>
          </w:p>
        </w:tc>
      </w:tr>
      <w:tr w:rsidR="00A23F28" w:rsidRPr="00B550C8">
        <w:trPr>
          <w:trHeight w:val="1381"/>
        </w:trPr>
        <w:tc>
          <w:tcPr>
            <w:tcW w:w="9778" w:type="dxa"/>
            <w:gridSpan w:val="2"/>
          </w:tcPr>
          <w:p w:rsidR="00A23F28" w:rsidRPr="000C3E96" w:rsidRDefault="00A23F28">
            <w:pPr>
              <w:pStyle w:val="TableParagraph"/>
              <w:spacing w:before="7"/>
              <w:rPr>
                <w:sz w:val="20"/>
                <w:lang w:val="it-IT"/>
              </w:rPr>
            </w:pPr>
          </w:p>
          <w:p w:rsidR="00A23F28" w:rsidRPr="000C3E96" w:rsidRDefault="001346F0">
            <w:pPr>
              <w:pStyle w:val="TableParagraph"/>
              <w:spacing w:before="1"/>
              <w:ind w:left="71" w:right="52"/>
              <w:jc w:val="both"/>
              <w:rPr>
                <w:sz w:val="20"/>
                <w:lang w:val="it-IT"/>
              </w:rPr>
            </w:pPr>
            <w:r w:rsidRPr="000C3E96">
              <w:rPr>
                <w:w w:val="105"/>
                <w:sz w:val="20"/>
                <w:lang w:val="it-IT"/>
              </w:rPr>
              <w:t>A – PRESUPPOSTI (no per progettazione di lavori di particolare rilevanza sotto il profilo architettonico, ambientale,  paesaggistico,  agronomico  e  forestale,  storico-artistico,  conservativo,  tecnologico:  solo progettisti interni o tramite concorso di progettazione o concorso di</w:t>
            </w:r>
            <w:r w:rsidRPr="000C3E96">
              <w:rPr>
                <w:spacing w:val="2"/>
                <w:w w:val="105"/>
                <w:sz w:val="20"/>
                <w:lang w:val="it-IT"/>
              </w:rPr>
              <w:t xml:space="preserve"> </w:t>
            </w:r>
            <w:r w:rsidRPr="000C3E96">
              <w:rPr>
                <w:w w:val="105"/>
                <w:sz w:val="20"/>
                <w:lang w:val="it-IT"/>
              </w:rPr>
              <w:t>idee)</w:t>
            </w:r>
          </w:p>
        </w:tc>
        <w:tc>
          <w:tcPr>
            <w:tcW w:w="3975" w:type="dxa"/>
            <w:gridSpan w:val="5"/>
            <w:tcBorders>
              <w:right w:val="single" w:sz="4" w:space="0" w:color="000000"/>
            </w:tcBorders>
          </w:tcPr>
          <w:p w:rsidR="00A23F28" w:rsidRDefault="001346F0">
            <w:pPr>
              <w:pStyle w:val="TableParagraph"/>
              <w:spacing w:line="229" w:lineRule="exact"/>
              <w:ind w:left="68"/>
              <w:rPr>
                <w:sz w:val="20"/>
              </w:rPr>
            </w:pPr>
            <w:r>
              <w:rPr>
                <w:w w:val="110"/>
                <w:sz w:val="20"/>
              </w:rPr>
              <w:t>art. 23 c. 2</w:t>
            </w:r>
          </w:p>
          <w:p w:rsidR="00A23F28" w:rsidRDefault="001346F0">
            <w:pPr>
              <w:pStyle w:val="TableParagraph"/>
              <w:spacing w:line="229" w:lineRule="exact"/>
              <w:ind w:left="68"/>
              <w:rPr>
                <w:sz w:val="20"/>
              </w:rPr>
            </w:pPr>
            <w:r>
              <w:rPr>
                <w:w w:val="110"/>
                <w:sz w:val="20"/>
              </w:rPr>
              <w:t>art. 24 c. 1</w:t>
            </w:r>
          </w:p>
          <w:p w:rsidR="00A23F28" w:rsidRDefault="001346F0">
            <w:pPr>
              <w:pStyle w:val="TableParagraph"/>
              <w:ind w:left="68"/>
              <w:rPr>
                <w:sz w:val="20"/>
              </w:rPr>
            </w:pPr>
            <w:r>
              <w:rPr>
                <w:w w:val="110"/>
                <w:sz w:val="20"/>
              </w:rPr>
              <w:t>art. 157 c. 1</w:t>
            </w:r>
          </w:p>
          <w:p w:rsidR="00A23F28" w:rsidRPr="000C3E96" w:rsidRDefault="001346F0">
            <w:pPr>
              <w:pStyle w:val="TableParagraph"/>
              <w:ind w:left="68"/>
              <w:rPr>
                <w:sz w:val="20"/>
                <w:lang w:val="it-IT"/>
              </w:rPr>
            </w:pPr>
            <w:r w:rsidRPr="000C3E96">
              <w:rPr>
                <w:w w:val="105"/>
                <w:sz w:val="20"/>
                <w:lang w:val="it-IT"/>
              </w:rPr>
              <w:t>Linee guida ANAC n. 1/2016</w:t>
            </w:r>
          </w:p>
          <w:p w:rsidR="00A23F28" w:rsidRPr="000C3E96" w:rsidRDefault="001346F0">
            <w:pPr>
              <w:pStyle w:val="TableParagraph"/>
              <w:spacing w:line="230" w:lineRule="atLeast"/>
              <w:ind w:left="68" w:right="196"/>
              <w:rPr>
                <w:sz w:val="20"/>
                <w:lang w:val="it-IT"/>
              </w:rPr>
            </w:pPr>
            <w:r w:rsidRPr="000C3E96">
              <w:rPr>
                <w:w w:val="110"/>
                <w:sz w:val="20"/>
                <w:lang w:val="it-IT"/>
              </w:rPr>
              <w:t>Decreto del Ministro giustizia 17.06.2016 Decreto MIT n. 263/2016</w:t>
            </w: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rsidRPr="00B550C8">
        <w:trPr>
          <w:trHeight w:val="433"/>
        </w:trPr>
        <w:tc>
          <w:tcPr>
            <w:tcW w:w="9778" w:type="dxa"/>
            <w:gridSpan w:val="2"/>
          </w:tcPr>
          <w:p w:rsidR="00A23F28" w:rsidRPr="000C3E96" w:rsidRDefault="001346F0">
            <w:pPr>
              <w:pStyle w:val="TableParagraph"/>
              <w:spacing w:before="57"/>
              <w:ind w:left="71"/>
              <w:rPr>
                <w:sz w:val="20"/>
                <w:lang w:val="it-IT"/>
              </w:rPr>
            </w:pPr>
            <w:r w:rsidRPr="000C3E96">
              <w:rPr>
                <w:w w:val="105"/>
                <w:sz w:val="20"/>
                <w:lang w:val="it-IT"/>
              </w:rPr>
              <w:t>la procedura utilizzata non rappresenta un frazionamento artificioso di un appalto sopra soglia</w:t>
            </w:r>
          </w:p>
        </w:tc>
        <w:tc>
          <w:tcPr>
            <w:tcW w:w="3975" w:type="dxa"/>
            <w:gridSpan w:val="5"/>
            <w:tcBorders>
              <w:right w:val="single" w:sz="4" w:space="0" w:color="000000"/>
            </w:tcBorders>
          </w:tcPr>
          <w:p w:rsidR="00A23F28" w:rsidRPr="000C3E96" w:rsidRDefault="00A23F28">
            <w:pPr>
              <w:pStyle w:val="TableParagraph"/>
              <w:rPr>
                <w:sz w:val="20"/>
                <w:lang w:val="it-IT"/>
              </w:rPr>
            </w:pP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rsidRPr="00B550C8">
        <w:trPr>
          <w:trHeight w:val="469"/>
        </w:trPr>
        <w:tc>
          <w:tcPr>
            <w:tcW w:w="9778" w:type="dxa"/>
            <w:gridSpan w:val="2"/>
          </w:tcPr>
          <w:p w:rsidR="00A23F28" w:rsidRPr="000C3E96" w:rsidRDefault="001346F0">
            <w:pPr>
              <w:pStyle w:val="TableParagraph"/>
              <w:spacing w:before="57"/>
              <w:ind w:left="71"/>
              <w:rPr>
                <w:sz w:val="20"/>
                <w:lang w:val="it-IT"/>
              </w:rPr>
            </w:pPr>
            <w:r w:rsidRPr="000C3E96">
              <w:rPr>
                <w:w w:val="110"/>
                <w:sz w:val="20"/>
                <w:lang w:val="it-IT"/>
              </w:rPr>
              <w:t>la procedura utilizzata non è stata soggetta ad alcun apparente conflitto di interessi</w:t>
            </w:r>
          </w:p>
        </w:tc>
        <w:tc>
          <w:tcPr>
            <w:tcW w:w="3975" w:type="dxa"/>
            <w:gridSpan w:val="5"/>
            <w:tcBorders>
              <w:right w:val="single" w:sz="4" w:space="0" w:color="000000"/>
            </w:tcBorders>
          </w:tcPr>
          <w:p w:rsidR="00A23F28" w:rsidRPr="000C3E96" w:rsidRDefault="00A23F28">
            <w:pPr>
              <w:pStyle w:val="TableParagraph"/>
              <w:rPr>
                <w:sz w:val="20"/>
                <w:lang w:val="it-IT"/>
              </w:rPr>
            </w:pP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trPr>
          <w:trHeight w:val="640"/>
        </w:trPr>
        <w:tc>
          <w:tcPr>
            <w:tcW w:w="876" w:type="dxa"/>
            <w:vMerge w:val="restart"/>
          </w:tcPr>
          <w:p w:rsidR="00A23F28" w:rsidRDefault="001346F0">
            <w:pPr>
              <w:pStyle w:val="TableParagraph"/>
              <w:spacing w:before="57"/>
              <w:ind w:left="71"/>
              <w:rPr>
                <w:sz w:val="20"/>
              </w:rPr>
            </w:pPr>
            <w:r>
              <w:rPr>
                <w:w w:val="105"/>
                <w:sz w:val="20"/>
              </w:rPr>
              <w:t>A.1</w:t>
            </w:r>
          </w:p>
        </w:tc>
        <w:tc>
          <w:tcPr>
            <w:tcW w:w="8902" w:type="dxa"/>
          </w:tcPr>
          <w:p w:rsidR="00A23F28" w:rsidRPr="000C3E96" w:rsidRDefault="001346F0">
            <w:pPr>
              <w:pStyle w:val="TableParagraph"/>
              <w:spacing w:before="57"/>
              <w:ind w:left="71"/>
              <w:rPr>
                <w:sz w:val="20"/>
                <w:lang w:val="it-IT"/>
              </w:rPr>
            </w:pPr>
            <w:r w:rsidRPr="000C3E96">
              <w:rPr>
                <w:w w:val="105"/>
                <w:sz w:val="20"/>
                <w:lang w:val="it-IT"/>
              </w:rPr>
              <w:t>progettazione di fattibilità tecnico-economica, definitiva ed esecutiva di lavori</w:t>
            </w:r>
          </w:p>
        </w:tc>
        <w:tc>
          <w:tcPr>
            <w:tcW w:w="1985" w:type="dxa"/>
          </w:tcPr>
          <w:p w:rsidR="00A23F28" w:rsidRDefault="001346F0">
            <w:pPr>
              <w:pStyle w:val="TableParagraph"/>
              <w:spacing w:before="57"/>
              <w:ind w:left="68"/>
              <w:rPr>
                <w:sz w:val="20"/>
              </w:rPr>
            </w:pPr>
            <w:r>
              <w:rPr>
                <w:w w:val="110"/>
                <w:sz w:val="20"/>
              </w:rPr>
              <w:t>art. 157</w:t>
            </w:r>
          </w:p>
          <w:p w:rsidR="00A23F28" w:rsidRDefault="001346F0">
            <w:pPr>
              <w:pStyle w:val="TableParagraph"/>
              <w:spacing w:before="59"/>
              <w:ind w:left="68"/>
              <w:rPr>
                <w:sz w:val="20"/>
              </w:rPr>
            </w:pPr>
            <w:r>
              <w:rPr>
                <w:w w:val="110"/>
                <w:sz w:val="20"/>
              </w:rPr>
              <w:t>art. 31 c. 8</w:t>
            </w:r>
          </w:p>
        </w:tc>
        <w:tc>
          <w:tcPr>
            <w:tcW w:w="442" w:type="dxa"/>
          </w:tcPr>
          <w:p w:rsidR="00A23F28" w:rsidRDefault="00A23F28">
            <w:pPr>
              <w:pStyle w:val="TableParagraph"/>
              <w:rPr>
                <w:sz w:val="20"/>
              </w:rPr>
            </w:pPr>
          </w:p>
        </w:tc>
        <w:tc>
          <w:tcPr>
            <w:tcW w:w="552" w:type="dxa"/>
          </w:tcPr>
          <w:p w:rsidR="00A23F28" w:rsidRDefault="00A23F28">
            <w:pPr>
              <w:pStyle w:val="TableParagraph"/>
              <w:rPr>
                <w:sz w:val="20"/>
              </w:rPr>
            </w:pPr>
          </w:p>
        </w:tc>
        <w:tc>
          <w:tcPr>
            <w:tcW w:w="427"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rsidRPr="00B550C8">
        <w:trPr>
          <w:trHeight w:val="388"/>
        </w:trPr>
        <w:tc>
          <w:tcPr>
            <w:tcW w:w="876" w:type="dxa"/>
            <w:vMerge/>
            <w:tcBorders>
              <w:top w:val="nil"/>
            </w:tcBorders>
          </w:tcPr>
          <w:p w:rsidR="00A23F28" w:rsidRDefault="00A23F28">
            <w:pPr>
              <w:rPr>
                <w:sz w:val="2"/>
                <w:szCs w:val="2"/>
              </w:rPr>
            </w:pPr>
          </w:p>
        </w:tc>
        <w:tc>
          <w:tcPr>
            <w:tcW w:w="8902" w:type="dxa"/>
          </w:tcPr>
          <w:p w:rsidR="00A23F28" w:rsidRPr="000C3E96" w:rsidRDefault="001346F0">
            <w:pPr>
              <w:pStyle w:val="TableParagraph"/>
              <w:spacing w:before="57"/>
              <w:ind w:left="72"/>
              <w:rPr>
                <w:sz w:val="20"/>
                <w:lang w:val="it-IT"/>
              </w:rPr>
            </w:pPr>
            <w:r w:rsidRPr="000C3E96">
              <w:rPr>
                <w:w w:val="110"/>
                <w:sz w:val="20"/>
                <w:lang w:val="it-IT"/>
              </w:rPr>
              <w:t>coordinamento della sicurezza in fase di progettazione</w:t>
            </w:r>
          </w:p>
        </w:tc>
        <w:tc>
          <w:tcPr>
            <w:tcW w:w="1985" w:type="dxa"/>
          </w:tcPr>
          <w:p w:rsidR="00A23F28" w:rsidRPr="000C3E96" w:rsidRDefault="00A23F28">
            <w:pPr>
              <w:pStyle w:val="TableParagraph"/>
              <w:rPr>
                <w:sz w:val="20"/>
                <w:lang w:val="it-IT"/>
              </w:rPr>
            </w:pPr>
          </w:p>
        </w:tc>
        <w:tc>
          <w:tcPr>
            <w:tcW w:w="442" w:type="dxa"/>
          </w:tcPr>
          <w:p w:rsidR="00A23F28" w:rsidRPr="000C3E96" w:rsidRDefault="00A23F28">
            <w:pPr>
              <w:pStyle w:val="TableParagraph"/>
              <w:rPr>
                <w:sz w:val="20"/>
                <w:lang w:val="it-IT"/>
              </w:rPr>
            </w:pPr>
          </w:p>
        </w:tc>
        <w:tc>
          <w:tcPr>
            <w:tcW w:w="552" w:type="dxa"/>
          </w:tcPr>
          <w:p w:rsidR="00A23F28" w:rsidRPr="000C3E96" w:rsidRDefault="00A23F28">
            <w:pPr>
              <w:pStyle w:val="TableParagraph"/>
              <w:rPr>
                <w:sz w:val="20"/>
                <w:lang w:val="it-IT"/>
              </w:rPr>
            </w:pPr>
          </w:p>
        </w:tc>
        <w:tc>
          <w:tcPr>
            <w:tcW w:w="427"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trPr>
          <w:trHeight w:val="349"/>
        </w:trPr>
        <w:tc>
          <w:tcPr>
            <w:tcW w:w="876" w:type="dxa"/>
            <w:vMerge/>
            <w:tcBorders>
              <w:top w:val="nil"/>
            </w:tcBorders>
          </w:tcPr>
          <w:p w:rsidR="00A23F28" w:rsidRPr="000C3E96" w:rsidRDefault="00A23F28">
            <w:pPr>
              <w:rPr>
                <w:sz w:val="2"/>
                <w:szCs w:val="2"/>
                <w:lang w:val="it-IT"/>
              </w:rPr>
            </w:pPr>
          </w:p>
        </w:tc>
        <w:tc>
          <w:tcPr>
            <w:tcW w:w="8902" w:type="dxa"/>
          </w:tcPr>
          <w:p w:rsidR="00A23F28" w:rsidRDefault="001346F0">
            <w:pPr>
              <w:pStyle w:val="TableParagraph"/>
              <w:spacing w:before="57"/>
              <w:ind w:left="71"/>
              <w:rPr>
                <w:sz w:val="20"/>
              </w:rPr>
            </w:pPr>
            <w:r>
              <w:rPr>
                <w:w w:val="105"/>
                <w:sz w:val="20"/>
              </w:rPr>
              <w:t>direzione lavori</w:t>
            </w:r>
          </w:p>
        </w:tc>
        <w:tc>
          <w:tcPr>
            <w:tcW w:w="1985" w:type="dxa"/>
          </w:tcPr>
          <w:p w:rsidR="00A23F28" w:rsidRDefault="00A23F28">
            <w:pPr>
              <w:pStyle w:val="TableParagraph"/>
              <w:rPr>
                <w:sz w:val="20"/>
              </w:rPr>
            </w:pPr>
          </w:p>
        </w:tc>
        <w:tc>
          <w:tcPr>
            <w:tcW w:w="442" w:type="dxa"/>
          </w:tcPr>
          <w:p w:rsidR="00A23F28" w:rsidRDefault="00A23F28">
            <w:pPr>
              <w:pStyle w:val="TableParagraph"/>
              <w:rPr>
                <w:sz w:val="20"/>
              </w:rPr>
            </w:pPr>
          </w:p>
        </w:tc>
        <w:tc>
          <w:tcPr>
            <w:tcW w:w="552" w:type="dxa"/>
          </w:tcPr>
          <w:p w:rsidR="00A23F28" w:rsidRDefault="00A23F28">
            <w:pPr>
              <w:pStyle w:val="TableParagraph"/>
              <w:rPr>
                <w:sz w:val="20"/>
              </w:rPr>
            </w:pPr>
          </w:p>
        </w:tc>
        <w:tc>
          <w:tcPr>
            <w:tcW w:w="427"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rsidRPr="00B550C8">
        <w:trPr>
          <w:trHeight w:val="517"/>
        </w:trPr>
        <w:tc>
          <w:tcPr>
            <w:tcW w:w="876" w:type="dxa"/>
            <w:vMerge/>
            <w:tcBorders>
              <w:top w:val="nil"/>
            </w:tcBorders>
          </w:tcPr>
          <w:p w:rsidR="00A23F28" w:rsidRDefault="00A23F28">
            <w:pPr>
              <w:rPr>
                <w:sz w:val="2"/>
                <w:szCs w:val="2"/>
              </w:rPr>
            </w:pPr>
          </w:p>
        </w:tc>
        <w:tc>
          <w:tcPr>
            <w:tcW w:w="8902" w:type="dxa"/>
          </w:tcPr>
          <w:p w:rsidR="00A23F28" w:rsidRPr="000C3E96" w:rsidRDefault="001346F0">
            <w:pPr>
              <w:pStyle w:val="TableParagraph"/>
              <w:spacing w:before="141"/>
              <w:ind w:left="71"/>
              <w:rPr>
                <w:sz w:val="20"/>
                <w:lang w:val="it-IT"/>
              </w:rPr>
            </w:pPr>
            <w:r w:rsidRPr="000C3E96">
              <w:rPr>
                <w:w w:val="110"/>
                <w:sz w:val="20"/>
                <w:lang w:val="it-IT"/>
              </w:rPr>
              <w:t>coordinamento della sicurezza in fase di esecuzione</w:t>
            </w:r>
          </w:p>
        </w:tc>
        <w:tc>
          <w:tcPr>
            <w:tcW w:w="1985" w:type="dxa"/>
          </w:tcPr>
          <w:p w:rsidR="00A23F28" w:rsidRPr="000C3E96" w:rsidRDefault="00A23F28">
            <w:pPr>
              <w:pStyle w:val="TableParagraph"/>
              <w:rPr>
                <w:sz w:val="20"/>
                <w:lang w:val="it-IT"/>
              </w:rPr>
            </w:pPr>
          </w:p>
        </w:tc>
        <w:tc>
          <w:tcPr>
            <w:tcW w:w="442" w:type="dxa"/>
          </w:tcPr>
          <w:p w:rsidR="00A23F28" w:rsidRPr="000C3E96" w:rsidRDefault="00A23F28">
            <w:pPr>
              <w:pStyle w:val="TableParagraph"/>
              <w:rPr>
                <w:sz w:val="20"/>
                <w:lang w:val="it-IT"/>
              </w:rPr>
            </w:pPr>
          </w:p>
        </w:tc>
        <w:tc>
          <w:tcPr>
            <w:tcW w:w="552" w:type="dxa"/>
          </w:tcPr>
          <w:p w:rsidR="00A23F28" w:rsidRPr="000C3E96" w:rsidRDefault="00A23F28">
            <w:pPr>
              <w:pStyle w:val="TableParagraph"/>
              <w:rPr>
                <w:sz w:val="20"/>
                <w:lang w:val="it-IT"/>
              </w:rPr>
            </w:pPr>
          </w:p>
        </w:tc>
        <w:tc>
          <w:tcPr>
            <w:tcW w:w="427" w:type="dxa"/>
          </w:tcPr>
          <w:p w:rsidR="00A23F28" w:rsidRPr="000C3E96" w:rsidRDefault="00A23F28">
            <w:pPr>
              <w:pStyle w:val="TableParagraph"/>
              <w:rPr>
                <w:sz w:val="20"/>
                <w:lang w:val="it-IT"/>
              </w:rPr>
            </w:pPr>
          </w:p>
        </w:tc>
        <w:tc>
          <w:tcPr>
            <w:tcW w:w="569" w:type="dxa"/>
            <w:tcBorders>
              <w:right w:val="single" w:sz="4" w:space="0" w:color="000000"/>
            </w:tcBorders>
          </w:tcPr>
          <w:p w:rsidR="00A23F28" w:rsidRPr="000C3E96" w:rsidRDefault="00A23F28">
            <w:pPr>
              <w:pStyle w:val="TableParagraph"/>
              <w:rPr>
                <w:sz w:val="20"/>
                <w:lang w:val="it-IT"/>
              </w:rPr>
            </w:pP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trPr>
          <w:trHeight w:val="368"/>
        </w:trPr>
        <w:tc>
          <w:tcPr>
            <w:tcW w:w="876" w:type="dxa"/>
            <w:vMerge/>
            <w:tcBorders>
              <w:top w:val="nil"/>
            </w:tcBorders>
          </w:tcPr>
          <w:p w:rsidR="00A23F28" w:rsidRPr="000C3E96" w:rsidRDefault="00A23F28">
            <w:pPr>
              <w:rPr>
                <w:sz w:val="2"/>
                <w:szCs w:val="2"/>
                <w:lang w:val="it-IT"/>
              </w:rPr>
            </w:pPr>
          </w:p>
        </w:tc>
        <w:tc>
          <w:tcPr>
            <w:tcW w:w="8902" w:type="dxa"/>
          </w:tcPr>
          <w:p w:rsidR="00A23F28" w:rsidRPr="000C3E96" w:rsidRDefault="001346F0">
            <w:pPr>
              <w:pStyle w:val="TableParagraph"/>
              <w:spacing w:before="57"/>
              <w:ind w:left="71"/>
              <w:rPr>
                <w:sz w:val="20"/>
                <w:lang w:val="it-IT"/>
              </w:rPr>
            </w:pPr>
            <w:r w:rsidRPr="000C3E96">
              <w:rPr>
                <w:w w:val="105"/>
                <w:sz w:val="20"/>
                <w:lang w:val="it-IT"/>
              </w:rPr>
              <w:t>incarichi supporto tecnico-amministrativo all’attività del RUP</w:t>
            </w:r>
          </w:p>
        </w:tc>
        <w:tc>
          <w:tcPr>
            <w:tcW w:w="1985" w:type="dxa"/>
          </w:tcPr>
          <w:p w:rsidR="00A23F28" w:rsidRDefault="001346F0">
            <w:pPr>
              <w:pStyle w:val="TableParagraph"/>
              <w:spacing w:before="57"/>
              <w:ind w:left="69"/>
              <w:rPr>
                <w:sz w:val="20"/>
              </w:rPr>
            </w:pPr>
            <w:r>
              <w:rPr>
                <w:w w:val="110"/>
                <w:sz w:val="20"/>
              </w:rPr>
              <w:t>art. 31 c. 8</w:t>
            </w:r>
          </w:p>
        </w:tc>
        <w:tc>
          <w:tcPr>
            <w:tcW w:w="442" w:type="dxa"/>
          </w:tcPr>
          <w:p w:rsidR="00A23F28" w:rsidRDefault="00A23F28">
            <w:pPr>
              <w:pStyle w:val="TableParagraph"/>
              <w:rPr>
                <w:sz w:val="20"/>
              </w:rPr>
            </w:pPr>
          </w:p>
        </w:tc>
        <w:tc>
          <w:tcPr>
            <w:tcW w:w="552" w:type="dxa"/>
          </w:tcPr>
          <w:p w:rsidR="00A23F28" w:rsidRDefault="00A23F28">
            <w:pPr>
              <w:pStyle w:val="TableParagraph"/>
              <w:rPr>
                <w:sz w:val="20"/>
              </w:rPr>
            </w:pPr>
          </w:p>
        </w:tc>
        <w:tc>
          <w:tcPr>
            <w:tcW w:w="427"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trPr>
          <w:trHeight w:val="352"/>
        </w:trPr>
        <w:tc>
          <w:tcPr>
            <w:tcW w:w="876" w:type="dxa"/>
            <w:vMerge/>
            <w:tcBorders>
              <w:top w:val="nil"/>
            </w:tcBorders>
          </w:tcPr>
          <w:p w:rsidR="00A23F28" w:rsidRDefault="00A23F28">
            <w:pPr>
              <w:rPr>
                <w:sz w:val="2"/>
                <w:szCs w:val="2"/>
              </w:rPr>
            </w:pPr>
          </w:p>
        </w:tc>
        <w:tc>
          <w:tcPr>
            <w:tcW w:w="8902" w:type="dxa"/>
          </w:tcPr>
          <w:p w:rsidR="00A23F28" w:rsidRPr="000C3E96" w:rsidRDefault="001346F0">
            <w:pPr>
              <w:pStyle w:val="TableParagraph"/>
              <w:spacing w:before="60"/>
              <w:ind w:left="71"/>
              <w:rPr>
                <w:sz w:val="20"/>
                <w:lang w:val="it-IT"/>
              </w:rPr>
            </w:pPr>
            <w:r w:rsidRPr="000C3E96">
              <w:rPr>
                <w:w w:val="105"/>
                <w:sz w:val="20"/>
                <w:lang w:val="it-IT"/>
              </w:rPr>
              <w:t>incarichi supporto tecnico-amministrativo all’attività del dirigente competente programmazione</w:t>
            </w:r>
          </w:p>
        </w:tc>
        <w:tc>
          <w:tcPr>
            <w:tcW w:w="1985" w:type="dxa"/>
          </w:tcPr>
          <w:p w:rsidR="00A23F28" w:rsidRDefault="001346F0">
            <w:pPr>
              <w:pStyle w:val="TableParagraph"/>
              <w:spacing w:before="60"/>
              <w:ind w:left="67"/>
              <w:rPr>
                <w:sz w:val="20"/>
              </w:rPr>
            </w:pPr>
            <w:r>
              <w:rPr>
                <w:w w:val="110"/>
                <w:sz w:val="20"/>
              </w:rPr>
              <w:t>art. 24 c. 1</w:t>
            </w:r>
          </w:p>
        </w:tc>
        <w:tc>
          <w:tcPr>
            <w:tcW w:w="442" w:type="dxa"/>
          </w:tcPr>
          <w:p w:rsidR="00A23F28" w:rsidRDefault="00A23F28">
            <w:pPr>
              <w:pStyle w:val="TableParagraph"/>
              <w:rPr>
                <w:sz w:val="20"/>
              </w:rPr>
            </w:pPr>
          </w:p>
        </w:tc>
        <w:tc>
          <w:tcPr>
            <w:tcW w:w="552" w:type="dxa"/>
          </w:tcPr>
          <w:p w:rsidR="00A23F28" w:rsidRDefault="00A23F28">
            <w:pPr>
              <w:pStyle w:val="TableParagraph"/>
              <w:rPr>
                <w:sz w:val="20"/>
              </w:rPr>
            </w:pPr>
          </w:p>
        </w:tc>
        <w:tc>
          <w:tcPr>
            <w:tcW w:w="427"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trPr>
          <w:trHeight w:val="349"/>
        </w:trPr>
        <w:tc>
          <w:tcPr>
            <w:tcW w:w="876" w:type="dxa"/>
            <w:vMerge/>
            <w:tcBorders>
              <w:top w:val="nil"/>
            </w:tcBorders>
          </w:tcPr>
          <w:p w:rsidR="00A23F28" w:rsidRDefault="00A23F28">
            <w:pPr>
              <w:rPr>
                <w:sz w:val="2"/>
                <w:szCs w:val="2"/>
              </w:rPr>
            </w:pPr>
          </w:p>
        </w:tc>
        <w:tc>
          <w:tcPr>
            <w:tcW w:w="8902" w:type="dxa"/>
          </w:tcPr>
          <w:p w:rsidR="00A23F28" w:rsidRDefault="001346F0">
            <w:pPr>
              <w:pStyle w:val="TableParagraph"/>
              <w:spacing w:before="57"/>
              <w:ind w:left="71"/>
              <w:rPr>
                <w:sz w:val="20"/>
              </w:rPr>
            </w:pPr>
            <w:r>
              <w:rPr>
                <w:w w:val="105"/>
                <w:sz w:val="20"/>
              </w:rPr>
              <w:t>collaudo</w:t>
            </w:r>
          </w:p>
        </w:tc>
        <w:tc>
          <w:tcPr>
            <w:tcW w:w="1985" w:type="dxa"/>
          </w:tcPr>
          <w:p w:rsidR="00A23F28" w:rsidRDefault="00A23F28">
            <w:pPr>
              <w:pStyle w:val="TableParagraph"/>
              <w:rPr>
                <w:sz w:val="20"/>
              </w:rPr>
            </w:pPr>
          </w:p>
        </w:tc>
        <w:tc>
          <w:tcPr>
            <w:tcW w:w="442" w:type="dxa"/>
          </w:tcPr>
          <w:p w:rsidR="00A23F28" w:rsidRDefault="00A23F28">
            <w:pPr>
              <w:pStyle w:val="TableParagraph"/>
              <w:rPr>
                <w:sz w:val="20"/>
              </w:rPr>
            </w:pPr>
          </w:p>
        </w:tc>
        <w:tc>
          <w:tcPr>
            <w:tcW w:w="552" w:type="dxa"/>
          </w:tcPr>
          <w:p w:rsidR="00A23F28" w:rsidRDefault="00A23F28">
            <w:pPr>
              <w:pStyle w:val="TableParagraph"/>
              <w:rPr>
                <w:sz w:val="20"/>
              </w:rPr>
            </w:pPr>
          </w:p>
        </w:tc>
        <w:tc>
          <w:tcPr>
            <w:tcW w:w="427"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trPr>
          <w:trHeight w:val="388"/>
        </w:trPr>
        <w:tc>
          <w:tcPr>
            <w:tcW w:w="876" w:type="dxa"/>
          </w:tcPr>
          <w:p w:rsidR="00A23F28" w:rsidRDefault="001346F0">
            <w:pPr>
              <w:pStyle w:val="TableParagraph"/>
              <w:spacing w:before="57"/>
              <w:ind w:left="71"/>
              <w:rPr>
                <w:sz w:val="20"/>
              </w:rPr>
            </w:pPr>
            <w:r>
              <w:rPr>
                <w:w w:val="105"/>
                <w:sz w:val="20"/>
              </w:rPr>
              <w:t>A.2</w:t>
            </w:r>
          </w:p>
        </w:tc>
        <w:tc>
          <w:tcPr>
            <w:tcW w:w="8902" w:type="dxa"/>
          </w:tcPr>
          <w:p w:rsidR="00A23F28" w:rsidRPr="000C3E96" w:rsidRDefault="001346F0">
            <w:pPr>
              <w:pStyle w:val="TableParagraph"/>
              <w:spacing w:before="57"/>
              <w:ind w:left="71"/>
              <w:rPr>
                <w:sz w:val="20"/>
                <w:lang w:val="it-IT"/>
              </w:rPr>
            </w:pPr>
            <w:r w:rsidRPr="000C3E96">
              <w:rPr>
                <w:w w:val="105"/>
                <w:sz w:val="20"/>
                <w:lang w:val="it-IT"/>
              </w:rPr>
              <w:t>il soggetto affidatario rientra tra quelli previsti dalla norma</w:t>
            </w:r>
          </w:p>
        </w:tc>
        <w:tc>
          <w:tcPr>
            <w:tcW w:w="1985" w:type="dxa"/>
          </w:tcPr>
          <w:p w:rsidR="00A23F28" w:rsidRDefault="001346F0">
            <w:pPr>
              <w:pStyle w:val="TableParagraph"/>
              <w:spacing w:before="57"/>
              <w:ind w:left="69"/>
              <w:rPr>
                <w:sz w:val="20"/>
              </w:rPr>
            </w:pPr>
            <w:r>
              <w:rPr>
                <w:w w:val="110"/>
                <w:sz w:val="20"/>
              </w:rPr>
              <w:t>art. 46 c. 1</w:t>
            </w:r>
          </w:p>
        </w:tc>
        <w:tc>
          <w:tcPr>
            <w:tcW w:w="442" w:type="dxa"/>
          </w:tcPr>
          <w:p w:rsidR="00A23F28" w:rsidRDefault="00A23F28">
            <w:pPr>
              <w:pStyle w:val="TableParagraph"/>
              <w:rPr>
                <w:sz w:val="20"/>
              </w:rPr>
            </w:pPr>
          </w:p>
        </w:tc>
        <w:tc>
          <w:tcPr>
            <w:tcW w:w="552" w:type="dxa"/>
          </w:tcPr>
          <w:p w:rsidR="00A23F28" w:rsidRDefault="00A23F28">
            <w:pPr>
              <w:pStyle w:val="TableParagraph"/>
              <w:rPr>
                <w:sz w:val="20"/>
              </w:rPr>
            </w:pPr>
          </w:p>
        </w:tc>
        <w:tc>
          <w:tcPr>
            <w:tcW w:w="427"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trPr>
          <w:trHeight w:val="388"/>
        </w:trPr>
        <w:tc>
          <w:tcPr>
            <w:tcW w:w="876" w:type="dxa"/>
          </w:tcPr>
          <w:p w:rsidR="00A23F28" w:rsidRDefault="001346F0">
            <w:pPr>
              <w:pStyle w:val="TableParagraph"/>
              <w:spacing w:before="57"/>
              <w:ind w:left="71"/>
              <w:rPr>
                <w:sz w:val="20"/>
              </w:rPr>
            </w:pPr>
            <w:r>
              <w:rPr>
                <w:w w:val="105"/>
                <w:sz w:val="20"/>
              </w:rPr>
              <w:t>A.3</w:t>
            </w:r>
          </w:p>
        </w:tc>
        <w:tc>
          <w:tcPr>
            <w:tcW w:w="8902" w:type="dxa"/>
          </w:tcPr>
          <w:p w:rsidR="00A23F28" w:rsidRPr="000C3E96" w:rsidRDefault="001346F0">
            <w:pPr>
              <w:pStyle w:val="TableParagraph"/>
              <w:spacing w:before="57"/>
              <w:ind w:left="71"/>
              <w:rPr>
                <w:sz w:val="20"/>
                <w:lang w:val="it-IT"/>
              </w:rPr>
            </w:pPr>
            <w:r w:rsidRPr="000C3E96">
              <w:rPr>
                <w:w w:val="105"/>
                <w:sz w:val="20"/>
                <w:lang w:val="it-IT"/>
              </w:rPr>
              <w:t>sono state rispettate le condizioni di incompatibilità</w:t>
            </w:r>
          </w:p>
        </w:tc>
        <w:tc>
          <w:tcPr>
            <w:tcW w:w="1985" w:type="dxa"/>
          </w:tcPr>
          <w:p w:rsidR="00A23F28" w:rsidRDefault="001346F0">
            <w:pPr>
              <w:pStyle w:val="TableParagraph"/>
              <w:spacing w:before="57"/>
              <w:ind w:left="68"/>
              <w:rPr>
                <w:sz w:val="20"/>
              </w:rPr>
            </w:pPr>
            <w:r>
              <w:rPr>
                <w:w w:val="110"/>
                <w:sz w:val="20"/>
              </w:rPr>
              <w:t>art. 24 c. 7</w:t>
            </w:r>
          </w:p>
        </w:tc>
        <w:tc>
          <w:tcPr>
            <w:tcW w:w="442" w:type="dxa"/>
          </w:tcPr>
          <w:p w:rsidR="00A23F28" w:rsidRDefault="00A23F28">
            <w:pPr>
              <w:pStyle w:val="TableParagraph"/>
              <w:rPr>
                <w:sz w:val="20"/>
              </w:rPr>
            </w:pPr>
          </w:p>
        </w:tc>
        <w:tc>
          <w:tcPr>
            <w:tcW w:w="552" w:type="dxa"/>
          </w:tcPr>
          <w:p w:rsidR="00A23F28" w:rsidRDefault="00A23F28">
            <w:pPr>
              <w:pStyle w:val="TableParagraph"/>
              <w:rPr>
                <w:sz w:val="20"/>
              </w:rPr>
            </w:pPr>
          </w:p>
        </w:tc>
        <w:tc>
          <w:tcPr>
            <w:tcW w:w="427"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trPr>
          <w:trHeight w:val="390"/>
        </w:trPr>
        <w:tc>
          <w:tcPr>
            <w:tcW w:w="876" w:type="dxa"/>
          </w:tcPr>
          <w:p w:rsidR="00A23F28" w:rsidRDefault="001346F0">
            <w:pPr>
              <w:pStyle w:val="TableParagraph"/>
              <w:spacing w:before="60"/>
              <w:ind w:left="71"/>
              <w:rPr>
                <w:sz w:val="20"/>
              </w:rPr>
            </w:pPr>
            <w:r>
              <w:rPr>
                <w:w w:val="105"/>
                <w:sz w:val="20"/>
              </w:rPr>
              <w:t>A.4</w:t>
            </w:r>
          </w:p>
        </w:tc>
        <w:tc>
          <w:tcPr>
            <w:tcW w:w="8902" w:type="dxa"/>
          </w:tcPr>
          <w:p w:rsidR="00A23F28" w:rsidRPr="000C3E96" w:rsidRDefault="001346F0">
            <w:pPr>
              <w:pStyle w:val="TableParagraph"/>
              <w:spacing w:before="60"/>
              <w:ind w:left="70"/>
              <w:rPr>
                <w:sz w:val="20"/>
                <w:lang w:val="it-IT"/>
              </w:rPr>
            </w:pPr>
            <w:r w:rsidRPr="000C3E96">
              <w:rPr>
                <w:w w:val="110"/>
                <w:sz w:val="20"/>
                <w:lang w:val="it-IT"/>
              </w:rPr>
              <w:t>è stata calcolata la base di gara sulla base del Decreto del Ministro della giustizia 17.06.2016</w:t>
            </w:r>
          </w:p>
        </w:tc>
        <w:tc>
          <w:tcPr>
            <w:tcW w:w="1985" w:type="dxa"/>
          </w:tcPr>
          <w:p w:rsidR="00A23F28" w:rsidRDefault="001346F0">
            <w:pPr>
              <w:pStyle w:val="TableParagraph"/>
              <w:spacing w:before="60"/>
              <w:ind w:left="68"/>
              <w:rPr>
                <w:sz w:val="20"/>
              </w:rPr>
            </w:pPr>
            <w:r>
              <w:rPr>
                <w:w w:val="110"/>
                <w:sz w:val="20"/>
              </w:rPr>
              <w:t>Art. 24 c. 8</w:t>
            </w:r>
          </w:p>
        </w:tc>
        <w:tc>
          <w:tcPr>
            <w:tcW w:w="442" w:type="dxa"/>
          </w:tcPr>
          <w:p w:rsidR="00A23F28" w:rsidRDefault="00A23F28">
            <w:pPr>
              <w:pStyle w:val="TableParagraph"/>
              <w:rPr>
                <w:sz w:val="20"/>
              </w:rPr>
            </w:pPr>
          </w:p>
        </w:tc>
        <w:tc>
          <w:tcPr>
            <w:tcW w:w="552" w:type="dxa"/>
          </w:tcPr>
          <w:p w:rsidR="00A23F28" w:rsidRDefault="00A23F28">
            <w:pPr>
              <w:pStyle w:val="TableParagraph"/>
              <w:rPr>
                <w:sz w:val="20"/>
              </w:rPr>
            </w:pPr>
          </w:p>
        </w:tc>
        <w:tc>
          <w:tcPr>
            <w:tcW w:w="427" w:type="dxa"/>
          </w:tcPr>
          <w:p w:rsidR="00A23F28" w:rsidRDefault="00A23F28">
            <w:pPr>
              <w:pStyle w:val="TableParagraph"/>
              <w:rPr>
                <w:sz w:val="20"/>
              </w:rPr>
            </w:pPr>
          </w:p>
        </w:tc>
        <w:tc>
          <w:tcPr>
            <w:tcW w:w="56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trPr>
          <w:trHeight w:val="709"/>
        </w:trPr>
        <w:tc>
          <w:tcPr>
            <w:tcW w:w="9778" w:type="dxa"/>
            <w:gridSpan w:val="2"/>
          </w:tcPr>
          <w:p w:rsidR="00A23F28" w:rsidRDefault="00A23F28">
            <w:pPr>
              <w:pStyle w:val="TableParagraph"/>
              <w:spacing w:before="5"/>
              <w:rPr>
                <w:sz w:val="20"/>
              </w:rPr>
            </w:pPr>
          </w:p>
          <w:p w:rsidR="00A23F28" w:rsidRDefault="001346F0">
            <w:pPr>
              <w:pStyle w:val="TableParagraph"/>
              <w:ind w:left="71"/>
              <w:rPr>
                <w:sz w:val="20"/>
              </w:rPr>
            </w:pPr>
            <w:r>
              <w:rPr>
                <w:w w:val="105"/>
                <w:sz w:val="20"/>
              </w:rPr>
              <w:t>B - PROCEDURA</w:t>
            </w:r>
          </w:p>
        </w:tc>
        <w:tc>
          <w:tcPr>
            <w:tcW w:w="3975" w:type="dxa"/>
            <w:gridSpan w:val="5"/>
            <w:tcBorders>
              <w:right w:val="single" w:sz="4" w:space="0" w:color="000000"/>
            </w:tcBorders>
          </w:tcPr>
          <w:p w:rsidR="00A23F28" w:rsidRDefault="001346F0">
            <w:pPr>
              <w:pStyle w:val="TableParagraph"/>
              <w:spacing w:before="117"/>
              <w:ind w:left="68"/>
              <w:rPr>
                <w:sz w:val="20"/>
              </w:rPr>
            </w:pPr>
            <w:r>
              <w:rPr>
                <w:w w:val="105"/>
                <w:sz w:val="20"/>
              </w:rPr>
              <w:t>Linee guida ANAC n. 1/2016</w:t>
            </w: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bl>
    <w:p w:rsidR="00A23F28" w:rsidRDefault="00A23F28">
      <w:pPr>
        <w:rPr>
          <w:sz w:val="20"/>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2"/>
        <w:gridCol w:w="8913"/>
        <w:gridCol w:w="1989"/>
        <w:gridCol w:w="435"/>
        <w:gridCol w:w="560"/>
        <w:gridCol w:w="428"/>
        <w:gridCol w:w="570"/>
        <w:gridCol w:w="2128"/>
      </w:tblGrid>
      <w:tr w:rsidR="00A23F28">
        <w:trPr>
          <w:trHeight w:val="445"/>
        </w:trPr>
        <w:tc>
          <w:tcPr>
            <w:tcW w:w="862" w:type="dxa"/>
          </w:tcPr>
          <w:p w:rsidR="00A23F28" w:rsidRDefault="001346F0">
            <w:pPr>
              <w:pStyle w:val="TableParagraph"/>
              <w:spacing w:before="60"/>
              <w:ind w:left="71"/>
              <w:rPr>
                <w:sz w:val="20"/>
              </w:rPr>
            </w:pPr>
            <w:r>
              <w:rPr>
                <w:w w:val="105"/>
                <w:sz w:val="20"/>
              </w:rPr>
              <w:t>B.1</w:t>
            </w:r>
          </w:p>
        </w:tc>
        <w:tc>
          <w:tcPr>
            <w:tcW w:w="8913" w:type="dxa"/>
          </w:tcPr>
          <w:p w:rsidR="00A23F28" w:rsidRPr="000C3E96" w:rsidRDefault="001346F0">
            <w:pPr>
              <w:pStyle w:val="TableParagraph"/>
              <w:spacing w:before="60"/>
              <w:ind w:left="85"/>
              <w:rPr>
                <w:sz w:val="20"/>
                <w:lang w:val="it-IT"/>
              </w:rPr>
            </w:pPr>
            <w:r w:rsidRPr="000C3E96">
              <w:rPr>
                <w:w w:val="110"/>
                <w:sz w:val="20"/>
                <w:lang w:val="it-IT"/>
              </w:rPr>
              <w:t>procedure ordinarie per incarichi pari o superiori a 100.000 euro (v. procedure aperta e ristretta)</w:t>
            </w:r>
          </w:p>
        </w:tc>
        <w:tc>
          <w:tcPr>
            <w:tcW w:w="1989" w:type="dxa"/>
          </w:tcPr>
          <w:p w:rsidR="00A23F28" w:rsidRDefault="001346F0">
            <w:pPr>
              <w:pStyle w:val="TableParagraph"/>
              <w:spacing w:before="60"/>
              <w:ind w:left="72"/>
              <w:rPr>
                <w:sz w:val="20"/>
              </w:rPr>
            </w:pPr>
            <w:r>
              <w:rPr>
                <w:w w:val="110"/>
                <w:sz w:val="20"/>
              </w:rPr>
              <w:t>art. 157 c. 2</w:t>
            </w: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Borders>
              <w:right w:val="single" w:sz="4" w:space="0" w:color="000000"/>
            </w:tcBorders>
          </w:tcPr>
          <w:p w:rsidR="00A23F28" w:rsidRDefault="00A23F28">
            <w:pPr>
              <w:pStyle w:val="TableParagraph"/>
              <w:rPr>
                <w:sz w:val="18"/>
              </w:rPr>
            </w:pPr>
          </w:p>
        </w:tc>
        <w:tc>
          <w:tcPr>
            <w:tcW w:w="2128"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r>
      <w:tr w:rsidR="00A23F28">
        <w:trPr>
          <w:trHeight w:val="580"/>
        </w:trPr>
        <w:tc>
          <w:tcPr>
            <w:tcW w:w="862" w:type="dxa"/>
          </w:tcPr>
          <w:p w:rsidR="00A23F28" w:rsidRDefault="001346F0">
            <w:pPr>
              <w:pStyle w:val="TableParagraph"/>
              <w:spacing w:before="57"/>
              <w:ind w:left="71"/>
              <w:rPr>
                <w:sz w:val="20"/>
              </w:rPr>
            </w:pPr>
            <w:r>
              <w:rPr>
                <w:w w:val="105"/>
                <w:sz w:val="20"/>
              </w:rPr>
              <w:t>B.2</w:t>
            </w:r>
          </w:p>
        </w:tc>
        <w:tc>
          <w:tcPr>
            <w:tcW w:w="8913" w:type="dxa"/>
          </w:tcPr>
          <w:p w:rsidR="00A23F28" w:rsidRPr="000C3E96" w:rsidRDefault="001346F0">
            <w:pPr>
              <w:pStyle w:val="TableParagraph"/>
              <w:spacing w:before="57"/>
              <w:ind w:left="85"/>
              <w:rPr>
                <w:sz w:val="20"/>
                <w:lang w:val="it-IT"/>
              </w:rPr>
            </w:pPr>
            <w:r w:rsidRPr="000C3E96">
              <w:rPr>
                <w:w w:val="110"/>
                <w:sz w:val="20"/>
                <w:lang w:val="it-IT"/>
              </w:rPr>
              <w:t>procedura negoziata senza bando con invito ad almeno 5 operatori per incarichi pari o superiori a</w:t>
            </w:r>
          </w:p>
          <w:p w:rsidR="00A23F28" w:rsidRPr="000C3E96" w:rsidRDefault="001346F0">
            <w:pPr>
              <w:pStyle w:val="TableParagraph"/>
              <w:ind w:left="85"/>
              <w:rPr>
                <w:sz w:val="20"/>
                <w:lang w:val="it-IT"/>
              </w:rPr>
            </w:pPr>
            <w:r w:rsidRPr="000C3E96">
              <w:rPr>
                <w:w w:val="110"/>
                <w:sz w:val="20"/>
                <w:lang w:val="it-IT"/>
              </w:rPr>
              <w:t>40.000 e inferiori a 100.000 euro (v. procedura art. 36 c. 2 lett. b – di seguito)</w:t>
            </w:r>
          </w:p>
        </w:tc>
        <w:tc>
          <w:tcPr>
            <w:tcW w:w="1989" w:type="dxa"/>
          </w:tcPr>
          <w:p w:rsidR="00A23F28" w:rsidRDefault="001346F0">
            <w:pPr>
              <w:pStyle w:val="TableParagraph"/>
              <w:spacing w:before="57"/>
              <w:ind w:left="71"/>
              <w:rPr>
                <w:sz w:val="20"/>
              </w:rPr>
            </w:pPr>
            <w:r>
              <w:rPr>
                <w:w w:val="110"/>
                <w:sz w:val="20"/>
              </w:rPr>
              <w:t>art. 157 c. 2</w:t>
            </w: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Borders>
              <w:right w:val="single" w:sz="4" w:space="0" w:color="000000"/>
            </w:tcBorders>
          </w:tcPr>
          <w:p w:rsidR="00A23F28" w:rsidRDefault="00A23F28">
            <w:pPr>
              <w:pStyle w:val="TableParagraph"/>
              <w:rPr>
                <w:sz w:val="18"/>
              </w:rPr>
            </w:pPr>
          </w:p>
        </w:tc>
        <w:tc>
          <w:tcPr>
            <w:tcW w:w="2128"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r>
      <w:tr w:rsidR="00A23F28">
        <w:trPr>
          <w:trHeight w:val="517"/>
        </w:trPr>
        <w:tc>
          <w:tcPr>
            <w:tcW w:w="862" w:type="dxa"/>
          </w:tcPr>
          <w:p w:rsidR="00A23F28" w:rsidRDefault="001346F0">
            <w:pPr>
              <w:pStyle w:val="TableParagraph"/>
              <w:spacing w:before="57"/>
              <w:ind w:left="71"/>
              <w:rPr>
                <w:sz w:val="20"/>
              </w:rPr>
            </w:pPr>
            <w:r>
              <w:rPr>
                <w:w w:val="105"/>
                <w:sz w:val="20"/>
              </w:rPr>
              <w:t>B.3</w:t>
            </w:r>
          </w:p>
        </w:tc>
        <w:tc>
          <w:tcPr>
            <w:tcW w:w="8913" w:type="dxa"/>
          </w:tcPr>
          <w:p w:rsidR="00A23F28" w:rsidRPr="000C3E96" w:rsidRDefault="001346F0">
            <w:pPr>
              <w:pStyle w:val="TableParagraph"/>
              <w:spacing w:before="57"/>
              <w:ind w:left="85"/>
              <w:rPr>
                <w:sz w:val="20"/>
                <w:lang w:val="it-IT"/>
              </w:rPr>
            </w:pPr>
            <w:r w:rsidRPr="000C3E96">
              <w:rPr>
                <w:w w:val="105"/>
                <w:sz w:val="20"/>
                <w:lang w:val="it-IT"/>
              </w:rPr>
              <w:t>affidamento diretto per incarichi inferiori a € 40.000 euro (v. procedura art. 36 c. 2 lett. a)</w:t>
            </w:r>
          </w:p>
        </w:tc>
        <w:tc>
          <w:tcPr>
            <w:tcW w:w="1989" w:type="dxa"/>
          </w:tcPr>
          <w:p w:rsidR="00A23F28" w:rsidRDefault="001346F0">
            <w:pPr>
              <w:pStyle w:val="TableParagraph"/>
              <w:spacing w:before="57"/>
              <w:ind w:left="72"/>
              <w:rPr>
                <w:sz w:val="20"/>
              </w:rPr>
            </w:pPr>
            <w:r>
              <w:rPr>
                <w:w w:val="110"/>
                <w:sz w:val="20"/>
              </w:rPr>
              <w:t>art. 31 c. 8</w:t>
            </w: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Borders>
              <w:right w:val="single" w:sz="4" w:space="0" w:color="000000"/>
            </w:tcBorders>
          </w:tcPr>
          <w:p w:rsidR="00A23F28" w:rsidRDefault="00A23F28">
            <w:pPr>
              <w:pStyle w:val="TableParagraph"/>
              <w:rPr>
                <w:sz w:val="18"/>
              </w:rPr>
            </w:pPr>
          </w:p>
        </w:tc>
        <w:tc>
          <w:tcPr>
            <w:tcW w:w="2128"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r>
      <w:tr w:rsidR="00A23F28">
        <w:trPr>
          <w:trHeight w:val="709"/>
        </w:trPr>
        <w:tc>
          <w:tcPr>
            <w:tcW w:w="15885" w:type="dxa"/>
            <w:gridSpan w:val="8"/>
            <w:tcBorders>
              <w:left w:val="single" w:sz="4" w:space="0" w:color="000000"/>
              <w:right w:val="single" w:sz="4" w:space="0" w:color="000000"/>
            </w:tcBorders>
          </w:tcPr>
          <w:p w:rsidR="00A23F28" w:rsidRDefault="00A23F28">
            <w:pPr>
              <w:pStyle w:val="TableParagraph"/>
              <w:spacing w:before="5"/>
              <w:rPr>
                <w:sz w:val="20"/>
              </w:rPr>
            </w:pPr>
          </w:p>
          <w:p w:rsidR="00A23F28" w:rsidRDefault="001346F0">
            <w:pPr>
              <w:pStyle w:val="TableParagraph"/>
              <w:ind w:left="74"/>
              <w:rPr>
                <w:sz w:val="20"/>
              </w:rPr>
            </w:pPr>
            <w:r>
              <w:rPr>
                <w:w w:val="105"/>
                <w:sz w:val="20"/>
              </w:rPr>
              <w:t>C - PRESENTAZIONE DELLE OFFERTE</w:t>
            </w:r>
          </w:p>
        </w:tc>
      </w:tr>
      <w:tr w:rsidR="00A23F28">
        <w:trPr>
          <w:trHeight w:val="388"/>
        </w:trPr>
        <w:tc>
          <w:tcPr>
            <w:tcW w:w="862" w:type="dxa"/>
          </w:tcPr>
          <w:p w:rsidR="00A23F28" w:rsidRDefault="001346F0">
            <w:pPr>
              <w:pStyle w:val="TableParagraph"/>
              <w:spacing w:before="57"/>
              <w:ind w:left="71"/>
              <w:rPr>
                <w:sz w:val="20"/>
              </w:rPr>
            </w:pPr>
            <w:r>
              <w:rPr>
                <w:w w:val="110"/>
                <w:sz w:val="20"/>
              </w:rPr>
              <w:t>C.1</w:t>
            </w:r>
          </w:p>
        </w:tc>
        <w:tc>
          <w:tcPr>
            <w:tcW w:w="8913" w:type="dxa"/>
          </w:tcPr>
          <w:p w:rsidR="00A23F28" w:rsidRDefault="001346F0">
            <w:pPr>
              <w:pStyle w:val="TableParagraph"/>
              <w:spacing w:before="57"/>
              <w:ind w:left="56"/>
              <w:rPr>
                <w:sz w:val="20"/>
              </w:rPr>
            </w:pPr>
            <w:r>
              <w:rPr>
                <w:w w:val="105"/>
                <w:sz w:val="20"/>
              </w:rPr>
              <w:t>presenza lettera invito</w:t>
            </w:r>
          </w:p>
        </w:tc>
        <w:tc>
          <w:tcPr>
            <w:tcW w:w="1989" w:type="dxa"/>
          </w:tcPr>
          <w:p w:rsidR="00A23F28" w:rsidRDefault="00A23F28">
            <w:pPr>
              <w:pStyle w:val="TableParagraph"/>
              <w:rPr>
                <w:sz w:val="18"/>
              </w:rPr>
            </w:pPr>
          </w:p>
        </w:tc>
        <w:tc>
          <w:tcPr>
            <w:tcW w:w="435" w:type="dxa"/>
            <w:tcBorders>
              <w:bottom w:val="single" w:sz="4" w:space="0" w:color="000000"/>
            </w:tcBorders>
          </w:tcPr>
          <w:p w:rsidR="00A23F28" w:rsidRDefault="00A23F28">
            <w:pPr>
              <w:pStyle w:val="TableParagraph"/>
              <w:rPr>
                <w:sz w:val="18"/>
              </w:rPr>
            </w:pPr>
          </w:p>
        </w:tc>
        <w:tc>
          <w:tcPr>
            <w:tcW w:w="560" w:type="dxa"/>
            <w:tcBorders>
              <w:bottom w:val="single" w:sz="4" w:space="0" w:color="000000"/>
            </w:tcBorders>
          </w:tcPr>
          <w:p w:rsidR="00A23F28" w:rsidRDefault="00A23F28">
            <w:pPr>
              <w:pStyle w:val="TableParagraph"/>
              <w:rPr>
                <w:sz w:val="18"/>
              </w:rPr>
            </w:pPr>
          </w:p>
        </w:tc>
        <w:tc>
          <w:tcPr>
            <w:tcW w:w="428" w:type="dxa"/>
            <w:tcBorders>
              <w:bottom w:val="single" w:sz="4" w:space="0" w:color="000000"/>
            </w:tcBorders>
          </w:tcPr>
          <w:p w:rsidR="00A23F28" w:rsidRDefault="00A23F28">
            <w:pPr>
              <w:pStyle w:val="TableParagraph"/>
              <w:rPr>
                <w:sz w:val="18"/>
              </w:rPr>
            </w:pPr>
          </w:p>
        </w:tc>
        <w:tc>
          <w:tcPr>
            <w:tcW w:w="570" w:type="dxa"/>
            <w:tcBorders>
              <w:bottom w:val="single" w:sz="4" w:space="0" w:color="000000"/>
            </w:tcBorders>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1271"/>
        </w:trPr>
        <w:tc>
          <w:tcPr>
            <w:tcW w:w="862" w:type="dxa"/>
            <w:vMerge w:val="restart"/>
          </w:tcPr>
          <w:p w:rsidR="00A23F28" w:rsidRDefault="001346F0">
            <w:pPr>
              <w:pStyle w:val="TableParagraph"/>
              <w:spacing w:before="57"/>
              <w:ind w:left="71"/>
              <w:rPr>
                <w:sz w:val="20"/>
              </w:rPr>
            </w:pPr>
            <w:r>
              <w:rPr>
                <w:w w:val="110"/>
                <w:sz w:val="20"/>
              </w:rPr>
              <w:t>C.2</w:t>
            </w:r>
          </w:p>
        </w:tc>
        <w:tc>
          <w:tcPr>
            <w:tcW w:w="8913" w:type="dxa"/>
          </w:tcPr>
          <w:p w:rsidR="00A23F28" w:rsidRPr="000C3E96" w:rsidRDefault="001346F0">
            <w:pPr>
              <w:pStyle w:val="TableParagraph"/>
              <w:spacing w:before="57"/>
              <w:ind w:left="56" w:right="54" w:hanging="1"/>
              <w:jc w:val="both"/>
              <w:rPr>
                <w:sz w:val="20"/>
                <w:lang w:val="it-IT"/>
              </w:rPr>
            </w:pPr>
            <w:r w:rsidRPr="000C3E96">
              <w:rPr>
                <w:w w:val="110"/>
                <w:sz w:val="20"/>
                <w:lang w:val="it-IT"/>
              </w:rPr>
              <w:t>procedura negoziata senza bando per incarichi pari o superiori a 40.000 e inferiori a 100.000 euro: numero minimo di soggetti da invitare almeno 5 operatori economici (“se sussistono in tale numero soggetti</w:t>
            </w:r>
            <w:r w:rsidRPr="000C3E96">
              <w:rPr>
                <w:spacing w:val="-11"/>
                <w:w w:val="110"/>
                <w:sz w:val="20"/>
                <w:lang w:val="it-IT"/>
              </w:rPr>
              <w:t xml:space="preserve"> </w:t>
            </w:r>
            <w:r w:rsidRPr="000C3E96">
              <w:rPr>
                <w:w w:val="110"/>
                <w:sz w:val="20"/>
                <w:lang w:val="it-IT"/>
              </w:rPr>
              <w:t>idonei”)</w:t>
            </w:r>
            <w:r w:rsidRPr="000C3E96">
              <w:rPr>
                <w:spacing w:val="-11"/>
                <w:w w:val="110"/>
                <w:sz w:val="20"/>
                <w:lang w:val="it-IT"/>
              </w:rPr>
              <w:t xml:space="preserve"> </w:t>
            </w:r>
            <w:r w:rsidRPr="000C3E96">
              <w:rPr>
                <w:w w:val="110"/>
                <w:sz w:val="20"/>
                <w:lang w:val="it-IT"/>
              </w:rPr>
              <w:t>individuati</w:t>
            </w:r>
            <w:r w:rsidRPr="000C3E96">
              <w:rPr>
                <w:spacing w:val="-9"/>
                <w:w w:val="110"/>
                <w:sz w:val="20"/>
                <w:lang w:val="it-IT"/>
              </w:rPr>
              <w:t xml:space="preserve"> </w:t>
            </w:r>
            <w:r w:rsidRPr="000C3E96">
              <w:rPr>
                <w:w w:val="110"/>
                <w:sz w:val="20"/>
                <w:lang w:val="it-IT"/>
              </w:rPr>
              <w:t>sulla</w:t>
            </w:r>
            <w:r w:rsidRPr="000C3E96">
              <w:rPr>
                <w:spacing w:val="-9"/>
                <w:w w:val="110"/>
                <w:sz w:val="20"/>
                <w:lang w:val="it-IT"/>
              </w:rPr>
              <w:t xml:space="preserve"> </w:t>
            </w:r>
            <w:r w:rsidRPr="000C3E96">
              <w:rPr>
                <w:w w:val="110"/>
                <w:sz w:val="20"/>
                <w:lang w:val="it-IT"/>
              </w:rPr>
              <w:t>base</w:t>
            </w:r>
            <w:r w:rsidRPr="000C3E96">
              <w:rPr>
                <w:spacing w:val="-11"/>
                <w:w w:val="110"/>
                <w:sz w:val="20"/>
                <w:lang w:val="it-IT"/>
              </w:rPr>
              <w:t xml:space="preserve"> </w:t>
            </w:r>
            <w:r w:rsidRPr="000C3E96">
              <w:rPr>
                <w:w w:val="110"/>
                <w:sz w:val="20"/>
                <w:lang w:val="it-IT"/>
              </w:rPr>
              <w:t>di</w:t>
            </w:r>
            <w:r w:rsidRPr="000C3E96">
              <w:rPr>
                <w:spacing w:val="-11"/>
                <w:w w:val="110"/>
                <w:sz w:val="20"/>
                <w:lang w:val="it-IT"/>
              </w:rPr>
              <w:t xml:space="preserve"> </w:t>
            </w:r>
            <w:r w:rsidRPr="000C3E96">
              <w:rPr>
                <w:w w:val="110"/>
                <w:sz w:val="20"/>
                <w:lang w:val="it-IT"/>
              </w:rPr>
              <w:t>informazioni</w:t>
            </w:r>
            <w:r w:rsidRPr="000C3E96">
              <w:rPr>
                <w:spacing w:val="-10"/>
                <w:w w:val="110"/>
                <w:sz w:val="20"/>
                <w:lang w:val="it-IT"/>
              </w:rPr>
              <w:t xml:space="preserve"> </w:t>
            </w:r>
            <w:r w:rsidRPr="000C3E96">
              <w:rPr>
                <w:w w:val="110"/>
                <w:sz w:val="20"/>
                <w:lang w:val="it-IT"/>
              </w:rPr>
              <w:t>riguardanti</w:t>
            </w:r>
            <w:r w:rsidRPr="000C3E96">
              <w:rPr>
                <w:spacing w:val="-10"/>
                <w:w w:val="110"/>
                <w:sz w:val="20"/>
                <w:lang w:val="it-IT"/>
              </w:rPr>
              <w:t xml:space="preserve"> </w:t>
            </w:r>
            <w:r w:rsidRPr="000C3E96">
              <w:rPr>
                <w:w w:val="110"/>
                <w:sz w:val="20"/>
                <w:lang w:val="it-IT"/>
              </w:rPr>
              <w:t>le</w:t>
            </w:r>
            <w:r w:rsidRPr="000C3E96">
              <w:rPr>
                <w:spacing w:val="-11"/>
                <w:w w:val="110"/>
                <w:sz w:val="20"/>
                <w:lang w:val="it-IT"/>
              </w:rPr>
              <w:t xml:space="preserve"> </w:t>
            </w:r>
            <w:r w:rsidRPr="000C3E96">
              <w:rPr>
                <w:w w:val="110"/>
                <w:sz w:val="20"/>
                <w:lang w:val="it-IT"/>
              </w:rPr>
              <w:t>caratteristiche</w:t>
            </w:r>
            <w:r w:rsidRPr="000C3E96">
              <w:rPr>
                <w:spacing w:val="-10"/>
                <w:w w:val="110"/>
                <w:sz w:val="20"/>
                <w:lang w:val="it-IT"/>
              </w:rPr>
              <w:t xml:space="preserve"> </w:t>
            </w:r>
            <w:r w:rsidRPr="000C3E96">
              <w:rPr>
                <w:w w:val="110"/>
                <w:sz w:val="20"/>
                <w:lang w:val="it-IT"/>
              </w:rPr>
              <w:t>di</w:t>
            </w:r>
            <w:r w:rsidRPr="000C3E96">
              <w:rPr>
                <w:spacing w:val="-11"/>
                <w:w w:val="110"/>
                <w:sz w:val="20"/>
                <w:lang w:val="it-IT"/>
              </w:rPr>
              <w:t xml:space="preserve"> </w:t>
            </w:r>
            <w:r w:rsidRPr="000C3E96">
              <w:rPr>
                <w:w w:val="110"/>
                <w:sz w:val="20"/>
                <w:lang w:val="it-IT"/>
              </w:rPr>
              <w:t>qualificazione economica e finanziaria e tecniche e professionali desunte dal mercato, nel rispetto dei principi di trasparenza, concorrenza, rotazione</w:t>
            </w:r>
          </w:p>
        </w:tc>
        <w:tc>
          <w:tcPr>
            <w:tcW w:w="1989" w:type="dxa"/>
            <w:tcBorders>
              <w:right w:val="single" w:sz="4" w:space="0" w:color="000000"/>
            </w:tcBorders>
          </w:tcPr>
          <w:p w:rsidR="00A23F28" w:rsidRDefault="001346F0">
            <w:pPr>
              <w:pStyle w:val="TableParagraph"/>
              <w:spacing w:before="57"/>
              <w:ind w:left="67"/>
              <w:rPr>
                <w:sz w:val="20"/>
              </w:rPr>
            </w:pPr>
            <w:r>
              <w:rPr>
                <w:w w:val="110"/>
                <w:sz w:val="20"/>
              </w:rPr>
              <w:t>art. 157 c. 2</w:t>
            </w:r>
          </w:p>
        </w:tc>
        <w:tc>
          <w:tcPr>
            <w:tcW w:w="435" w:type="dxa"/>
            <w:tcBorders>
              <w:top w:val="single" w:sz="4" w:space="0" w:color="000000"/>
              <w:left w:val="single" w:sz="4" w:space="0" w:color="000000"/>
              <w:right w:val="single" w:sz="4" w:space="0" w:color="000000"/>
            </w:tcBorders>
          </w:tcPr>
          <w:p w:rsidR="00A23F28" w:rsidRDefault="00A23F28">
            <w:pPr>
              <w:pStyle w:val="TableParagraph"/>
              <w:rPr>
                <w:sz w:val="18"/>
              </w:rPr>
            </w:pPr>
          </w:p>
        </w:tc>
        <w:tc>
          <w:tcPr>
            <w:tcW w:w="560" w:type="dxa"/>
            <w:tcBorders>
              <w:top w:val="single" w:sz="4" w:space="0" w:color="000000"/>
              <w:left w:val="single" w:sz="4" w:space="0" w:color="000000"/>
              <w:right w:val="single" w:sz="4" w:space="0" w:color="000000"/>
            </w:tcBorders>
          </w:tcPr>
          <w:p w:rsidR="00A23F28" w:rsidRDefault="00A23F28">
            <w:pPr>
              <w:pStyle w:val="TableParagraph"/>
              <w:rPr>
                <w:sz w:val="18"/>
              </w:rPr>
            </w:pPr>
          </w:p>
        </w:tc>
        <w:tc>
          <w:tcPr>
            <w:tcW w:w="428" w:type="dxa"/>
            <w:tcBorders>
              <w:top w:val="single" w:sz="4" w:space="0" w:color="000000"/>
              <w:left w:val="single" w:sz="4" w:space="0" w:color="000000"/>
              <w:right w:val="single" w:sz="4" w:space="0" w:color="000000"/>
            </w:tcBorders>
          </w:tcPr>
          <w:p w:rsidR="00A23F28" w:rsidRDefault="00A23F28">
            <w:pPr>
              <w:pStyle w:val="TableParagraph"/>
              <w:rPr>
                <w:sz w:val="18"/>
              </w:rPr>
            </w:pPr>
          </w:p>
        </w:tc>
        <w:tc>
          <w:tcPr>
            <w:tcW w:w="570" w:type="dxa"/>
            <w:tcBorders>
              <w:top w:val="single" w:sz="4" w:space="0" w:color="000000"/>
              <w:left w:val="single" w:sz="4" w:space="0" w:color="000000"/>
              <w:right w:val="single" w:sz="4" w:space="0" w:color="000000"/>
            </w:tcBorders>
          </w:tcPr>
          <w:p w:rsidR="00A23F28" w:rsidRDefault="00A23F28">
            <w:pPr>
              <w:pStyle w:val="TableParagraph"/>
              <w:rPr>
                <w:sz w:val="18"/>
              </w:rPr>
            </w:pPr>
          </w:p>
        </w:tc>
        <w:tc>
          <w:tcPr>
            <w:tcW w:w="2128" w:type="dxa"/>
            <w:tcBorders>
              <w:left w:val="single" w:sz="4" w:space="0" w:color="000000"/>
            </w:tcBorders>
          </w:tcPr>
          <w:p w:rsidR="00A23F28" w:rsidRDefault="00A23F28">
            <w:pPr>
              <w:pStyle w:val="TableParagraph"/>
              <w:rPr>
                <w:sz w:val="18"/>
              </w:rPr>
            </w:pPr>
          </w:p>
        </w:tc>
      </w:tr>
      <w:tr w:rsidR="00A23F28">
        <w:trPr>
          <w:trHeight w:val="388"/>
        </w:trPr>
        <w:tc>
          <w:tcPr>
            <w:tcW w:w="862" w:type="dxa"/>
            <w:vMerge/>
            <w:tcBorders>
              <w:top w:val="nil"/>
            </w:tcBorders>
          </w:tcPr>
          <w:p w:rsidR="00A23F28" w:rsidRDefault="00A23F28">
            <w:pPr>
              <w:rPr>
                <w:sz w:val="2"/>
                <w:szCs w:val="2"/>
              </w:rPr>
            </w:pPr>
          </w:p>
        </w:tc>
        <w:tc>
          <w:tcPr>
            <w:tcW w:w="8913" w:type="dxa"/>
          </w:tcPr>
          <w:p w:rsidR="00A23F28" w:rsidRPr="000C3E96" w:rsidRDefault="001346F0">
            <w:pPr>
              <w:pStyle w:val="TableParagraph"/>
              <w:spacing w:before="57"/>
              <w:ind w:left="56"/>
              <w:rPr>
                <w:sz w:val="20"/>
                <w:lang w:val="it-IT"/>
              </w:rPr>
            </w:pPr>
            <w:r w:rsidRPr="000C3E96">
              <w:rPr>
                <w:w w:val="105"/>
                <w:sz w:val="20"/>
                <w:lang w:val="it-IT"/>
              </w:rPr>
              <w:t>affidamento diretto per incarichi inferiori a € 40.000 euro (v. procedura art. 36 c. 2 lett. a)</w:t>
            </w:r>
          </w:p>
        </w:tc>
        <w:tc>
          <w:tcPr>
            <w:tcW w:w="1989" w:type="dxa"/>
          </w:tcPr>
          <w:p w:rsidR="00A23F28" w:rsidRDefault="001346F0">
            <w:pPr>
              <w:pStyle w:val="TableParagraph"/>
              <w:spacing w:before="57"/>
              <w:ind w:left="67"/>
              <w:rPr>
                <w:sz w:val="20"/>
              </w:rPr>
            </w:pPr>
            <w:r>
              <w:rPr>
                <w:w w:val="110"/>
                <w:sz w:val="20"/>
              </w:rPr>
              <w:t>art. 31 c. 8</w:t>
            </w: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388"/>
        </w:trPr>
        <w:tc>
          <w:tcPr>
            <w:tcW w:w="862" w:type="dxa"/>
          </w:tcPr>
          <w:p w:rsidR="00A23F28" w:rsidRDefault="001346F0">
            <w:pPr>
              <w:pStyle w:val="TableParagraph"/>
              <w:spacing w:before="57"/>
              <w:ind w:left="71"/>
              <w:rPr>
                <w:sz w:val="20"/>
              </w:rPr>
            </w:pPr>
            <w:r>
              <w:rPr>
                <w:w w:val="110"/>
                <w:sz w:val="20"/>
              </w:rPr>
              <w:t>C.3</w:t>
            </w:r>
          </w:p>
        </w:tc>
        <w:tc>
          <w:tcPr>
            <w:tcW w:w="8913" w:type="dxa"/>
          </w:tcPr>
          <w:p w:rsidR="00A23F28" w:rsidRPr="000C3E96" w:rsidRDefault="001346F0">
            <w:pPr>
              <w:pStyle w:val="TableParagraph"/>
              <w:spacing w:before="57"/>
              <w:ind w:left="56"/>
              <w:rPr>
                <w:sz w:val="20"/>
                <w:lang w:val="it-IT"/>
              </w:rPr>
            </w:pPr>
            <w:r w:rsidRPr="000C3E96">
              <w:rPr>
                <w:w w:val="105"/>
                <w:sz w:val="20"/>
                <w:lang w:val="it-IT"/>
              </w:rPr>
              <w:t>il contenuto dell'invito è conforme alla normativa</w:t>
            </w:r>
          </w:p>
        </w:tc>
        <w:tc>
          <w:tcPr>
            <w:tcW w:w="1989" w:type="dxa"/>
          </w:tcPr>
          <w:p w:rsidR="00A23F28" w:rsidRDefault="001346F0">
            <w:pPr>
              <w:pStyle w:val="TableParagraph"/>
              <w:spacing w:before="57"/>
              <w:ind w:left="67"/>
              <w:rPr>
                <w:sz w:val="20"/>
              </w:rPr>
            </w:pPr>
            <w:r>
              <w:rPr>
                <w:w w:val="110"/>
                <w:sz w:val="20"/>
              </w:rPr>
              <w:t>art. 75</w:t>
            </w: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390"/>
        </w:trPr>
        <w:tc>
          <w:tcPr>
            <w:tcW w:w="862" w:type="dxa"/>
          </w:tcPr>
          <w:p w:rsidR="00A23F28" w:rsidRDefault="001346F0">
            <w:pPr>
              <w:pStyle w:val="TableParagraph"/>
              <w:spacing w:before="57"/>
              <w:ind w:left="71"/>
              <w:rPr>
                <w:sz w:val="20"/>
              </w:rPr>
            </w:pPr>
            <w:r>
              <w:rPr>
                <w:w w:val="110"/>
                <w:sz w:val="20"/>
              </w:rPr>
              <w:t>C.4</w:t>
            </w:r>
          </w:p>
        </w:tc>
        <w:tc>
          <w:tcPr>
            <w:tcW w:w="8913" w:type="dxa"/>
          </w:tcPr>
          <w:p w:rsidR="00A23F28" w:rsidRPr="000C3E96" w:rsidRDefault="001346F0">
            <w:pPr>
              <w:pStyle w:val="TableParagraph"/>
              <w:spacing w:before="57"/>
              <w:ind w:left="56"/>
              <w:rPr>
                <w:sz w:val="20"/>
                <w:lang w:val="it-IT"/>
              </w:rPr>
            </w:pPr>
            <w:r w:rsidRPr="000C3E96">
              <w:rPr>
                <w:w w:val="105"/>
                <w:sz w:val="20"/>
                <w:lang w:val="it-IT"/>
              </w:rPr>
              <w:t>i termini previsti per la presentazione dell'offerta sono conformi alla normativa</w:t>
            </w:r>
          </w:p>
        </w:tc>
        <w:tc>
          <w:tcPr>
            <w:tcW w:w="1989" w:type="dxa"/>
          </w:tcPr>
          <w:p w:rsidR="00A23F28" w:rsidRDefault="001346F0">
            <w:pPr>
              <w:pStyle w:val="TableParagraph"/>
              <w:spacing w:before="57"/>
              <w:ind w:left="66"/>
              <w:rPr>
                <w:sz w:val="20"/>
              </w:rPr>
            </w:pPr>
            <w:r>
              <w:rPr>
                <w:w w:val="110"/>
                <w:sz w:val="20"/>
              </w:rPr>
              <w:t>art. 63 e 36 c. 9</w:t>
            </w: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rsidRPr="00B550C8">
        <w:trPr>
          <w:trHeight w:val="388"/>
        </w:trPr>
        <w:tc>
          <w:tcPr>
            <w:tcW w:w="862" w:type="dxa"/>
          </w:tcPr>
          <w:p w:rsidR="00A23F28" w:rsidRDefault="001346F0">
            <w:pPr>
              <w:pStyle w:val="TableParagraph"/>
              <w:spacing w:before="57"/>
              <w:ind w:left="71"/>
              <w:rPr>
                <w:sz w:val="20"/>
              </w:rPr>
            </w:pPr>
            <w:r>
              <w:rPr>
                <w:w w:val="110"/>
                <w:sz w:val="20"/>
              </w:rPr>
              <w:t>C.5</w:t>
            </w:r>
          </w:p>
        </w:tc>
        <w:tc>
          <w:tcPr>
            <w:tcW w:w="8913" w:type="dxa"/>
          </w:tcPr>
          <w:p w:rsidR="00A23F28" w:rsidRPr="000C3E96" w:rsidRDefault="001346F0">
            <w:pPr>
              <w:pStyle w:val="TableParagraph"/>
              <w:spacing w:before="57"/>
              <w:ind w:left="56"/>
              <w:rPr>
                <w:sz w:val="20"/>
                <w:lang w:val="it-IT"/>
              </w:rPr>
            </w:pPr>
            <w:r w:rsidRPr="000C3E96">
              <w:rPr>
                <w:w w:val="105"/>
                <w:sz w:val="20"/>
                <w:lang w:val="it-IT"/>
              </w:rPr>
              <w:t>le offerte sono pervenute nei termini previsti dalla lettera di invito</w:t>
            </w:r>
          </w:p>
        </w:tc>
        <w:tc>
          <w:tcPr>
            <w:tcW w:w="1989" w:type="dxa"/>
          </w:tcPr>
          <w:p w:rsidR="00A23F28" w:rsidRPr="000C3E96" w:rsidRDefault="00A23F28">
            <w:pPr>
              <w:pStyle w:val="TableParagraph"/>
              <w:rPr>
                <w:sz w:val="18"/>
                <w:lang w:val="it-IT"/>
              </w:rPr>
            </w:pPr>
          </w:p>
        </w:tc>
        <w:tc>
          <w:tcPr>
            <w:tcW w:w="435" w:type="dxa"/>
          </w:tcPr>
          <w:p w:rsidR="00A23F28" w:rsidRPr="000C3E96" w:rsidRDefault="00A23F28">
            <w:pPr>
              <w:pStyle w:val="TableParagraph"/>
              <w:rPr>
                <w:sz w:val="18"/>
                <w:lang w:val="it-IT"/>
              </w:rPr>
            </w:pPr>
          </w:p>
        </w:tc>
        <w:tc>
          <w:tcPr>
            <w:tcW w:w="560" w:type="dxa"/>
          </w:tcPr>
          <w:p w:rsidR="00A23F28" w:rsidRPr="000C3E96" w:rsidRDefault="00A23F28">
            <w:pPr>
              <w:pStyle w:val="TableParagraph"/>
              <w:rPr>
                <w:sz w:val="18"/>
                <w:lang w:val="it-IT"/>
              </w:rPr>
            </w:pPr>
          </w:p>
        </w:tc>
        <w:tc>
          <w:tcPr>
            <w:tcW w:w="428" w:type="dxa"/>
          </w:tcPr>
          <w:p w:rsidR="00A23F28" w:rsidRPr="000C3E96" w:rsidRDefault="00A23F28">
            <w:pPr>
              <w:pStyle w:val="TableParagraph"/>
              <w:rPr>
                <w:sz w:val="18"/>
                <w:lang w:val="it-IT"/>
              </w:rPr>
            </w:pPr>
          </w:p>
        </w:tc>
        <w:tc>
          <w:tcPr>
            <w:tcW w:w="570" w:type="dxa"/>
          </w:tcPr>
          <w:p w:rsidR="00A23F28" w:rsidRPr="000C3E96" w:rsidRDefault="00A23F28">
            <w:pPr>
              <w:pStyle w:val="TableParagraph"/>
              <w:rPr>
                <w:sz w:val="18"/>
                <w:lang w:val="it-IT"/>
              </w:rPr>
            </w:pPr>
          </w:p>
        </w:tc>
        <w:tc>
          <w:tcPr>
            <w:tcW w:w="2128" w:type="dxa"/>
          </w:tcPr>
          <w:p w:rsidR="00A23F28" w:rsidRPr="000C3E96" w:rsidRDefault="00A23F28">
            <w:pPr>
              <w:pStyle w:val="TableParagraph"/>
              <w:rPr>
                <w:sz w:val="18"/>
                <w:lang w:val="it-IT"/>
              </w:rPr>
            </w:pPr>
          </w:p>
        </w:tc>
      </w:tr>
    </w:tbl>
    <w:p w:rsidR="00A23F28" w:rsidRPr="000C3E96" w:rsidRDefault="00A23F28">
      <w:pPr>
        <w:pStyle w:val="Corpotesto"/>
        <w:spacing w:before="6"/>
        <w:rPr>
          <w:sz w:val="12"/>
          <w:lang w:val="it-IT"/>
        </w:rPr>
      </w:pPr>
    </w:p>
    <w:p w:rsidR="00A23F28" w:rsidRDefault="001346F0">
      <w:pPr>
        <w:pStyle w:val="Corpotesto"/>
        <w:spacing w:before="91"/>
        <w:ind w:left="196"/>
      </w:pPr>
      <w:r>
        <w:rPr>
          <w:w w:val="105"/>
        </w:rPr>
        <w:t>D - SELEZIONE DELLE OFFERTE</w:t>
      </w:r>
    </w:p>
    <w:p w:rsidR="00A23F28" w:rsidRDefault="00A23F28">
      <w:pPr>
        <w:pStyle w:val="Corpotesto"/>
        <w:spacing w:before="2"/>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8923"/>
        <w:gridCol w:w="1992"/>
        <w:gridCol w:w="427"/>
        <w:gridCol w:w="566"/>
        <w:gridCol w:w="427"/>
        <w:gridCol w:w="569"/>
        <w:gridCol w:w="2127"/>
      </w:tblGrid>
      <w:tr w:rsidR="00A23F28" w:rsidRPr="00B550C8">
        <w:trPr>
          <w:trHeight w:val="517"/>
        </w:trPr>
        <w:tc>
          <w:tcPr>
            <w:tcW w:w="847" w:type="dxa"/>
          </w:tcPr>
          <w:p w:rsidR="00A23F28" w:rsidRDefault="001346F0">
            <w:pPr>
              <w:pStyle w:val="TableParagraph"/>
              <w:spacing w:before="57"/>
              <w:ind w:left="71"/>
              <w:rPr>
                <w:sz w:val="20"/>
              </w:rPr>
            </w:pPr>
            <w:r>
              <w:rPr>
                <w:w w:val="105"/>
                <w:sz w:val="20"/>
              </w:rPr>
              <w:t>D.1</w:t>
            </w:r>
          </w:p>
        </w:tc>
        <w:tc>
          <w:tcPr>
            <w:tcW w:w="8923" w:type="dxa"/>
          </w:tcPr>
          <w:p w:rsidR="00A23F28" w:rsidRPr="000C3E96" w:rsidRDefault="001346F0">
            <w:pPr>
              <w:pStyle w:val="TableParagraph"/>
              <w:spacing w:before="55"/>
              <w:ind w:left="71"/>
              <w:rPr>
                <w:sz w:val="20"/>
                <w:lang w:val="it-IT"/>
              </w:rPr>
            </w:pPr>
            <w:r w:rsidRPr="000C3E96">
              <w:rPr>
                <w:w w:val="105"/>
                <w:sz w:val="20"/>
                <w:u w:val="single"/>
                <w:lang w:val="it-IT"/>
              </w:rPr>
              <w:t>selezione delle offerte con il criterio del prezzo più basso</w:t>
            </w:r>
          </w:p>
        </w:tc>
        <w:tc>
          <w:tcPr>
            <w:tcW w:w="6108" w:type="dxa"/>
            <w:gridSpan w:val="6"/>
          </w:tcPr>
          <w:p w:rsidR="00A23F28" w:rsidRPr="000C3E96" w:rsidRDefault="00A23F28">
            <w:pPr>
              <w:pStyle w:val="TableParagraph"/>
              <w:rPr>
                <w:sz w:val="18"/>
                <w:lang w:val="it-IT"/>
              </w:rPr>
            </w:pPr>
          </w:p>
        </w:tc>
      </w:tr>
      <w:tr w:rsidR="00A23F28">
        <w:trPr>
          <w:trHeight w:val="388"/>
        </w:trPr>
        <w:tc>
          <w:tcPr>
            <w:tcW w:w="847" w:type="dxa"/>
          </w:tcPr>
          <w:p w:rsidR="00A23F28" w:rsidRDefault="001346F0">
            <w:pPr>
              <w:pStyle w:val="TableParagraph"/>
              <w:spacing w:before="57"/>
              <w:ind w:left="71"/>
              <w:rPr>
                <w:sz w:val="20"/>
              </w:rPr>
            </w:pPr>
            <w:r>
              <w:rPr>
                <w:w w:val="110"/>
                <w:sz w:val="20"/>
              </w:rPr>
              <w:t>D.1.1</w:t>
            </w:r>
          </w:p>
        </w:tc>
        <w:tc>
          <w:tcPr>
            <w:tcW w:w="8923" w:type="dxa"/>
          </w:tcPr>
          <w:p w:rsidR="00A23F28" w:rsidRPr="000C3E96" w:rsidRDefault="001346F0">
            <w:pPr>
              <w:pStyle w:val="TableParagraph"/>
              <w:spacing w:before="57"/>
              <w:ind w:left="72"/>
              <w:rPr>
                <w:sz w:val="20"/>
                <w:lang w:val="it-IT"/>
              </w:rPr>
            </w:pPr>
            <w:r w:rsidRPr="000C3E96">
              <w:rPr>
                <w:w w:val="105"/>
                <w:sz w:val="20"/>
                <w:lang w:val="it-IT"/>
              </w:rPr>
              <w:t>solo per incarichi inferiori a € 40.000 euro può essere utilizzato tale criterio e c’è motivazione</w:t>
            </w:r>
          </w:p>
        </w:tc>
        <w:tc>
          <w:tcPr>
            <w:tcW w:w="1992" w:type="dxa"/>
          </w:tcPr>
          <w:p w:rsidR="00A23F28" w:rsidRDefault="001346F0">
            <w:pPr>
              <w:pStyle w:val="TableParagraph"/>
              <w:spacing w:before="57"/>
              <w:ind w:left="71"/>
              <w:rPr>
                <w:sz w:val="20"/>
              </w:rPr>
            </w:pPr>
            <w:r>
              <w:rPr>
                <w:w w:val="110"/>
                <w:sz w:val="20"/>
              </w:rPr>
              <w:t>art. 95 c. 4 e 5</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47" w:type="dxa"/>
          </w:tcPr>
          <w:p w:rsidR="00A23F28" w:rsidRDefault="001346F0">
            <w:pPr>
              <w:pStyle w:val="TableParagraph"/>
              <w:spacing w:before="60"/>
              <w:ind w:left="71"/>
              <w:rPr>
                <w:sz w:val="20"/>
              </w:rPr>
            </w:pPr>
            <w:r>
              <w:rPr>
                <w:w w:val="110"/>
                <w:sz w:val="20"/>
              </w:rPr>
              <w:t>D.1.2</w:t>
            </w:r>
          </w:p>
        </w:tc>
        <w:tc>
          <w:tcPr>
            <w:tcW w:w="8923" w:type="dxa"/>
          </w:tcPr>
          <w:p w:rsidR="00A23F28" w:rsidRPr="000C3E96" w:rsidRDefault="001346F0">
            <w:pPr>
              <w:pStyle w:val="TableParagraph"/>
              <w:spacing w:before="60"/>
              <w:ind w:left="71"/>
              <w:rPr>
                <w:sz w:val="20"/>
                <w:lang w:val="it-IT"/>
              </w:rPr>
            </w:pPr>
            <w:r w:rsidRPr="000C3E96">
              <w:rPr>
                <w:w w:val="110"/>
                <w:sz w:val="20"/>
                <w:lang w:val="it-IT"/>
              </w:rPr>
              <w:t>esame offerta: RUP oppure Seggio di gara (RUP e 2 testimoni) oppure Commissione di gara secondo gli ordinamenti interni (no Commissione giudicatrice)</w:t>
            </w:r>
          </w:p>
        </w:tc>
        <w:tc>
          <w:tcPr>
            <w:tcW w:w="1992" w:type="dxa"/>
          </w:tcPr>
          <w:p w:rsidR="00A23F28" w:rsidRDefault="001346F0">
            <w:pPr>
              <w:pStyle w:val="TableParagraph"/>
              <w:spacing w:before="60"/>
              <w:ind w:left="72" w:right="240"/>
              <w:rPr>
                <w:sz w:val="20"/>
              </w:rPr>
            </w:pPr>
            <w:r>
              <w:rPr>
                <w:w w:val="105"/>
                <w:sz w:val="20"/>
              </w:rPr>
              <w:t>Linee guida ANAC n. 3/2016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810"/>
        </w:trPr>
        <w:tc>
          <w:tcPr>
            <w:tcW w:w="847" w:type="dxa"/>
          </w:tcPr>
          <w:p w:rsidR="00A23F28" w:rsidRDefault="001346F0">
            <w:pPr>
              <w:pStyle w:val="TableParagraph"/>
              <w:spacing w:before="57"/>
              <w:ind w:left="71"/>
              <w:rPr>
                <w:sz w:val="20"/>
              </w:rPr>
            </w:pPr>
            <w:r>
              <w:rPr>
                <w:w w:val="110"/>
                <w:sz w:val="20"/>
              </w:rPr>
              <w:t>D.1.3</w:t>
            </w:r>
          </w:p>
        </w:tc>
        <w:tc>
          <w:tcPr>
            <w:tcW w:w="8923" w:type="dxa"/>
          </w:tcPr>
          <w:p w:rsidR="00A23F28" w:rsidRPr="000C3E96" w:rsidRDefault="001346F0">
            <w:pPr>
              <w:pStyle w:val="TableParagraph"/>
              <w:spacing w:before="57"/>
              <w:ind w:left="71"/>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992" w:type="dxa"/>
          </w:tcPr>
          <w:p w:rsidR="00A23F28" w:rsidRPr="000C3E96" w:rsidRDefault="00A23F28">
            <w:pPr>
              <w:pStyle w:val="TableParagraph"/>
              <w:rPr>
                <w:sz w:val="18"/>
                <w:lang w:val="it-IT"/>
              </w:rPr>
            </w:pPr>
          </w:p>
        </w:tc>
        <w:tc>
          <w:tcPr>
            <w:tcW w:w="427" w:type="dxa"/>
          </w:tcPr>
          <w:p w:rsidR="00A23F28" w:rsidRPr="000C3E96" w:rsidRDefault="00A23F28">
            <w:pPr>
              <w:pStyle w:val="TableParagraph"/>
              <w:rPr>
                <w:sz w:val="18"/>
                <w:lang w:val="it-IT"/>
              </w:rPr>
            </w:pPr>
          </w:p>
        </w:tc>
        <w:tc>
          <w:tcPr>
            <w:tcW w:w="566" w:type="dxa"/>
          </w:tcPr>
          <w:p w:rsidR="00A23F28" w:rsidRPr="000C3E96" w:rsidRDefault="00A23F28">
            <w:pPr>
              <w:pStyle w:val="TableParagraph"/>
              <w:rPr>
                <w:sz w:val="18"/>
                <w:lang w:val="it-IT"/>
              </w:rPr>
            </w:pPr>
          </w:p>
        </w:tc>
        <w:tc>
          <w:tcPr>
            <w:tcW w:w="427" w:type="dxa"/>
          </w:tcPr>
          <w:p w:rsidR="00A23F28" w:rsidRPr="000C3E96" w:rsidRDefault="00A23F28">
            <w:pPr>
              <w:pStyle w:val="TableParagraph"/>
              <w:rPr>
                <w:sz w:val="18"/>
                <w:lang w:val="it-IT"/>
              </w:rPr>
            </w:pPr>
          </w:p>
        </w:tc>
        <w:tc>
          <w:tcPr>
            <w:tcW w:w="56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580"/>
        </w:trPr>
        <w:tc>
          <w:tcPr>
            <w:tcW w:w="847" w:type="dxa"/>
          </w:tcPr>
          <w:p w:rsidR="00A23F28" w:rsidRDefault="001346F0">
            <w:pPr>
              <w:pStyle w:val="TableParagraph"/>
              <w:spacing w:before="57"/>
              <w:ind w:left="71"/>
              <w:rPr>
                <w:sz w:val="20"/>
              </w:rPr>
            </w:pPr>
            <w:r>
              <w:rPr>
                <w:w w:val="110"/>
                <w:sz w:val="20"/>
              </w:rPr>
              <w:t>D.1.4</w:t>
            </w:r>
          </w:p>
        </w:tc>
        <w:tc>
          <w:tcPr>
            <w:tcW w:w="8923" w:type="dxa"/>
          </w:tcPr>
          <w:p w:rsidR="00A23F28" w:rsidRPr="000C3E96" w:rsidRDefault="001346F0">
            <w:pPr>
              <w:pStyle w:val="TableParagraph"/>
              <w:spacing w:before="57"/>
              <w:ind w:left="71" w:right="526"/>
              <w:rPr>
                <w:sz w:val="20"/>
                <w:lang w:val="it-IT"/>
              </w:rPr>
            </w:pPr>
            <w:r w:rsidRPr="000C3E96">
              <w:rPr>
                <w:w w:val="105"/>
                <w:sz w:val="20"/>
                <w:lang w:val="it-IT"/>
              </w:rPr>
              <w:t>correttezza della valutazione del prezzo (offerte inferiori base di gara, non condizionate, non parziali, verifica eventuali calcoli composizione prezzo offerto)</w:t>
            </w:r>
          </w:p>
        </w:tc>
        <w:tc>
          <w:tcPr>
            <w:tcW w:w="1992" w:type="dxa"/>
          </w:tcPr>
          <w:p w:rsidR="00A23F28" w:rsidRDefault="001346F0">
            <w:pPr>
              <w:pStyle w:val="TableParagraph"/>
              <w:spacing w:before="57"/>
              <w:ind w:left="72"/>
              <w:rPr>
                <w:sz w:val="20"/>
              </w:rPr>
            </w:pPr>
            <w:r>
              <w:rPr>
                <w:w w:val="110"/>
                <w:sz w:val="20"/>
              </w:rPr>
              <w:t>art. 95</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8923"/>
        <w:gridCol w:w="1992"/>
        <w:gridCol w:w="427"/>
        <w:gridCol w:w="566"/>
        <w:gridCol w:w="427"/>
        <w:gridCol w:w="569"/>
        <w:gridCol w:w="2127"/>
      </w:tblGrid>
      <w:tr w:rsidR="00A23F28">
        <w:trPr>
          <w:trHeight w:val="582"/>
        </w:trPr>
        <w:tc>
          <w:tcPr>
            <w:tcW w:w="847" w:type="dxa"/>
          </w:tcPr>
          <w:p w:rsidR="00A23F28" w:rsidRDefault="001346F0">
            <w:pPr>
              <w:pStyle w:val="TableParagraph"/>
              <w:spacing w:before="60"/>
              <w:ind w:left="71"/>
              <w:rPr>
                <w:sz w:val="20"/>
              </w:rPr>
            </w:pPr>
            <w:r>
              <w:rPr>
                <w:w w:val="110"/>
                <w:sz w:val="20"/>
              </w:rPr>
              <w:t>D.1.5</w:t>
            </w:r>
          </w:p>
        </w:tc>
        <w:tc>
          <w:tcPr>
            <w:tcW w:w="8923" w:type="dxa"/>
          </w:tcPr>
          <w:p w:rsidR="00A23F28" w:rsidRPr="000C3E96" w:rsidRDefault="001346F0">
            <w:pPr>
              <w:pStyle w:val="TableParagraph"/>
              <w:spacing w:before="60"/>
              <w:ind w:left="71"/>
              <w:rPr>
                <w:sz w:val="20"/>
                <w:lang w:val="it-IT"/>
              </w:rPr>
            </w:pPr>
            <w:r w:rsidRPr="000C3E96">
              <w:rPr>
                <w:w w:val="105"/>
                <w:sz w:val="20"/>
                <w:lang w:val="it-IT"/>
              </w:rPr>
              <w:t>svolgimento della verifica in contraddittorio delle offerte anomale (a cura del RUP o di apposita Commissione nominata ad hoc)</w:t>
            </w:r>
          </w:p>
        </w:tc>
        <w:tc>
          <w:tcPr>
            <w:tcW w:w="1992" w:type="dxa"/>
          </w:tcPr>
          <w:p w:rsidR="00A23F28" w:rsidRDefault="001346F0">
            <w:pPr>
              <w:pStyle w:val="TableParagraph"/>
              <w:spacing w:before="60"/>
              <w:ind w:left="72"/>
              <w:rPr>
                <w:sz w:val="20"/>
              </w:rPr>
            </w:pPr>
            <w:r>
              <w:rPr>
                <w:w w:val="110"/>
                <w:sz w:val="20"/>
              </w:rPr>
              <w:t>art. 97 – Linee guida ANAC n. 3/2016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47" w:type="dxa"/>
          </w:tcPr>
          <w:p w:rsidR="00A23F28" w:rsidRDefault="001346F0">
            <w:pPr>
              <w:pStyle w:val="TableParagraph"/>
              <w:spacing w:before="60"/>
              <w:ind w:left="71"/>
              <w:rPr>
                <w:sz w:val="20"/>
              </w:rPr>
            </w:pPr>
            <w:r>
              <w:rPr>
                <w:w w:val="110"/>
                <w:sz w:val="20"/>
              </w:rPr>
              <w:t>D.1.6</w:t>
            </w:r>
          </w:p>
        </w:tc>
        <w:tc>
          <w:tcPr>
            <w:tcW w:w="8923" w:type="dxa"/>
          </w:tcPr>
          <w:p w:rsidR="00A23F28" w:rsidRPr="000C3E96" w:rsidRDefault="001346F0">
            <w:pPr>
              <w:pStyle w:val="TableParagraph"/>
              <w:spacing w:before="60"/>
              <w:ind w:left="71"/>
              <w:rPr>
                <w:sz w:val="20"/>
                <w:lang w:val="it-IT"/>
              </w:rPr>
            </w:pPr>
            <w:r w:rsidRPr="000C3E96">
              <w:rPr>
                <w:w w:val="110"/>
                <w:sz w:val="20"/>
                <w:lang w:val="it-IT"/>
              </w:rPr>
              <w:t>solo per gare di importo inferiore alle soglie europee: possibile esclusione automatica delle offerte anomale (se prevista su bando e se almeno dieci offerte)</w:t>
            </w:r>
          </w:p>
        </w:tc>
        <w:tc>
          <w:tcPr>
            <w:tcW w:w="1992" w:type="dxa"/>
          </w:tcPr>
          <w:p w:rsidR="00A23F28" w:rsidRDefault="001346F0">
            <w:pPr>
              <w:pStyle w:val="TableParagraph"/>
              <w:spacing w:before="60"/>
              <w:ind w:left="72"/>
              <w:rPr>
                <w:sz w:val="20"/>
              </w:rPr>
            </w:pPr>
            <w:r>
              <w:rPr>
                <w:w w:val="110"/>
                <w:sz w:val="20"/>
              </w:rPr>
              <w:t>art. 97 c. 8</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47" w:type="dxa"/>
          </w:tcPr>
          <w:p w:rsidR="00A23F28" w:rsidRDefault="001346F0">
            <w:pPr>
              <w:pStyle w:val="TableParagraph"/>
              <w:spacing w:before="57"/>
              <w:ind w:left="71"/>
              <w:rPr>
                <w:sz w:val="20"/>
              </w:rPr>
            </w:pPr>
            <w:r>
              <w:rPr>
                <w:w w:val="110"/>
                <w:sz w:val="20"/>
              </w:rPr>
              <w:t>D.1.7</w:t>
            </w:r>
          </w:p>
        </w:tc>
        <w:tc>
          <w:tcPr>
            <w:tcW w:w="8923" w:type="dxa"/>
          </w:tcPr>
          <w:p w:rsidR="00A23F28" w:rsidRPr="000C3E96" w:rsidRDefault="001346F0">
            <w:pPr>
              <w:pStyle w:val="TableParagraph"/>
              <w:spacing w:before="57"/>
              <w:ind w:left="72"/>
              <w:rPr>
                <w:sz w:val="20"/>
                <w:lang w:val="it-IT"/>
              </w:rPr>
            </w:pPr>
            <w:r w:rsidRPr="000C3E96">
              <w:rPr>
                <w:w w:val="105"/>
                <w:sz w:val="20"/>
                <w:lang w:val="it-IT"/>
              </w:rPr>
              <w:t>presenza della proposta di aggiudicazione</w:t>
            </w:r>
          </w:p>
        </w:tc>
        <w:tc>
          <w:tcPr>
            <w:tcW w:w="1992" w:type="dxa"/>
          </w:tcPr>
          <w:p w:rsidR="00A23F28" w:rsidRDefault="001346F0">
            <w:pPr>
              <w:pStyle w:val="TableParagraph"/>
              <w:spacing w:before="57"/>
              <w:ind w:left="72"/>
              <w:rPr>
                <w:sz w:val="20"/>
              </w:rPr>
            </w:pPr>
            <w:r>
              <w:rPr>
                <w:w w:val="110"/>
                <w:sz w:val="20"/>
              </w:rPr>
              <w:t>art. 32</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90"/>
        </w:trPr>
        <w:tc>
          <w:tcPr>
            <w:tcW w:w="847" w:type="dxa"/>
            <w:vMerge w:val="restart"/>
            <w:tcBorders>
              <w:bottom w:val="single" w:sz="4" w:space="0" w:color="000000"/>
            </w:tcBorders>
          </w:tcPr>
          <w:p w:rsidR="00A23F28" w:rsidRDefault="001346F0">
            <w:pPr>
              <w:pStyle w:val="TableParagraph"/>
              <w:spacing w:before="60"/>
              <w:ind w:left="71"/>
              <w:rPr>
                <w:sz w:val="20"/>
              </w:rPr>
            </w:pPr>
            <w:r>
              <w:rPr>
                <w:w w:val="110"/>
                <w:sz w:val="20"/>
              </w:rPr>
              <w:t>D.1.8</w:t>
            </w:r>
          </w:p>
        </w:tc>
        <w:tc>
          <w:tcPr>
            <w:tcW w:w="8923" w:type="dxa"/>
          </w:tcPr>
          <w:p w:rsidR="00A23F28" w:rsidRDefault="001346F0">
            <w:pPr>
              <w:pStyle w:val="TableParagraph"/>
              <w:spacing w:before="60"/>
              <w:ind w:left="72"/>
              <w:rPr>
                <w:sz w:val="20"/>
              </w:rPr>
            </w:pPr>
            <w:r>
              <w:rPr>
                <w:w w:val="105"/>
                <w:sz w:val="20"/>
              </w:rPr>
              <w:t>comunicazioni di eventuali esclusioni</w:t>
            </w:r>
          </w:p>
        </w:tc>
        <w:tc>
          <w:tcPr>
            <w:tcW w:w="1992" w:type="dxa"/>
          </w:tcPr>
          <w:p w:rsidR="00A23F28" w:rsidRDefault="001346F0">
            <w:pPr>
              <w:pStyle w:val="TableParagraph"/>
              <w:spacing w:before="60"/>
              <w:ind w:left="71"/>
              <w:rPr>
                <w:sz w:val="20"/>
              </w:rPr>
            </w:pPr>
            <w:r>
              <w:rPr>
                <w:w w:val="110"/>
                <w:sz w:val="20"/>
              </w:rPr>
              <w:t>art. 76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47" w:type="dxa"/>
            <w:vMerge/>
            <w:tcBorders>
              <w:top w:val="nil"/>
              <w:bottom w:val="single" w:sz="4" w:space="0" w:color="000000"/>
            </w:tcBorders>
          </w:tcPr>
          <w:p w:rsidR="00A23F28" w:rsidRDefault="00A23F28">
            <w:pPr>
              <w:rPr>
                <w:sz w:val="2"/>
                <w:szCs w:val="2"/>
              </w:rPr>
            </w:pPr>
          </w:p>
        </w:tc>
        <w:tc>
          <w:tcPr>
            <w:tcW w:w="8923" w:type="dxa"/>
          </w:tcPr>
          <w:p w:rsidR="00A23F28" w:rsidRPr="000C3E96" w:rsidRDefault="001346F0">
            <w:pPr>
              <w:pStyle w:val="TableParagraph"/>
              <w:spacing w:before="57"/>
              <w:ind w:left="71"/>
              <w:rPr>
                <w:sz w:val="20"/>
                <w:lang w:val="it-IT"/>
              </w:rPr>
            </w:pPr>
            <w:r w:rsidRPr="000C3E96">
              <w:rPr>
                <w:w w:val="105"/>
                <w:sz w:val="20"/>
                <w:lang w:val="it-IT"/>
              </w:rPr>
              <w:t>rispetto dei termini per l'invio e dei contenuti delle comunicazioni di esclusione</w:t>
            </w:r>
          </w:p>
        </w:tc>
        <w:tc>
          <w:tcPr>
            <w:tcW w:w="1992" w:type="dxa"/>
          </w:tcPr>
          <w:p w:rsidR="00A23F28" w:rsidRDefault="001346F0">
            <w:pPr>
              <w:pStyle w:val="TableParagraph"/>
              <w:spacing w:before="57"/>
              <w:ind w:left="72"/>
              <w:rPr>
                <w:sz w:val="20"/>
              </w:rPr>
            </w:pPr>
            <w:r>
              <w:rPr>
                <w:w w:val="110"/>
                <w:sz w:val="20"/>
              </w:rPr>
              <w:t>art. 76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47" w:type="dxa"/>
            <w:vMerge w:val="restart"/>
            <w:tcBorders>
              <w:top w:val="single" w:sz="4" w:space="0" w:color="000000"/>
            </w:tcBorders>
          </w:tcPr>
          <w:p w:rsidR="00A23F28" w:rsidRDefault="001346F0">
            <w:pPr>
              <w:pStyle w:val="TableParagraph"/>
              <w:spacing w:before="57"/>
              <w:ind w:left="71"/>
              <w:rPr>
                <w:sz w:val="20"/>
              </w:rPr>
            </w:pPr>
            <w:r>
              <w:rPr>
                <w:w w:val="110"/>
                <w:sz w:val="20"/>
              </w:rPr>
              <w:t>D.1.9</w:t>
            </w:r>
          </w:p>
        </w:tc>
        <w:tc>
          <w:tcPr>
            <w:tcW w:w="8923" w:type="dxa"/>
          </w:tcPr>
          <w:p w:rsidR="00A23F28" w:rsidRPr="000C3E96" w:rsidRDefault="001346F0">
            <w:pPr>
              <w:pStyle w:val="TableParagraph"/>
              <w:spacing w:before="57"/>
              <w:ind w:left="71" w:right="526"/>
              <w:rPr>
                <w:sz w:val="20"/>
                <w:lang w:val="it-IT"/>
              </w:rPr>
            </w:pPr>
            <w:r w:rsidRPr="000C3E96">
              <w:rPr>
                <w:w w:val="105"/>
                <w:sz w:val="20"/>
                <w:lang w:val="it-IT"/>
              </w:rPr>
              <w:t>controllo sul possesso dei requisiti (Decreto MIT per Banca dati nazionale operatori economici – nelle more AVCPass) - Decreto MIT n. 263/2016</w:t>
            </w:r>
          </w:p>
        </w:tc>
        <w:tc>
          <w:tcPr>
            <w:tcW w:w="1992" w:type="dxa"/>
          </w:tcPr>
          <w:p w:rsidR="00A23F28" w:rsidRDefault="001346F0">
            <w:pPr>
              <w:pStyle w:val="TableParagraph"/>
              <w:spacing w:before="57"/>
              <w:ind w:left="72"/>
              <w:rPr>
                <w:sz w:val="20"/>
              </w:rPr>
            </w:pPr>
            <w:r>
              <w:rPr>
                <w:w w:val="110"/>
                <w:sz w:val="20"/>
              </w:rPr>
              <w:t>art. 81 e 82</w:t>
            </w:r>
          </w:p>
          <w:p w:rsidR="00A23F28" w:rsidRDefault="001346F0">
            <w:pPr>
              <w:pStyle w:val="TableParagraph"/>
              <w:spacing w:before="59"/>
              <w:ind w:left="72"/>
              <w:rPr>
                <w:sz w:val="20"/>
              </w:rPr>
            </w:pPr>
            <w:r>
              <w:rPr>
                <w:w w:val="110"/>
                <w:sz w:val="20"/>
              </w:rPr>
              <w:t>art. 216 c. 13</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870"/>
        </w:trPr>
        <w:tc>
          <w:tcPr>
            <w:tcW w:w="847" w:type="dxa"/>
            <w:vMerge/>
            <w:tcBorders>
              <w:top w:val="nil"/>
            </w:tcBorders>
          </w:tcPr>
          <w:p w:rsidR="00A23F28" w:rsidRDefault="00A23F28">
            <w:pPr>
              <w:rPr>
                <w:sz w:val="2"/>
                <w:szCs w:val="2"/>
              </w:rPr>
            </w:pPr>
          </w:p>
        </w:tc>
        <w:tc>
          <w:tcPr>
            <w:tcW w:w="8923" w:type="dxa"/>
          </w:tcPr>
          <w:p w:rsidR="00A23F28" w:rsidRPr="000C3E96" w:rsidRDefault="001346F0">
            <w:pPr>
              <w:pStyle w:val="TableParagraph"/>
              <w:spacing w:before="57"/>
              <w:ind w:left="71" w:right="526"/>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92" w:type="dxa"/>
          </w:tcPr>
          <w:p w:rsidR="00A23F28" w:rsidRDefault="001346F0">
            <w:pPr>
              <w:pStyle w:val="TableParagraph"/>
              <w:spacing w:before="57"/>
              <w:ind w:left="72"/>
              <w:rPr>
                <w:sz w:val="20"/>
              </w:rPr>
            </w:pPr>
            <w:r>
              <w:rPr>
                <w:w w:val="110"/>
                <w:sz w:val="20"/>
              </w:rPr>
              <w:t>art. 80 - Linee guida ANAC n. 6/2016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47" w:type="dxa"/>
            <w:vMerge/>
            <w:tcBorders>
              <w:top w:val="nil"/>
            </w:tcBorders>
          </w:tcPr>
          <w:p w:rsidR="00A23F28" w:rsidRDefault="00A23F28">
            <w:pPr>
              <w:rPr>
                <w:sz w:val="2"/>
                <w:szCs w:val="2"/>
              </w:rPr>
            </w:pPr>
          </w:p>
        </w:tc>
        <w:tc>
          <w:tcPr>
            <w:tcW w:w="8923" w:type="dxa"/>
          </w:tcPr>
          <w:p w:rsidR="00A23F28" w:rsidRPr="000C3E96" w:rsidRDefault="001346F0">
            <w:pPr>
              <w:pStyle w:val="TableParagraph"/>
              <w:spacing w:before="57"/>
              <w:ind w:left="71"/>
              <w:rPr>
                <w:sz w:val="20"/>
                <w:lang w:val="it-IT"/>
              </w:rPr>
            </w:pPr>
            <w:r w:rsidRPr="000C3E96">
              <w:rPr>
                <w:w w:val="105"/>
                <w:sz w:val="20"/>
                <w:lang w:val="it-IT"/>
              </w:rPr>
              <w:t>requisiti di idoneità professionale – iscrizione Albo professionale</w:t>
            </w:r>
          </w:p>
        </w:tc>
        <w:tc>
          <w:tcPr>
            <w:tcW w:w="1992" w:type="dxa"/>
          </w:tcPr>
          <w:p w:rsidR="00A23F28" w:rsidRDefault="001346F0">
            <w:pPr>
              <w:pStyle w:val="TableParagraph"/>
              <w:spacing w:before="57"/>
              <w:ind w:left="72"/>
              <w:rPr>
                <w:sz w:val="20"/>
              </w:rPr>
            </w:pPr>
            <w:r>
              <w:rPr>
                <w:w w:val="110"/>
                <w:sz w:val="20"/>
              </w:rPr>
              <w:t>art. 83 c. 1 lett. a</w:t>
            </w:r>
          </w:p>
          <w:p w:rsidR="00A23F28" w:rsidRDefault="001346F0">
            <w:pPr>
              <w:pStyle w:val="TableParagraph"/>
              <w:spacing w:before="59"/>
              <w:ind w:left="72"/>
              <w:rPr>
                <w:sz w:val="20"/>
              </w:rPr>
            </w:pPr>
            <w:r>
              <w:rPr>
                <w:w w:val="110"/>
                <w:sz w:val="20"/>
              </w:rPr>
              <w:t>art. 24 c. 5</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868"/>
        </w:trPr>
        <w:tc>
          <w:tcPr>
            <w:tcW w:w="847" w:type="dxa"/>
            <w:vMerge/>
            <w:tcBorders>
              <w:top w:val="nil"/>
            </w:tcBorders>
          </w:tcPr>
          <w:p w:rsidR="00A23F28" w:rsidRDefault="00A23F28">
            <w:pPr>
              <w:rPr>
                <w:sz w:val="2"/>
                <w:szCs w:val="2"/>
              </w:rPr>
            </w:pPr>
          </w:p>
        </w:tc>
        <w:tc>
          <w:tcPr>
            <w:tcW w:w="8923" w:type="dxa"/>
          </w:tcPr>
          <w:p w:rsidR="00A23F28" w:rsidRPr="000C3E96" w:rsidRDefault="001346F0">
            <w:pPr>
              <w:pStyle w:val="TableParagraph"/>
              <w:spacing w:before="57"/>
              <w:ind w:left="71"/>
              <w:rPr>
                <w:sz w:val="20"/>
                <w:lang w:val="it-IT"/>
              </w:rPr>
            </w:pPr>
            <w:r w:rsidRPr="000C3E96">
              <w:rPr>
                <w:w w:val="110"/>
                <w:sz w:val="20"/>
                <w:lang w:val="it-IT"/>
              </w:rPr>
              <w:t>capacità economico-finanziaria</w:t>
            </w:r>
          </w:p>
          <w:p w:rsidR="00A23F28" w:rsidRPr="000C3E96" w:rsidRDefault="001346F0">
            <w:pPr>
              <w:pStyle w:val="TableParagraph"/>
              <w:spacing w:before="58"/>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92" w:type="dxa"/>
          </w:tcPr>
          <w:p w:rsidR="00A23F28" w:rsidRDefault="001346F0">
            <w:pPr>
              <w:pStyle w:val="TableParagraph"/>
              <w:spacing w:before="57"/>
              <w:ind w:left="72"/>
              <w:rPr>
                <w:sz w:val="20"/>
              </w:rPr>
            </w:pPr>
            <w:r>
              <w:rPr>
                <w:w w:val="110"/>
                <w:sz w:val="20"/>
              </w:rPr>
              <w:t>art. 83 c. 1 lett. b</w:t>
            </w:r>
          </w:p>
          <w:p w:rsidR="00A23F28" w:rsidRDefault="001346F0">
            <w:pPr>
              <w:pStyle w:val="TableParagraph"/>
              <w:spacing w:before="59"/>
              <w:ind w:left="72" w:right="510"/>
              <w:rPr>
                <w:sz w:val="20"/>
              </w:rPr>
            </w:pPr>
            <w:r>
              <w:rPr>
                <w:w w:val="110"/>
                <w:sz w:val="20"/>
              </w:rPr>
              <w:t>Decreto MIT n. 263/2016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870"/>
        </w:trPr>
        <w:tc>
          <w:tcPr>
            <w:tcW w:w="847" w:type="dxa"/>
            <w:vMerge/>
            <w:tcBorders>
              <w:top w:val="nil"/>
            </w:tcBorders>
          </w:tcPr>
          <w:p w:rsidR="00A23F28" w:rsidRDefault="00A23F28">
            <w:pPr>
              <w:rPr>
                <w:sz w:val="2"/>
                <w:szCs w:val="2"/>
              </w:rPr>
            </w:pPr>
          </w:p>
        </w:tc>
        <w:tc>
          <w:tcPr>
            <w:tcW w:w="8923" w:type="dxa"/>
          </w:tcPr>
          <w:p w:rsidR="00A23F28" w:rsidRPr="000C3E96" w:rsidRDefault="001346F0">
            <w:pPr>
              <w:pStyle w:val="TableParagraph"/>
              <w:spacing w:before="60"/>
              <w:ind w:left="71"/>
              <w:rPr>
                <w:sz w:val="20"/>
                <w:lang w:val="it-IT"/>
              </w:rPr>
            </w:pPr>
            <w:r w:rsidRPr="000C3E96">
              <w:rPr>
                <w:w w:val="110"/>
                <w:sz w:val="20"/>
                <w:lang w:val="it-IT"/>
              </w:rPr>
              <w:t>capacità tecnico-professionale</w:t>
            </w:r>
          </w:p>
          <w:p w:rsidR="00A23F28" w:rsidRPr="000C3E96" w:rsidRDefault="001346F0">
            <w:pPr>
              <w:pStyle w:val="TableParagraph"/>
              <w:spacing w:before="56"/>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92" w:type="dxa"/>
          </w:tcPr>
          <w:p w:rsidR="00A23F28" w:rsidRDefault="001346F0">
            <w:pPr>
              <w:pStyle w:val="TableParagraph"/>
              <w:spacing w:before="60"/>
              <w:ind w:left="72"/>
              <w:rPr>
                <w:sz w:val="20"/>
              </w:rPr>
            </w:pPr>
            <w:r>
              <w:rPr>
                <w:w w:val="110"/>
                <w:sz w:val="20"/>
              </w:rPr>
              <w:t>art. 83 c. 1 lett. c</w:t>
            </w:r>
          </w:p>
          <w:p w:rsidR="00A23F28" w:rsidRDefault="001346F0">
            <w:pPr>
              <w:pStyle w:val="TableParagraph"/>
              <w:spacing w:before="58"/>
              <w:ind w:left="72" w:right="510"/>
              <w:rPr>
                <w:sz w:val="20"/>
              </w:rPr>
            </w:pPr>
            <w:r>
              <w:rPr>
                <w:w w:val="110"/>
                <w:sz w:val="20"/>
              </w:rPr>
              <w:t>Decreto MIT n. 263/2016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47" w:type="dxa"/>
            <w:vMerge/>
            <w:tcBorders>
              <w:top w:val="nil"/>
            </w:tcBorders>
          </w:tcPr>
          <w:p w:rsidR="00A23F28" w:rsidRDefault="00A23F28">
            <w:pPr>
              <w:rPr>
                <w:sz w:val="2"/>
                <w:szCs w:val="2"/>
              </w:rPr>
            </w:pPr>
          </w:p>
        </w:tc>
        <w:tc>
          <w:tcPr>
            <w:tcW w:w="8923" w:type="dxa"/>
          </w:tcPr>
          <w:p w:rsidR="00A23F28" w:rsidRDefault="001346F0">
            <w:pPr>
              <w:pStyle w:val="TableParagraph"/>
              <w:spacing w:before="57"/>
              <w:ind w:left="71"/>
              <w:rPr>
                <w:sz w:val="20"/>
              </w:rPr>
            </w:pPr>
            <w:r>
              <w:rPr>
                <w:w w:val="105"/>
                <w:sz w:val="20"/>
              </w:rPr>
              <w:t>rating di impresa</w:t>
            </w:r>
          </w:p>
        </w:tc>
        <w:tc>
          <w:tcPr>
            <w:tcW w:w="1992" w:type="dxa"/>
          </w:tcPr>
          <w:p w:rsidR="00A23F28" w:rsidRDefault="001346F0">
            <w:pPr>
              <w:pStyle w:val="TableParagraph"/>
              <w:spacing w:before="57"/>
              <w:ind w:left="71"/>
              <w:rPr>
                <w:sz w:val="20"/>
              </w:rPr>
            </w:pPr>
            <w:r>
              <w:rPr>
                <w:w w:val="110"/>
                <w:sz w:val="20"/>
              </w:rPr>
              <w:t>art. 83 c. 10</w:t>
            </w:r>
          </w:p>
          <w:p w:rsidR="00A23F28" w:rsidRDefault="001346F0">
            <w:pPr>
              <w:pStyle w:val="TableParagraph"/>
              <w:spacing w:before="59" w:line="212" w:lineRule="exact"/>
              <w:ind w:left="72"/>
              <w:rPr>
                <w:sz w:val="20"/>
              </w:rPr>
            </w:pPr>
            <w:r>
              <w:rPr>
                <w:w w:val="105"/>
                <w:sz w:val="20"/>
              </w:rPr>
              <w:t>Linee guida ANAC</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25"/>
        </w:trPr>
        <w:tc>
          <w:tcPr>
            <w:tcW w:w="847" w:type="dxa"/>
            <w:vMerge/>
            <w:tcBorders>
              <w:top w:val="nil"/>
            </w:tcBorders>
          </w:tcPr>
          <w:p w:rsidR="00A23F28" w:rsidRDefault="00A23F28">
            <w:pPr>
              <w:rPr>
                <w:sz w:val="2"/>
                <w:szCs w:val="2"/>
              </w:rPr>
            </w:pPr>
          </w:p>
        </w:tc>
        <w:tc>
          <w:tcPr>
            <w:tcW w:w="8923" w:type="dxa"/>
          </w:tcPr>
          <w:p w:rsidR="00A23F28" w:rsidRPr="000C3E96" w:rsidRDefault="001346F0">
            <w:pPr>
              <w:pStyle w:val="TableParagraph"/>
              <w:spacing w:before="57"/>
              <w:ind w:left="71"/>
              <w:rPr>
                <w:sz w:val="20"/>
                <w:lang w:val="it-IT"/>
              </w:rPr>
            </w:pPr>
            <w:r w:rsidRPr="000C3E96">
              <w:rPr>
                <w:w w:val="115"/>
                <w:sz w:val="20"/>
                <w:lang w:val="it-IT"/>
              </w:rPr>
              <w:t>possesso attestato SOA</w:t>
            </w:r>
          </w:p>
          <w:p w:rsidR="00A23F28" w:rsidRPr="000C3E96" w:rsidRDefault="001346F0">
            <w:pPr>
              <w:pStyle w:val="TableParagraph"/>
              <w:spacing w:before="58"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92" w:type="dxa"/>
          </w:tcPr>
          <w:p w:rsidR="00A23F28" w:rsidRDefault="001346F0">
            <w:pPr>
              <w:pStyle w:val="TableParagraph"/>
              <w:spacing w:before="12" w:line="290" w:lineRule="exact"/>
              <w:ind w:left="72" w:right="698"/>
              <w:rPr>
                <w:sz w:val="20"/>
              </w:rPr>
            </w:pPr>
            <w:r>
              <w:rPr>
                <w:w w:val="110"/>
                <w:sz w:val="20"/>
              </w:rPr>
              <w:t xml:space="preserve">art. 84 </w:t>
            </w:r>
            <w:r>
              <w:rPr>
                <w:w w:val="105"/>
                <w:sz w:val="20"/>
              </w:rPr>
              <w:t>Decreto MIT</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486"/>
        </w:trPr>
        <w:tc>
          <w:tcPr>
            <w:tcW w:w="847" w:type="dxa"/>
          </w:tcPr>
          <w:p w:rsidR="00A23F28" w:rsidRDefault="001346F0">
            <w:pPr>
              <w:pStyle w:val="TableParagraph"/>
              <w:spacing w:before="57"/>
              <w:ind w:left="71"/>
              <w:rPr>
                <w:sz w:val="20"/>
              </w:rPr>
            </w:pPr>
            <w:r>
              <w:rPr>
                <w:w w:val="110"/>
                <w:sz w:val="20"/>
              </w:rPr>
              <w:t>D.1.10</w:t>
            </w:r>
          </w:p>
        </w:tc>
        <w:tc>
          <w:tcPr>
            <w:tcW w:w="8923" w:type="dxa"/>
          </w:tcPr>
          <w:p w:rsidR="00A23F28" w:rsidRPr="000C3E96" w:rsidRDefault="001346F0">
            <w:pPr>
              <w:pStyle w:val="TableParagraph"/>
              <w:spacing w:before="57"/>
              <w:ind w:left="72"/>
              <w:rPr>
                <w:sz w:val="20"/>
                <w:lang w:val="it-IT"/>
              </w:rPr>
            </w:pPr>
            <w:r w:rsidRPr="000C3E96">
              <w:rPr>
                <w:w w:val="105"/>
                <w:sz w:val="20"/>
                <w:lang w:val="it-IT"/>
              </w:rPr>
              <w:t>presenza aggiudicazione (decreto o determina di aggiudicazione)</w:t>
            </w:r>
          </w:p>
        </w:tc>
        <w:tc>
          <w:tcPr>
            <w:tcW w:w="1992" w:type="dxa"/>
          </w:tcPr>
          <w:p w:rsidR="00A23F28" w:rsidRDefault="001346F0">
            <w:pPr>
              <w:pStyle w:val="TableParagraph"/>
              <w:spacing w:before="57"/>
              <w:ind w:left="72"/>
              <w:rPr>
                <w:sz w:val="20"/>
              </w:rPr>
            </w:pPr>
            <w:r>
              <w:rPr>
                <w:w w:val="110"/>
                <w:sz w:val="20"/>
              </w:rPr>
              <w:t>art. 32</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48"/>
        </w:trPr>
        <w:tc>
          <w:tcPr>
            <w:tcW w:w="847" w:type="dxa"/>
            <w:vMerge w:val="restart"/>
          </w:tcPr>
          <w:p w:rsidR="00A23F28" w:rsidRDefault="001346F0">
            <w:pPr>
              <w:pStyle w:val="TableParagraph"/>
              <w:spacing w:before="57"/>
              <w:ind w:left="71"/>
              <w:rPr>
                <w:sz w:val="20"/>
              </w:rPr>
            </w:pPr>
            <w:r>
              <w:rPr>
                <w:w w:val="110"/>
                <w:sz w:val="20"/>
              </w:rPr>
              <w:t>D.1.11</w:t>
            </w:r>
          </w:p>
        </w:tc>
        <w:tc>
          <w:tcPr>
            <w:tcW w:w="8923" w:type="dxa"/>
          </w:tcPr>
          <w:p w:rsidR="00A23F28" w:rsidRDefault="001346F0">
            <w:pPr>
              <w:pStyle w:val="TableParagraph"/>
              <w:spacing w:before="57"/>
              <w:ind w:left="72"/>
              <w:rPr>
                <w:sz w:val="20"/>
              </w:rPr>
            </w:pPr>
            <w:r>
              <w:rPr>
                <w:w w:val="110"/>
                <w:sz w:val="20"/>
              </w:rPr>
              <w:t>comunicazione aggiudicazione</w:t>
            </w:r>
          </w:p>
        </w:tc>
        <w:tc>
          <w:tcPr>
            <w:tcW w:w="1992" w:type="dxa"/>
          </w:tcPr>
          <w:p w:rsidR="00A23F28" w:rsidRDefault="001346F0">
            <w:pPr>
              <w:pStyle w:val="TableParagraph"/>
              <w:spacing w:before="57"/>
              <w:ind w:left="71"/>
              <w:rPr>
                <w:sz w:val="20"/>
              </w:rPr>
            </w:pPr>
            <w:r>
              <w:rPr>
                <w:w w:val="110"/>
                <w:sz w:val="20"/>
              </w:rPr>
              <w:t>art. 76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44"/>
        </w:trPr>
        <w:tc>
          <w:tcPr>
            <w:tcW w:w="847" w:type="dxa"/>
            <w:vMerge/>
            <w:tcBorders>
              <w:top w:val="nil"/>
            </w:tcBorders>
          </w:tcPr>
          <w:p w:rsidR="00A23F28" w:rsidRDefault="00A23F28">
            <w:pPr>
              <w:rPr>
                <w:sz w:val="2"/>
                <w:szCs w:val="2"/>
              </w:rPr>
            </w:pPr>
          </w:p>
        </w:tc>
        <w:tc>
          <w:tcPr>
            <w:tcW w:w="8923" w:type="dxa"/>
          </w:tcPr>
          <w:p w:rsidR="00A23F28" w:rsidRPr="000C3E96" w:rsidRDefault="001346F0">
            <w:pPr>
              <w:pStyle w:val="TableParagraph"/>
              <w:spacing w:before="60"/>
              <w:ind w:left="71"/>
              <w:rPr>
                <w:sz w:val="20"/>
                <w:lang w:val="it-IT"/>
              </w:rPr>
            </w:pPr>
            <w:r w:rsidRPr="000C3E96">
              <w:rPr>
                <w:w w:val="110"/>
                <w:sz w:val="20"/>
                <w:lang w:val="it-IT"/>
              </w:rPr>
              <w:t>rispetto dei termini per l'invio della comunicazione e dei suoi contenuti</w:t>
            </w:r>
          </w:p>
        </w:tc>
        <w:tc>
          <w:tcPr>
            <w:tcW w:w="1992" w:type="dxa"/>
          </w:tcPr>
          <w:p w:rsidR="00A23F28" w:rsidRDefault="001346F0">
            <w:pPr>
              <w:pStyle w:val="TableParagraph"/>
              <w:spacing w:before="60"/>
              <w:ind w:left="71"/>
              <w:rPr>
                <w:sz w:val="20"/>
              </w:rPr>
            </w:pPr>
            <w:r>
              <w:rPr>
                <w:w w:val="110"/>
                <w:sz w:val="20"/>
              </w:rPr>
              <w:t>art. 76</w:t>
            </w:r>
          </w:p>
        </w:tc>
        <w:tc>
          <w:tcPr>
            <w:tcW w:w="427" w:type="dxa"/>
          </w:tcPr>
          <w:p w:rsidR="00A23F28" w:rsidRDefault="00A23F28">
            <w:pPr>
              <w:pStyle w:val="TableParagraph"/>
              <w:rPr>
                <w:sz w:val="18"/>
              </w:rPr>
            </w:pPr>
          </w:p>
        </w:tc>
        <w:tc>
          <w:tcPr>
            <w:tcW w:w="566" w:type="dxa"/>
          </w:tcPr>
          <w:p w:rsidR="00A23F28" w:rsidRDefault="00A23F28">
            <w:pPr>
              <w:pStyle w:val="TableParagraph"/>
              <w:rPr>
                <w:sz w:val="18"/>
              </w:rPr>
            </w:pPr>
          </w:p>
        </w:tc>
        <w:tc>
          <w:tcPr>
            <w:tcW w:w="427" w:type="dxa"/>
          </w:tcPr>
          <w:p w:rsidR="00A23F28" w:rsidRDefault="00A23F28">
            <w:pPr>
              <w:pStyle w:val="TableParagraph"/>
              <w:rPr>
                <w:sz w:val="18"/>
              </w:rPr>
            </w:pPr>
          </w:p>
        </w:tc>
        <w:tc>
          <w:tcPr>
            <w:tcW w:w="56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1416"/>
        <w:gridCol w:w="7511"/>
        <w:gridCol w:w="1989"/>
        <w:gridCol w:w="428"/>
        <w:gridCol w:w="567"/>
        <w:gridCol w:w="428"/>
        <w:gridCol w:w="570"/>
        <w:gridCol w:w="2128"/>
      </w:tblGrid>
      <w:tr w:rsidR="00A23F28">
        <w:trPr>
          <w:trHeight w:val="568"/>
        </w:trPr>
        <w:tc>
          <w:tcPr>
            <w:tcW w:w="847" w:type="dxa"/>
          </w:tcPr>
          <w:p w:rsidR="00A23F28" w:rsidRDefault="001346F0">
            <w:pPr>
              <w:pStyle w:val="TableParagraph"/>
              <w:spacing w:before="60"/>
              <w:ind w:left="71"/>
              <w:rPr>
                <w:sz w:val="20"/>
              </w:rPr>
            </w:pPr>
            <w:r>
              <w:rPr>
                <w:w w:val="110"/>
                <w:sz w:val="20"/>
              </w:rPr>
              <w:t>D.1.12</w:t>
            </w:r>
          </w:p>
        </w:tc>
        <w:tc>
          <w:tcPr>
            <w:tcW w:w="8927" w:type="dxa"/>
            <w:gridSpan w:val="2"/>
          </w:tcPr>
          <w:p w:rsidR="00A23F28" w:rsidRPr="000C3E96" w:rsidRDefault="001346F0">
            <w:pPr>
              <w:pStyle w:val="TableParagraph"/>
              <w:spacing w:before="60"/>
              <w:ind w:left="72"/>
              <w:rPr>
                <w:sz w:val="20"/>
                <w:lang w:val="it-IT"/>
              </w:rPr>
            </w:pPr>
            <w:r w:rsidRPr="000C3E96">
              <w:rPr>
                <w:w w:val="105"/>
                <w:sz w:val="20"/>
                <w:lang w:val="it-IT"/>
              </w:rPr>
              <w:t>pubblicazione dell'esito della gara (decreto MIT 2.12.2016)</w:t>
            </w:r>
          </w:p>
        </w:tc>
        <w:tc>
          <w:tcPr>
            <w:tcW w:w="1989" w:type="dxa"/>
          </w:tcPr>
          <w:p w:rsidR="00A23F28" w:rsidRDefault="001346F0">
            <w:pPr>
              <w:pStyle w:val="TableParagraph"/>
              <w:spacing w:before="60"/>
              <w:ind w:left="67"/>
              <w:rPr>
                <w:sz w:val="20"/>
              </w:rPr>
            </w:pPr>
            <w:r>
              <w:rPr>
                <w:w w:val="110"/>
                <w:sz w:val="20"/>
              </w:rPr>
              <w:t>artt. 72 e 98</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544"/>
        </w:trPr>
        <w:tc>
          <w:tcPr>
            <w:tcW w:w="847" w:type="dxa"/>
            <w:vMerge w:val="restart"/>
          </w:tcPr>
          <w:p w:rsidR="00A23F28" w:rsidRDefault="001346F0">
            <w:pPr>
              <w:pStyle w:val="TableParagraph"/>
              <w:spacing w:before="57"/>
              <w:ind w:left="71"/>
              <w:rPr>
                <w:sz w:val="20"/>
              </w:rPr>
            </w:pPr>
            <w:r>
              <w:rPr>
                <w:w w:val="110"/>
                <w:sz w:val="20"/>
              </w:rPr>
              <w:t>D.1.13</w:t>
            </w:r>
          </w:p>
        </w:tc>
        <w:tc>
          <w:tcPr>
            <w:tcW w:w="8927" w:type="dxa"/>
            <w:gridSpan w:val="2"/>
          </w:tcPr>
          <w:p w:rsidR="00A23F28" w:rsidRDefault="001346F0">
            <w:pPr>
              <w:pStyle w:val="TableParagraph"/>
              <w:spacing w:before="57"/>
              <w:ind w:left="72"/>
              <w:rPr>
                <w:sz w:val="20"/>
              </w:rPr>
            </w:pPr>
            <w:r>
              <w:rPr>
                <w:w w:val="110"/>
                <w:sz w:val="20"/>
              </w:rPr>
              <w:t>presenza del contratto</w:t>
            </w:r>
          </w:p>
        </w:tc>
        <w:tc>
          <w:tcPr>
            <w:tcW w:w="1989"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541"/>
        </w:trPr>
        <w:tc>
          <w:tcPr>
            <w:tcW w:w="847" w:type="dxa"/>
            <w:vMerge/>
            <w:tcBorders>
              <w:top w:val="nil"/>
            </w:tcBorders>
          </w:tcPr>
          <w:p w:rsidR="00A23F28" w:rsidRDefault="00A23F28">
            <w:pPr>
              <w:rPr>
                <w:sz w:val="2"/>
                <w:szCs w:val="2"/>
              </w:rPr>
            </w:pPr>
          </w:p>
        </w:tc>
        <w:tc>
          <w:tcPr>
            <w:tcW w:w="8927" w:type="dxa"/>
            <w:gridSpan w:val="2"/>
          </w:tcPr>
          <w:p w:rsidR="00A23F28" w:rsidRPr="000C3E96" w:rsidRDefault="001346F0">
            <w:pPr>
              <w:pStyle w:val="TableParagraph"/>
              <w:spacing w:before="60"/>
              <w:ind w:left="71"/>
              <w:rPr>
                <w:sz w:val="20"/>
                <w:lang w:val="it-IT"/>
              </w:rPr>
            </w:pPr>
            <w:r w:rsidRPr="000C3E96">
              <w:rPr>
                <w:w w:val="105"/>
                <w:sz w:val="20"/>
                <w:lang w:val="it-IT"/>
              </w:rPr>
              <w:t>rispetto del termine dilatorio per la stipulazione del contratto</w:t>
            </w:r>
          </w:p>
        </w:tc>
        <w:tc>
          <w:tcPr>
            <w:tcW w:w="1989" w:type="dxa"/>
          </w:tcPr>
          <w:p w:rsidR="00A23F28" w:rsidRDefault="001346F0">
            <w:pPr>
              <w:pStyle w:val="TableParagraph"/>
              <w:spacing w:before="60"/>
              <w:ind w:left="68"/>
              <w:rPr>
                <w:sz w:val="20"/>
              </w:rPr>
            </w:pPr>
            <w:r>
              <w:rPr>
                <w:w w:val="110"/>
                <w:sz w:val="20"/>
              </w:rPr>
              <w:t>art. 32 c. 9</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388"/>
        </w:trPr>
        <w:tc>
          <w:tcPr>
            <w:tcW w:w="847" w:type="dxa"/>
            <w:vMerge/>
            <w:tcBorders>
              <w:top w:val="nil"/>
            </w:tcBorders>
          </w:tcPr>
          <w:p w:rsidR="00A23F28" w:rsidRDefault="00A23F28">
            <w:pPr>
              <w:rPr>
                <w:sz w:val="2"/>
                <w:szCs w:val="2"/>
              </w:rPr>
            </w:pPr>
          </w:p>
        </w:tc>
        <w:tc>
          <w:tcPr>
            <w:tcW w:w="8927" w:type="dxa"/>
            <w:gridSpan w:val="2"/>
          </w:tcPr>
          <w:p w:rsidR="00A23F28" w:rsidRDefault="001346F0">
            <w:pPr>
              <w:pStyle w:val="TableParagraph"/>
              <w:spacing w:before="57"/>
              <w:ind w:left="71"/>
              <w:rPr>
                <w:sz w:val="20"/>
              </w:rPr>
            </w:pPr>
            <w:r>
              <w:rPr>
                <w:w w:val="110"/>
                <w:sz w:val="20"/>
              </w:rPr>
              <w:t>comunicazione data stipula contratto</w:t>
            </w:r>
          </w:p>
        </w:tc>
        <w:tc>
          <w:tcPr>
            <w:tcW w:w="1989" w:type="dxa"/>
          </w:tcPr>
          <w:p w:rsidR="00A23F28" w:rsidRDefault="001346F0">
            <w:pPr>
              <w:pStyle w:val="TableParagraph"/>
              <w:spacing w:before="57"/>
              <w:ind w:left="67"/>
              <w:rPr>
                <w:sz w:val="20"/>
              </w:rPr>
            </w:pPr>
            <w:r>
              <w:rPr>
                <w:w w:val="110"/>
                <w:sz w:val="20"/>
              </w:rPr>
              <w:t>art. 76 c. 5 lett. d)</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rsidRPr="00B550C8">
        <w:trPr>
          <w:trHeight w:val="349"/>
        </w:trPr>
        <w:tc>
          <w:tcPr>
            <w:tcW w:w="847" w:type="dxa"/>
            <w:vMerge/>
            <w:tcBorders>
              <w:top w:val="nil"/>
            </w:tcBorders>
          </w:tcPr>
          <w:p w:rsidR="00A23F28" w:rsidRDefault="00A23F28">
            <w:pPr>
              <w:rPr>
                <w:sz w:val="2"/>
                <w:szCs w:val="2"/>
              </w:rPr>
            </w:pPr>
          </w:p>
        </w:tc>
        <w:tc>
          <w:tcPr>
            <w:tcW w:w="8927" w:type="dxa"/>
            <w:gridSpan w:val="2"/>
          </w:tcPr>
          <w:p w:rsidR="00A23F28" w:rsidRPr="000C3E96" w:rsidRDefault="001346F0">
            <w:pPr>
              <w:pStyle w:val="TableParagraph"/>
              <w:spacing w:before="57"/>
              <w:ind w:left="71"/>
              <w:rPr>
                <w:sz w:val="20"/>
                <w:lang w:val="it-IT"/>
              </w:rPr>
            </w:pPr>
            <w:r w:rsidRPr="000C3E96">
              <w:rPr>
                <w:w w:val="110"/>
                <w:sz w:val="20"/>
                <w:lang w:val="it-IT"/>
              </w:rPr>
              <w:t>presenza degli elementi essenziali del contratto (parti, oggetto, importo)</w:t>
            </w:r>
          </w:p>
        </w:tc>
        <w:tc>
          <w:tcPr>
            <w:tcW w:w="1989" w:type="dxa"/>
          </w:tcPr>
          <w:p w:rsidR="00A23F28" w:rsidRPr="000C3E96" w:rsidRDefault="00A23F28">
            <w:pPr>
              <w:pStyle w:val="TableParagraph"/>
              <w:rPr>
                <w:sz w:val="18"/>
                <w:lang w:val="it-IT"/>
              </w:rPr>
            </w:pPr>
          </w:p>
        </w:tc>
        <w:tc>
          <w:tcPr>
            <w:tcW w:w="428"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8" w:type="dxa"/>
          </w:tcPr>
          <w:p w:rsidR="00A23F28" w:rsidRPr="000C3E96" w:rsidRDefault="00A23F28">
            <w:pPr>
              <w:pStyle w:val="TableParagraph"/>
              <w:rPr>
                <w:sz w:val="18"/>
                <w:lang w:val="it-IT"/>
              </w:rPr>
            </w:pPr>
          </w:p>
        </w:tc>
        <w:tc>
          <w:tcPr>
            <w:tcW w:w="570" w:type="dxa"/>
          </w:tcPr>
          <w:p w:rsidR="00A23F28" w:rsidRPr="000C3E96" w:rsidRDefault="00A23F28">
            <w:pPr>
              <w:pStyle w:val="TableParagraph"/>
              <w:rPr>
                <w:sz w:val="18"/>
                <w:lang w:val="it-IT"/>
              </w:rPr>
            </w:pPr>
          </w:p>
        </w:tc>
        <w:tc>
          <w:tcPr>
            <w:tcW w:w="2128" w:type="dxa"/>
          </w:tcPr>
          <w:p w:rsidR="00A23F28" w:rsidRPr="000C3E96" w:rsidRDefault="00A23F28">
            <w:pPr>
              <w:pStyle w:val="TableParagraph"/>
              <w:rPr>
                <w:sz w:val="18"/>
                <w:lang w:val="it-IT"/>
              </w:rPr>
            </w:pPr>
          </w:p>
        </w:tc>
      </w:tr>
      <w:tr w:rsidR="00A23F28">
        <w:trPr>
          <w:trHeight w:val="640"/>
        </w:trPr>
        <w:tc>
          <w:tcPr>
            <w:tcW w:w="847" w:type="dxa"/>
          </w:tcPr>
          <w:p w:rsidR="00A23F28" w:rsidRDefault="001346F0">
            <w:pPr>
              <w:pStyle w:val="TableParagraph"/>
              <w:spacing w:before="57"/>
              <w:ind w:left="71"/>
              <w:rPr>
                <w:sz w:val="20"/>
              </w:rPr>
            </w:pPr>
            <w:r>
              <w:rPr>
                <w:w w:val="110"/>
                <w:sz w:val="20"/>
              </w:rPr>
              <w:t>D.1.14</w:t>
            </w:r>
          </w:p>
        </w:tc>
        <w:tc>
          <w:tcPr>
            <w:tcW w:w="8927" w:type="dxa"/>
            <w:gridSpan w:val="2"/>
          </w:tcPr>
          <w:p w:rsidR="00A23F28" w:rsidRPr="000C3E96" w:rsidRDefault="001346F0">
            <w:pPr>
              <w:pStyle w:val="TableParagraph"/>
              <w:spacing w:before="57"/>
              <w:ind w:left="71"/>
              <w:rPr>
                <w:sz w:val="20"/>
                <w:lang w:val="it-IT"/>
              </w:rPr>
            </w:pPr>
            <w:r w:rsidRPr="000C3E96">
              <w:rPr>
                <w:w w:val="110"/>
                <w:sz w:val="20"/>
                <w:lang w:val="it-IT"/>
              </w:rPr>
              <w:t>rispetto della normativa sulla tracciabilità (presenza CIG su documentazione di gara, contratto e strumenti di pagamento)</w:t>
            </w:r>
          </w:p>
        </w:tc>
        <w:tc>
          <w:tcPr>
            <w:tcW w:w="2417" w:type="dxa"/>
            <w:gridSpan w:val="2"/>
          </w:tcPr>
          <w:p w:rsidR="00A23F28" w:rsidRDefault="001346F0">
            <w:pPr>
              <w:pStyle w:val="TableParagraph"/>
              <w:spacing w:before="12" w:line="290" w:lineRule="exact"/>
              <w:ind w:left="68" w:right="1330"/>
              <w:rPr>
                <w:sz w:val="20"/>
              </w:rPr>
            </w:pPr>
            <w:r>
              <w:rPr>
                <w:w w:val="110"/>
                <w:sz w:val="20"/>
              </w:rPr>
              <w:t>art. 3 legge 136/2010</w:t>
            </w: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rsidRPr="00B550C8">
        <w:trPr>
          <w:trHeight w:val="882"/>
        </w:trPr>
        <w:tc>
          <w:tcPr>
            <w:tcW w:w="847" w:type="dxa"/>
          </w:tcPr>
          <w:p w:rsidR="00A23F28" w:rsidRDefault="00A23F28">
            <w:pPr>
              <w:pStyle w:val="TableParagraph"/>
              <w:spacing w:before="7"/>
              <w:rPr>
                <w:sz w:val="20"/>
              </w:rPr>
            </w:pPr>
          </w:p>
          <w:p w:rsidR="00A23F28" w:rsidRDefault="001346F0">
            <w:pPr>
              <w:pStyle w:val="TableParagraph"/>
              <w:spacing w:before="1"/>
              <w:ind w:left="71"/>
              <w:rPr>
                <w:sz w:val="20"/>
              </w:rPr>
            </w:pPr>
            <w:r>
              <w:rPr>
                <w:w w:val="105"/>
                <w:sz w:val="20"/>
              </w:rPr>
              <w:t>D.2</w:t>
            </w:r>
          </w:p>
        </w:tc>
        <w:tc>
          <w:tcPr>
            <w:tcW w:w="1416" w:type="dxa"/>
          </w:tcPr>
          <w:p w:rsidR="00A23F28" w:rsidRDefault="00A23F28">
            <w:pPr>
              <w:pStyle w:val="TableParagraph"/>
              <w:rPr>
                <w:sz w:val="18"/>
              </w:rPr>
            </w:pPr>
          </w:p>
        </w:tc>
        <w:tc>
          <w:tcPr>
            <w:tcW w:w="13621" w:type="dxa"/>
            <w:gridSpan w:val="7"/>
          </w:tcPr>
          <w:p w:rsidR="00A23F28" w:rsidRPr="000C3E96" w:rsidRDefault="001346F0">
            <w:pPr>
              <w:pStyle w:val="TableParagraph"/>
              <w:tabs>
                <w:tab w:val="left" w:pos="8786"/>
                <w:tab w:val="left" w:pos="9170"/>
              </w:tabs>
              <w:spacing w:before="120"/>
              <w:ind w:left="71"/>
              <w:rPr>
                <w:sz w:val="20"/>
                <w:lang w:val="it-IT"/>
              </w:rPr>
            </w:pPr>
            <w:r w:rsidRPr="000C3E96">
              <w:rPr>
                <w:w w:val="105"/>
                <w:sz w:val="20"/>
                <w:u w:val="single"/>
                <w:lang w:val="it-IT"/>
              </w:rPr>
              <w:t>selezione</w:t>
            </w:r>
            <w:r w:rsidRPr="000C3E96">
              <w:rPr>
                <w:spacing w:val="13"/>
                <w:w w:val="105"/>
                <w:sz w:val="20"/>
                <w:u w:val="single"/>
                <w:lang w:val="it-IT"/>
              </w:rPr>
              <w:t xml:space="preserve"> </w:t>
            </w:r>
            <w:r w:rsidRPr="000C3E96">
              <w:rPr>
                <w:w w:val="105"/>
                <w:sz w:val="20"/>
                <w:u w:val="single"/>
                <w:lang w:val="it-IT"/>
              </w:rPr>
              <w:t>delle</w:t>
            </w:r>
            <w:r w:rsidRPr="000C3E96">
              <w:rPr>
                <w:spacing w:val="10"/>
                <w:w w:val="105"/>
                <w:sz w:val="20"/>
                <w:u w:val="single"/>
                <w:lang w:val="it-IT"/>
              </w:rPr>
              <w:t xml:space="preserve"> </w:t>
            </w:r>
            <w:r w:rsidRPr="000C3E96">
              <w:rPr>
                <w:w w:val="105"/>
                <w:sz w:val="20"/>
                <w:u w:val="single"/>
                <w:lang w:val="it-IT"/>
              </w:rPr>
              <w:t>offerte</w:t>
            </w:r>
            <w:r w:rsidRPr="000C3E96">
              <w:rPr>
                <w:spacing w:val="10"/>
                <w:w w:val="105"/>
                <w:sz w:val="20"/>
                <w:u w:val="single"/>
                <w:lang w:val="it-IT"/>
              </w:rPr>
              <w:t xml:space="preserve"> </w:t>
            </w:r>
            <w:r w:rsidRPr="000C3E96">
              <w:rPr>
                <w:w w:val="105"/>
                <w:sz w:val="20"/>
                <w:u w:val="single"/>
                <w:lang w:val="it-IT"/>
              </w:rPr>
              <w:t>con</w:t>
            </w:r>
            <w:r w:rsidRPr="000C3E96">
              <w:rPr>
                <w:spacing w:val="13"/>
                <w:w w:val="105"/>
                <w:sz w:val="20"/>
                <w:u w:val="single"/>
                <w:lang w:val="it-IT"/>
              </w:rPr>
              <w:t xml:space="preserve"> </w:t>
            </w:r>
            <w:r w:rsidRPr="000C3E96">
              <w:rPr>
                <w:w w:val="105"/>
                <w:sz w:val="20"/>
                <w:u w:val="single"/>
                <w:lang w:val="it-IT"/>
              </w:rPr>
              <w:t>il</w:t>
            </w:r>
            <w:r w:rsidRPr="000C3E96">
              <w:rPr>
                <w:spacing w:val="7"/>
                <w:w w:val="105"/>
                <w:sz w:val="20"/>
                <w:u w:val="single"/>
                <w:lang w:val="it-IT"/>
              </w:rPr>
              <w:t xml:space="preserve"> </w:t>
            </w:r>
            <w:r w:rsidRPr="000C3E96">
              <w:rPr>
                <w:w w:val="105"/>
                <w:sz w:val="20"/>
                <w:u w:val="single"/>
                <w:lang w:val="it-IT"/>
              </w:rPr>
              <w:t>criterio</w:t>
            </w:r>
            <w:r w:rsidRPr="000C3E96">
              <w:rPr>
                <w:spacing w:val="10"/>
                <w:w w:val="105"/>
                <w:sz w:val="20"/>
                <w:u w:val="single"/>
                <w:lang w:val="it-IT"/>
              </w:rPr>
              <w:t xml:space="preserve"> </w:t>
            </w:r>
            <w:r w:rsidRPr="000C3E96">
              <w:rPr>
                <w:w w:val="105"/>
                <w:sz w:val="20"/>
                <w:u w:val="single"/>
                <w:lang w:val="it-IT"/>
              </w:rPr>
              <w:t>del</w:t>
            </w:r>
            <w:r w:rsidRPr="000C3E96">
              <w:rPr>
                <w:spacing w:val="13"/>
                <w:w w:val="105"/>
                <w:sz w:val="20"/>
                <w:u w:val="single"/>
                <w:lang w:val="it-IT"/>
              </w:rPr>
              <w:t xml:space="preserve"> </w:t>
            </w:r>
            <w:r w:rsidRPr="000C3E96">
              <w:rPr>
                <w:w w:val="105"/>
                <w:sz w:val="20"/>
                <w:u w:val="single"/>
                <w:lang w:val="it-IT"/>
              </w:rPr>
              <w:t>miglior</w:t>
            </w:r>
            <w:r w:rsidRPr="000C3E96">
              <w:rPr>
                <w:spacing w:val="12"/>
                <w:w w:val="105"/>
                <w:sz w:val="20"/>
                <w:u w:val="single"/>
                <w:lang w:val="it-IT"/>
              </w:rPr>
              <w:t xml:space="preserve"> </w:t>
            </w:r>
            <w:r w:rsidRPr="000C3E96">
              <w:rPr>
                <w:w w:val="105"/>
                <w:sz w:val="20"/>
                <w:u w:val="single"/>
                <w:lang w:val="it-IT"/>
              </w:rPr>
              <w:t>rapporto</w:t>
            </w:r>
            <w:r w:rsidRPr="000C3E96">
              <w:rPr>
                <w:spacing w:val="10"/>
                <w:w w:val="105"/>
                <w:sz w:val="20"/>
                <w:u w:val="single"/>
                <w:lang w:val="it-IT"/>
              </w:rPr>
              <w:t xml:space="preserve"> </w:t>
            </w:r>
            <w:r w:rsidRPr="000C3E96">
              <w:rPr>
                <w:w w:val="105"/>
                <w:sz w:val="20"/>
                <w:u w:val="single"/>
                <w:lang w:val="it-IT"/>
              </w:rPr>
              <w:t>qualità/prezzo</w:t>
            </w:r>
            <w:r w:rsidRPr="000C3E96">
              <w:rPr>
                <w:spacing w:val="10"/>
                <w:w w:val="105"/>
                <w:sz w:val="20"/>
                <w:lang w:val="it-IT"/>
              </w:rPr>
              <w:t xml:space="preserve"> </w:t>
            </w:r>
            <w:r w:rsidRPr="000C3E96">
              <w:rPr>
                <w:w w:val="105"/>
                <w:sz w:val="20"/>
                <w:lang w:val="it-IT"/>
              </w:rPr>
              <w:t>(art.</w:t>
            </w:r>
            <w:r w:rsidRPr="000C3E96">
              <w:rPr>
                <w:spacing w:val="10"/>
                <w:w w:val="105"/>
                <w:sz w:val="20"/>
                <w:lang w:val="it-IT"/>
              </w:rPr>
              <w:t xml:space="preserve"> </w:t>
            </w:r>
            <w:r w:rsidRPr="000C3E96">
              <w:rPr>
                <w:w w:val="105"/>
                <w:sz w:val="20"/>
                <w:lang w:val="it-IT"/>
              </w:rPr>
              <w:t>95</w:t>
            </w:r>
            <w:r w:rsidRPr="000C3E96">
              <w:rPr>
                <w:spacing w:val="10"/>
                <w:w w:val="105"/>
                <w:sz w:val="20"/>
                <w:lang w:val="it-IT"/>
              </w:rPr>
              <w:t xml:space="preserve"> </w:t>
            </w:r>
            <w:r w:rsidRPr="000C3E96">
              <w:rPr>
                <w:w w:val="105"/>
                <w:sz w:val="20"/>
                <w:lang w:val="it-IT"/>
              </w:rPr>
              <w:t>c.</w:t>
            </w:r>
            <w:r w:rsidRPr="000C3E96">
              <w:rPr>
                <w:spacing w:val="13"/>
                <w:w w:val="105"/>
                <w:sz w:val="20"/>
                <w:lang w:val="it-IT"/>
              </w:rPr>
              <w:t xml:space="preserve"> </w:t>
            </w:r>
            <w:r w:rsidRPr="000C3E96">
              <w:rPr>
                <w:w w:val="105"/>
                <w:sz w:val="20"/>
                <w:lang w:val="it-IT"/>
              </w:rPr>
              <w:t>3,</w:t>
            </w:r>
            <w:r w:rsidRPr="000C3E96">
              <w:rPr>
                <w:spacing w:val="10"/>
                <w:w w:val="105"/>
                <w:sz w:val="20"/>
                <w:lang w:val="it-IT"/>
              </w:rPr>
              <w:t xml:space="preserve"> </w:t>
            </w:r>
            <w:r w:rsidRPr="000C3E96">
              <w:rPr>
                <w:w w:val="105"/>
                <w:sz w:val="20"/>
                <w:lang w:val="it-IT"/>
              </w:rPr>
              <w:t>6</w:t>
            </w:r>
            <w:r w:rsidRPr="000C3E96">
              <w:rPr>
                <w:spacing w:val="12"/>
                <w:w w:val="105"/>
                <w:sz w:val="20"/>
                <w:lang w:val="it-IT"/>
              </w:rPr>
              <w:t xml:space="preserve"> </w:t>
            </w:r>
            <w:r w:rsidRPr="000C3E96">
              <w:rPr>
                <w:w w:val="105"/>
                <w:sz w:val="20"/>
                <w:lang w:val="it-IT"/>
              </w:rPr>
              <w:t>e</w:t>
            </w:r>
            <w:r w:rsidRPr="000C3E96">
              <w:rPr>
                <w:spacing w:val="10"/>
                <w:w w:val="105"/>
                <w:sz w:val="20"/>
                <w:lang w:val="it-IT"/>
              </w:rPr>
              <w:t xml:space="preserve"> </w:t>
            </w:r>
            <w:r w:rsidRPr="000C3E96">
              <w:rPr>
                <w:w w:val="105"/>
                <w:sz w:val="20"/>
                <w:lang w:val="it-IT"/>
              </w:rPr>
              <w:t>8)</w:t>
            </w:r>
            <w:r w:rsidRPr="000C3E96">
              <w:rPr>
                <w:w w:val="105"/>
                <w:sz w:val="20"/>
                <w:lang w:val="it-IT"/>
              </w:rPr>
              <w:tab/>
            </w:r>
            <w:r w:rsidRPr="000C3E96">
              <w:rPr>
                <w:w w:val="105"/>
                <w:sz w:val="28"/>
                <w:lang w:val="it-IT"/>
              </w:rPr>
              <w:t>□</w:t>
            </w:r>
            <w:r w:rsidRPr="000C3E96">
              <w:rPr>
                <w:w w:val="105"/>
                <w:sz w:val="28"/>
                <w:lang w:val="it-IT"/>
              </w:rPr>
              <w:tab/>
            </w:r>
            <w:r w:rsidRPr="000C3E96">
              <w:rPr>
                <w:w w:val="105"/>
                <w:sz w:val="20"/>
                <w:lang w:val="it-IT"/>
              </w:rPr>
              <w:t>Linee guida ANAC n.</w:t>
            </w:r>
            <w:r w:rsidRPr="000C3E96">
              <w:rPr>
                <w:spacing w:val="15"/>
                <w:w w:val="105"/>
                <w:sz w:val="20"/>
                <w:lang w:val="it-IT"/>
              </w:rPr>
              <w:t xml:space="preserve"> </w:t>
            </w:r>
            <w:r w:rsidRPr="000C3E96">
              <w:rPr>
                <w:w w:val="105"/>
                <w:sz w:val="20"/>
                <w:lang w:val="it-IT"/>
              </w:rPr>
              <w:t>2/2016</w:t>
            </w:r>
          </w:p>
          <w:p w:rsidR="00A23F28" w:rsidRPr="000C3E96" w:rsidRDefault="001346F0">
            <w:pPr>
              <w:pStyle w:val="TableParagraph"/>
              <w:tabs>
                <w:tab w:val="left" w:pos="8783"/>
              </w:tabs>
              <w:spacing w:before="119" w:line="301" w:lineRule="exact"/>
              <w:ind w:left="71"/>
              <w:rPr>
                <w:sz w:val="28"/>
                <w:lang w:val="it-IT"/>
              </w:rPr>
            </w:pPr>
            <w:r w:rsidRPr="000C3E96">
              <w:rPr>
                <w:w w:val="110"/>
                <w:sz w:val="20"/>
                <w:u w:val="single"/>
                <w:lang w:val="it-IT"/>
              </w:rPr>
              <w:t>selezione sulla base del prezzo o costo fisso in base a criteri qualitativi</w:t>
            </w:r>
            <w:r w:rsidRPr="000C3E96">
              <w:rPr>
                <w:w w:val="110"/>
                <w:sz w:val="20"/>
                <w:lang w:val="it-IT"/>
              </w:rPr>
              <w:t xml:space="preserve"> (art.</w:t>
            </w:r>
            <w:r w:rsidRPr="000C3E96">
              <w:rPr>
                <w:spacing w:val="1"/>
                <w:w w:val="110"/>
                <w:sz w:val="20"/>
                <w:lang w:val="it-IT"/>
              </w:rPr>
              <w:t xml:space="preserve"> </w:t>
            </w:r>
            <w:r w:rsidRPr="000C3E96">
              <w:rPr>
                <w:w w:val="110"/>
                <w:sz w:val="20"/>
                <w:lang w:val="it-IT"/>
              </w:rPr>
              <w:t>95 c.7)</w:t>
            </w:r>
            <w:r w:rsidRPr="000C3E96">
              <w:rPr>
                <w:w w:val="110"/>
                <w:sz w:val="20"/>
                <w:lang w:val="it-IT"/>
              </w:rPr>
              <w:tab/>
            </w:r>
            <w:r w:rsidRPr="000C3E96">
              <w:rPr>
                <w:w w:val="110"/>
                <w:sz w:val="28"/>
                <w:lang w:val="it-IT"/>
              </w:rPr>
              <w:t>□</w:t>
            </w:r>
          </w:p>
        </w:tc>
      </w:tr>
      <w:tr w:rsidR="00A23F28" w:rsidRPr="00B550C8">
        <w:trPr>
          <w:trHeight w:val="870"/>
        </w:trPr>
        <w:tc>
          <w:tcPr>
            <w:tcW w:w="847" w:type="dxa"/>
            <w:vMerge w:val="restart"/>
          </w:tcPr>
          <w:p w:rsidR="00A23F28" w:rsidRDefault="001346F0">
            <w:pPr>
              <w:pStyle w:val="TableParagraph"/>
              <w:spacing w:before="60"/>
              <w:ind w:left="71"/>
              <w:rPr>
                <w:sz w:val="20"/>
              </w:rPr>
            </w:pPr>
            <w:r>
              <w:rPr>
                <w:w w:val="110"/>
                <w:sz w:val="20"/>
              </w:rPr>
              <w:t>D.2.1</w:t>
            </w:r>
          </w:p>
        </w:tc>
        <w:tc>
          <w:tcPr>
            <w:tcW w:w="8927" w:type="dxa"/>
            <w:gridSpan w:val="2"/>
          </w:tcPr>
          <w:p w:rsidR="00A23F28" w:rsidRPr="000C3E96" w:rsidRDefault="001346F0">
            <w:pPr>
              <w:pStyle w:val="TableParagraph"/>
              <w:spacing w:before="60"/>
              <w:ind w:left="72"/>
              <w:rPr>
                <w:sz w:val="20"/>
                <w:lang w:val="it-IT"/>
              </w:rPr>
            </w:pPr>
            <w:r w:rsidRPr="000C3E96">
              <w:rPr>
                <w:w w:val="110"/>
                <w:sz w:val="20"/>
                <w:lang w:val="it-IT"/>
              </w:rPr>
              <w:t>presenza atto di nomina commissione giudicatrice</w:t>
            </w:r>
          </w:p>
        </w:tc>
        <w:tc>
          <w:tcPr>
            <w:tcW w:w="1989" w:type="dxa"/>
          </w:tcPr>
          <w:p w:rsidR="00A23F28" w:rsidRPr="000C3E96" w:rsidRDefault="001346F0">
            <w:pPr>
              <w:pStyle w:val="TableParagraph"/>
              <w:spacing w:before="60"/>
              <w:ind w:left="73"/>
              <w:rPr>
                <w:sz w:val="20"/>
                <w:lang w:val="it-IT"/>
              </w:rPr>
            </w:pPr>
            <w:r w:rsidRPr="000C3E96">
              <w:rPr>
                <w:w w:val="110"/>
                <w:sz w:val="20"/>
                <w:lang w:val="it-IT"/>
              </w:rPr>
              <w:t>artt. 77 e 78</w:t>
            </w:r>
          </w:p>
          <w:p w:rsidR="00A23F28" w:rsidRPr="000C3E96" w:rsidRDefault="001346F0">
            <w:pPr>
              <w:pStyle w:val="TableParagraph"/>
              <w:spacing w:before="60"/>
              <w:ind w:left="72" w:right="237"/>
              <w:rPr>
                <w:sz w:val="20"/>
                <w:lang w:val="it-IT"/>
              </w:rPr>
            </w:pPr>
            <w:r w:rsidRPr="000C3E96">
              <w:rPr>
                <w:w w:val="105"/>
                <w:sz w:val="20"/>
                <w:lang w:val="it-IT"/>
              </w:rPr>
              <w:t>Linee guida ANAC n. 5/2016</w:t>
            </w:r>
          </w:p>
        </w:tc>
        <w:tc>
          <w:tcPr>
            <w:tcW w:w="428"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8" w:type="dxa"/>
          </w:tcPr>
          <w:p w:rsidR="00A23F28" w:rsidRPr="000C3E96" w:rsidRDefault="00A23F28">
            <w:pPr>
              <w:pStyle w:val="TableParagraph"/>
              <w:rPr>
                <w:sz w:val="18"/>
                <w:lang w:val="it-IT"/>
              </w:rPr>
            </w:pPr>
          </w:p>
        </w:tc>
        <w:tc>
          <w:tcPr>
            <w:tcW w:w="570" w:type="dxa"/>
          </w:tcPr>
          <w:p w:rsidR="00A23F28" w:rsidRPr="000C3E96" w:rsidRDefault="00A23F28">
            <w:pPr>
              <w:pStyle w:val="TableParagraph"/>
              <w:rPr>
                <w:sz w:val="18"/>
                <w:lang w:val="it-IT"/>
              </w:rPr>
            </w:pPr>
          </w:p>
        </w:tc>
        <w:tc>
          <w:tcPr>
            <w:tcW w:w="2128" w:type="dxa"/>
          </w:tcPr>
          <w:p w:rsidR="00A23F28" w:rsidRPr="000C3E96" w:rsidRDefault="00A23F28">
            <w:pPr>
              <w:pStyle w:val="TableParagraph"/>
              <w:rPr>
                <w:sz w:val="18"/>
                <w:lang w:val="it-IT"/>
              </w:rPr>
            </w:pPr>
          </w:p>
        </w:tc>
      </w:tr>
      <w:tr w:rsidR="00A23F28">
        <w:trPr>
          <w:trHeight w:val="750"/>
        </w:trPr>
        <w:tc>
          <w:tcPr>
            <w:tcW w:w="847" w:type="dxa"/>
            <w:vMerge/>
            <w:tcBorders>
              <w:top w:val="nil"/>
            </w:tcBorders>
          </w:tcPr>
          <w:p w:rsidR="00A23F28" w:rsidRPr="000C3E96" w:rsidRDefault="00A23F28">
            <w:pPr>
              <w:rPr>
                <w:sz w:val="2"/>
                <w:szCs w:val="2"/>
                <w:lang w:val="it-IT"/>
              </w:rPr>
            </w:pPr>
          </w:p>
        </w:tc>
        <w:tc>
          <w:tcPr>
            <w:tcW w:w="8927" w:type="dxa"/>
            <w:gridSpan w:val="2"/>
          </w:tcPr>
          <w:p w:rsidR="00A23F28" w:rsidRPr="000C3E96" w:rsidRDefault="001346F0">
            <w:pPr>
              <w:pStyle w:val="TableParagraph"/>
              <w:spacing w:before="57" w:line="230" w:lineRule="atLeast"/>
              <w:ind w:left="71" w:right="47"/>
              <w:jc w:val="both"/>
              <w:rPr>
                <w:sz w:val="20"/>
                <w:lang w:val="it-IT"/>
              </w:rPr>
            </w:pPr>
            <w:r w:rsidRPr="000C3E96">
              <w:rPr>
                <w:w w:val="110"/>
                <w:sz w:val="20"/>
                <w:lang w:val="it-IT"/>
              </w:rPr>
              <w:t>correttezza dei criteri di nomina secondo regole di competenza e trasparenza preventivamente individuate da ciascuna stazione appaltante (termini, composizione e pubblicità) e delle dichiarazioni sull’assenza del conflitto d’interesse</w:t>
            </w:r>
          </w:p>
        </w:tc>
        <w:tc>
          <w:tcPr>
            <w:tcW w:w="1989" w:type="dxa"/>
          </w:tcPr>
          <w:p w:rsidR="00A23F28" w:rsidRDefault="001346F0">
            <w:pPr>
              <w:pStyle w:val="TableParagraph"/>
              <w:spacing w:before="57"/>
              <w:ind w:left="72"/>
              <w:rPr>
                <w:sz w:val="20"/>
              </w:rPr>
            </w:pPr>
            <w:r>
              <w:rPr>
                <w:w w:val="110"/>
                <w:sz w:val="20"/>
              </w:rPr>
              <w:t>artt. 29, 42, 77, 78 e</w:t>
            </w:r>
          </w:p>
          <w:p w:rsidR="00A23F28" w:rsidRDefault="001346F0">
            <w:pPr>
              <w:pStyle w:val="TableParagraph"/>
              <w:ind w:left="72"/>
              <w:rPr>
                <w:sz w:val="20"/>
              </w:rPr>
            </w:pPr>
            <w:r>
              <w:rPr>
                <w:w w:val="110"/>
                <w:sz w:val="20"/>
              </w:rPr>
              <w:t>216 c. 12</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rsidRPr="00B550C8">
        <w:trPr>
          <w:trHeight w:val="750"/>
        </w:trPr>
        <w:tc>
          <w:tcPr>
            <w:tcW w:w="847" w:type="dxa"/>
          </w:tcPr>
          <w:p w:rsidR="00A23F28" w:rsidRDefault="001346F0">
            <w:pPr>
              <w:pStyle w:val="TableParagraph"/>
              <w:spacing w:before="57"/>
              <w:ind w:left="71"/>
              <w:rPr>
                <w:sz w:val="20"/>
              </w:rPr>
            </w:pPr>
            <w:r>
              <w:rPr>
                <w:w w:val="110"/>
                <w:sz w:val="20"/>
              </w:rPr>
              <w:t>D.2.2</w:t>
            </w:r>
          </w:p>
        </w:tc>
        <w:tc>
          <w:tcPr>
            <w:tcW w:w="8927" w:type="dxa"/>
            <w:gridSpan w:val="2"/>
          </w:tcPr>
          <w:p w:rsidR="00A23F28" w:rsidRPr="000C3E96" w:rsidRDefault="001346F0">
            <w:pPr>
              <w:pStyle w:val="TableParagraph"/>
              <w:spacing w:before="57" w:line="230" w:lineRule="atLeast"/>
              <w:ind w:left="71" w:right="46"/>
              <w:jc w:val="both"/>
              <w:rPr>
                <w:sz w:val="20"/>
                <w:lang w:val="it-IT"/>
              </w:rPr>
            </w:pPr>
            <w:r w:rsidRPr="000C3E96">
              <w:rPr>
                <w:w w:val="110"/>
                <w:sz w:val="20"/>
                <w:lang w:val="it-IT"/>
              </w:rPr>
              <w:t>presenza e completezza del verbale (riferimenti procedura, seduta pubblica, elenco invitati e offerte pervenute, esito esame documentazione amministrativa, esclusioni e ammissioni, graduatoria, anomalia offerte, proposta di aggiudicazione)</w:t>
            </w:r>
          </w:p>
        </w:tc>
        <w:tc>
          <w:tcPr>
            <w:tcW w:w="1989" w:type="dxa"/>
          </w:tcPr>
          <w:p w:rsidR="00A23F28" w:rsidRPr="000C3E96" w:rsidRDefault="00A23F28">
            <w:pPr>
              <w:pStyle w:val="TableParagraph"/>
              <w:rPr>
                <w:sz w:val="18"/>
                <w:lang w:val="it-IT"/>
              </w:rPr>
            </w:pPr>
          </w:p>
        </w:tc>
        <w:tc>
          <w:tcPr>
            <w:tcW w:w="428"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428" w:type="dxa"/>
          </w:tcPr>
          <w:p w:rsidR="00A23F28" w:rsidRPr="000C3E96" w:rsidRDefault="00A23F28">
            <w:pPr>
              <w:pStyle w:val="TableParagraph"/>
              <w:rPr>
                <w:sz w:val="18"/>
                <w:lang w:val="it-IT"/>
              </w:rPr>
            </w:pPr>
          </w:p>
        </w:tc>
        <w:tc>
          <w:tcPr>
            <w:tcW w:w="570" w:type="dxa"/>
          </w:tcPr>
          <w:p w:rsidR="00A23F28" w:rsidRPr="000C3E96" w:rsidRDefault="00A23F28">
            <w:pPr>
              <w:pStyle w:val="TableParagraph"/>
              <w:rPr>
                <w:sz w:val="18"/>
                <w:lang w:val="it-IT"/>
              </w:rPr>
            </w:pPr>
          </w:p>
        </w:tc>
        <w:tc>
          <w:tcPr>
            <w:tcW w:w="2128" w:type="dxa"/>
          </w:tcPr>
          <w:p w:rsidR="00A23F28" w:rsidRPr="000C3E96" w:rsidRDefault="00A23F28">
            <w:pPr>
              <w:pStyle w:val="TableParagraph"/>
              <w:rPr>
                <w:sz w:val="18"/>
                <w:lang w:val="it-IT"/>
              </w:rPr>
            </w:pPr>
          </w:p>
        </w:tc>
      </w:tr>
      <w:tr w:rsidR="00A23F28">
        <w:trPr>
          <w:trHeight w:val="520"/>
        </w:trPr>
        <w:tc>
          <w:tcPr>
            <w:tcW w:w="847" w:type="dxa"/>
          </w:tcPr>
          <w:p w:rsidR="00A23F28" w:rsidRDefault="001346F0">
            <w:pPr>
              <w:pStyle w:val="TableParagraph"/>
              <w:spacing w:before="57"/>
              <w:ind w:left="71"/>
              <w:rPr>
                <w:sz w:val="20"/>
              </w:rPr>
            </w:pPr>
            <w:r>
              <w:rPr>
                <w:w w:val="110"/>
                <w:sz w:val="20"/>
              </w:rPr>
              <w:t>D.2.3</w:t>
            </w:r>
          </w:p>
        </w:tc>
        <w:tc>
          <w:tcPr>
            <w:tcW w:w="8927" w:type="dxa"/>
            <w:gridSpan w:val="2"/>
          </w:tcPr>
          <w:p w:rsidR="00A23F28" w:rsidRPr="000C3E96" w:rsidRDefault="001346F0">
            <w:pPr>
              <w:pStyle w:val="TableParagraph"/>
              <w:spacing w:before="57" w:line="230" w:lineRule="atLeast"/>
              <w:ind w:left="71"/>
              <w:rPr>
                <w:sz w:val="20"/>
                <w:lang w:val="it-IT"/>
              </w:rPr>
            </w:pPr>
            <w:r w:rsidRPr="000C3E96">
              <w:rPr>
                <w:w w:val="110"/>
                <w:sz w:val="20"/>
                <w:lang w:val="it-IT"/>
              </w:rPr>
              <w:t>correttezza della valutazione dell'offerta tecnica (rispetto elementi e rispettivi parametri di valutazione, esame sistema prescelto, eventuale correttezza dei metodi di riparametrazione)</w:t>
            </w:r>
          </w:p>
        </w:tc>
        <w:tc>
          <w:tcPr>
            <w:tcW w:w="1989" w:type="dxa"/>
          </w:tcPr>
          <w:p w:rsidR="00A23F28" w:rsidRDefault="001346F0">
            <w:pPr>
              <w:pStyle w:val="TableParagraph"/>
              <w:spacing w:before="57"/>
              <w:ind w:left="72"/>
              <w:rPr>
                <w:sz w:val="20"/>
              </w:rPr>
            </w:pPr>
            <w:r>
              <w:rPr>
                <w:w w:val="110"/>
                <w:sz w:val="20"/>
              </w:rPr>
              <w:t>art. 95</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748"/>
        </w:trPr>
        <w:tc>
          <w:tcPr>
            <w:tcW w:w="847" w:type="dxa"/>
          </w:tcPr>
          <w:p w:rsidR="00A23F28" w:rsidRDefault="001346F0">
            <w:pPr>
              <w:pStyle w:val="TableParagraph"/>
              <w:spacing w:before="57"/>
              <w:ind w:left="71"/>
              <w:rPr>
                <w:sz w:val="20"/>
              </w:rPr>
            </w:pPr>
            <w:r>
              <w:rPr>
                <w:w w:val="110"/>
                <w:sz w:val="20"/>
              </w:rPr>
              <w:t>D.2.4</w:t>
            </w:r>
          </w:p>
        </w:tc>
        <w:tc>
          <w:tcPr>
            <w:tcW w:w="8927" w:type="dxa"/>
            <w:gridSpan w:val="2"/>
          </w:tcPr>
          <w:p w:rsidR="00A23F28" w:rsidRPr="000C3E96" w:rsidRDefault="001346F0">
            <w:pPr>
              <w:pStyle w:val="TableParagraph"/>
              <w:spacing w:before="57"/>
              <w:ind w:left="71"/>
              <w:rPr>
                <w:sz w:val="20"/>
                <w:lang w:val="it-IT"/>
              </w:rPr>
            </w:pPr>
            <w:r w:rsidRPr="000C3E96">
              <w:rPr>
                <w:w w:val="105"/>
                <w:sz w:val="20"/>
                <w:lang w:val="it-IT"/>
              </w:rPr>
              <w:t>correttezza della valutazione dell'offerta economica (solo per miglior rapporto qualità/prezzo)</w:t>
            </w:r>
          </w:p>
          <w:p w:rsidR="00A23F28" w:rsidRPr="000C3E96" w:rsidRDefault="001346F0">
            <w:pPr>
              <w:pStyle w:val="TableParagraph"/>
              <w:spacing w:before="4" w:line="228" w:lineRule="exact"/>
              <w:ind w:left="71"/>
              <w:rPr>
                <w:sz w:val="20"/>
                <w:lang w:val="it-IT"/>
              </w:rPr>
            </w:pPr>
            <w:r w:rsidRPr="000C3E96">
              <w:rPr>
                <w:w w:val="105"/>
                <w:sz w:val="20"/>
                <w:lang w:val="it-IT"/>
              </w:rPr>
              <w:t>(offerte inferiori base di gara, non condizionate, non parziali, verifica eventuali calcoli composizione prezzo offerto)</w:t>
            </w:r>
          </w:p>
        </w:tc>
        <w:tc>
          <w:tcPr>
            <w:tcW w:w="1989" w:type="dxa"/>
          </w:tcPr>
          <w:p w:rsidR="00A23F28" w:rsidRDefault="001346F0">
            <w:pPr>
              <w:pStyle w:val="TableParagraph"/>
              <w:spacing w:before="57"/>
              <w:ind w:left="72"/>
              <w:rPr>
                <w:sz w:val="20"/>
              </w:rPr>
            </w:pPr>
            <w:r>
              <w:rPr>
                <w:w w:val="110"/>
                <w:sz w:val="20"/>
              </w:rPr>
              <w:t>art. 95</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580"/>
        </w:trPr>
        <w:tc>
          <w:tcPr>
            <w:tcW w:w="847" w:type="dxa"/>
          </w:tcPr>
          <w:p w:rsidR="00A23F28" w:rsidRDefault="001346F0">
            <w:pPr>
              <w:pStyle w:val="TableParagraph"/>
              <w:spacing w:before="60"/>
              <w:ind w:left="71"/>
              <w:rPr>
                <w:sz w:val="20"/>
              </w:rPr>
            </w:pPr>
            <w:r>
              <w:rPr>
                <w:w w:val="110"/>
                <w:sz w:val="20"/>
              </w:rPr>
              <w:t>D.2.5</w:t>
            </w:r>
          </w:p>
        </w:tc>
        <w:tc>
          <w:tcPr>
            <w:tcW w:w="8927" w:type="dxa"/>
            <w:gridSpan w:val="2"/>
          </w:tcPr>
          <w:p w:rsidR="00A23F28" w:rsidRPr="000C3E96" w:rsidRDefault="001346F0">
            <w:pPr>
              <w:pStyle w:val="TableParagraph"/>
              <w:spacing w:before="60"/>
              <w:ind w:left="71" w:right="32"/>
              <w:rPr>
                <w:sz w:val="20"/>
                <w:lang w:val="it-IT"/>
              </w:rPr>
            </w:pPr>
            <w:r w:rsidRPr="000C3E96">
              <w:rPr>
                <w:w w:val="105"/>
                <w:sz w:val="20"/>
                <w:lang w:val="it-IT"/>
              </w:rPr>
              <w:t>svolgimento della verifica in contraddittorio delle offerte anomale (da parte del RUP con il supporto della Commissione giudicatrice)</w:t>
            </w:r>
          </w:p>
        </w:tc>
        <w:tc>
          <w:tcPr>
            <w:tcW w:w="1989" w:type="dxa"/>
          </w:tcPr>
          <w:p w:rsidR="00A23F28" w:rsidRDefault="001346F0">
            <w:pPr>
              <w:pStyle w:val="TableParagraph"/>
              <w:spacing w:before="60"/>
              <w:ind w:left="72"/>
              <w:rPr>
                <w:sz w:val="20"/>
              </w:rPr>
            </w:pPr>
            <w:r>
              <w:rPr>
                <w:w w:val="110"/>
                <w:sz w:val="20"/>
              </w:rPr>
              <w:t>art. 97 – Linee guida ANAC n. 3/2016</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556"/>
        </w:trPr>
        <w:tc>
          <w:tcPr>
            <w:tcW w:w="847" w:type="dxa"/>
          </w:tcPr>
          <w:p w:rsidR="00A23F28" w:rsidRDefault="001346F0">
            <w:pPr>
              <w:pStyle w:val="TableParagraph"/>
              <w:spacing w:before="57"/>
              <w:ind w:left="71"/>
              <w:rPr>
                <w:sz w:val="20"/>
              </w:rPr>
            </w:pPr>
            <w:r>
              <w:rPr>
                <w:w w:val="110"/>
                <w:sz w:val="20"/>
              </w:rPr>
              <w:t>D.2.6</w:t>
            </w:r>
          </w:p>
        </w:tc>
        <w:tc>
          <w:tcPr>
            <w:tcW w:w="8927" w:type="dxa"/>
            <w:gridSpan w:val="2"/>
          </w:tcPr>
          <w:p w:rsidR="00A23F28" w:rsidRPr="000C3E96" w:rsidRDefault="001346F0">
            <w:pPr>
              <w:pStyle w:val="TableParagraph"/>
              <w:spacing w:before="57"/>
              <w:ind w:left="72"/>
              <w:rPr>
                <w:sz w:val="20"/>
                <w:lang w:val="it-IT"/>
              </w:rPr>
            </w:pPr>
            <w:r w:rsidRPr="000C3E96">
              <w:rPr>
                <w:w w:val="105"/>
                <w:sz w:val="20"/>
                <w:lang w:val="it-IT"/>
              </w:rPr>
              <w:t>presenza della proposta di aggiudicazione</w:t>
            </w:r>
          </w:p>
        </w:tc>
        <w:tc>
          <w:tcPr>
            <w:tcW w:w="1989" w:type="dxa"/>
          </w:tcPr>
          <w:p w:rsidR="00A23F28" w:rsidRDefault="001346F0">
            <w:pPr>
              <w:pStyle w:val="TableParagraph"/>
              <w:spacing w:before="57"/>
              <w:ind w:left="72"/>
              <w:rPr>
                <w:sz w:val="20"/>
              </w:rPr>
            </w:pPr>
            <w:r>
              <w:rPr>
                <w:w w:val="110"/>
                <w:sz w:val="20"/>
              </w:rPr>
              <w:t>art. 32</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551"/>
        </w:trPr>
        <w:tc>
          <w:tcPr>
            <w:tcW w:w="847" w:type="dxa"/>
            <w:tcBorders>
              <w:bottom w:val="nil"/>
            </w:tcBorders>
          </w:tcPr>
          <w:p w:rsidR="00A23F28" w:rsidRDefault="001346F0">
            <w:pPr>
              <w:pStyle w:val="TableParagraph"/>
              <w:spacing w:before="57"/>
              <w:ind w:left="71"/>
              <w:rPr>
                <w:sz w:val="20"/>
              </w:rPr>
            </w:pPr>
            <w:r>
              <w:rPr>
                <w:w w:val="110"/>
                <w:sz w:val="20"/>
              </w:rPr>
              <w:t>D.2.7</w:t>
            </w:r>
          </w:p>
        </w:tc>
        <w:tc>
          <w:tcPr>
            <w:tcW w:w="8927" w:type="dxa"/>
            <w:gridSpan w:val="2"/>
          </w:tcPr>
          <w:p w:rsidR="00A23F28" w:rsidRDefault="001346F0">
            <w:pPr>
              <w:pStyle w:val="TableParagraph"/>
              <w:spacing w:before="57"/>
              <w:ind w:left="72"/>
              <w:rPr>
                <w:sz w:val="20"/>
              </w:rPr>
            </w:pPr>
            <w:r>
              <w:rPr>
                <w:w w:val="105"/>
                <w:sz w:val="20"/>
              </w:rPr>
              <w:t>comunicazioni di eventuali esclusioni</w:t>
            </w:r>
          </w:p>
        </w:tc>
        <w:tc>
          <w:tcPr>
            <w:tcW w:w="1989" w:type="dxa"/>
          </w:tcPr>
          <w:p w:rsidR="00A23F28" w:rsidRDefault="001346F0">
            <w:pPr>
              <w:pStyle w:val="TableParagraph"/>
              <w:spacing w:before="57"/>
              <w:ind w:left="73"/>
              <w:rPr>
                <w:sz w:val="20"/>
              </w:rPr>
            </w:pPr>
            <w:r>
              <w:rPr>
                <w:w w:val="110"/>
                <w:sz w:val="20"/>
              </w:rPr>
              <w:t>art. 76</w:t>
            </w:r>
          </w:p>
        </w:tc>
        <w:tc>
          <w:tcPr>
            <w:tcW w:w="428" w:type="dxa"/>
          </w:tcPr>
          <w:p w:rsidR="00A23F28" w:rsidRDefault="00A23F28">
            <w:pPr>
              <w:pStyle w:val="TableParagraph"/>
              <w:rPr>
                <w:sz w:val="18"/>
              </w:rPr>
            </w:pPr>
          </w:p>
        </w:tc>
        <w:tc>
          <w:tcPr>
            <w:tcW w:w="567"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bl>
    <w:p w:rsidR="00A23F28" w:rsidRDefault="00A23F28">
      <w:pPr>
        <w:rPr>
          <w:sz w:val="18"/>
        </w:rPr>
        <w:sectPr w:rsidR="00A23F28">
          <w:footerReference w:type="default" r:id="rId13"/>
          <w:pgSz w:w="16840" w:h="11910" w:orient="landscape"/>
          <w:pgMar w:top="920" w:right="0" w:bottom="980" w:left="440" w:header="713" w:footer="782" w:gutter="0"/>
          <w:pgNumType w:start="5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8930"/>
        <w:gridCol w:w="1984"/>
        <w:gridCol w:w="426"/>
        <w:gridCol w:w="565"/>
        <w:gridCol w:w="426"/>
        <w:gridCol w:w="568"/>
        <w:gridCol w:w="2126"/>
      </w:tblGrid>
      <w:tr w:rsidR="00A23F28">
        <w:trPr>
          <w:trHeight w:val="544"/>
        </w:trPr>
        <w:tc>
          <w:tcPr>
            <w:tcW w:w="847" w:type="dxa"/>
            <w:tcBorders>
              <w:top w:val="nil"/>
            </w:tcBorders>
          </w:tcPr>
          <w:p w:rsidR="00A23F28" w:rsidRDefault="00A23F28">
            <w:pPr>
              <w:pStyle w:val="TableParagraph"/>
              <w:rPr>
                <w:sz w:val="18"/>
              </w:rPr>
            </w:pPr>
          </w:p>
        </w:tc>
        <w:tc>
          <w:tcPr>
            <w:tcW w:w="8930" w:type="dxa"/>
            <w:tcBorders>
              <w:top w:val="nil"/>
            </w:tcBorders>
          </w:tcPr>
          <w:p w:rsidR="00A23F28" w:rsidRPr="000C3E96" w:rsidRDefault="001346F0">
            <w:pPr>
              <w:pStyle w:val="TableParagraph"/>
              <w:spacing w:before="60"/>
              <w:ind w:left="71"/>
              <w:rPr>
                <w:sz w:val="20"/>
                <w:lang w:val="it-IT"/>
              </w:rPr>
            </w:pPr>
            <w:r w:rsidRPr="000C3E96">
              <w:rPr>
                <w:w w:val="105"/>
                <w:sz w:val="20"/>
                <w:lang w:val="it-IT"/>
              </w:rPr>
              <w:t>rispetto dei termini per l'invio e dei contenuti delle comunicazioni di esclusione</w:t>
            </w:r>
          </w:p>
        </w:tc>
        <w:tc>
          <w:tcPr>
            <w:tcW w:w="1984" w:type="dxa"/>
            <w:tcBorders>
              <w:top w:val="nil"/>
            </w:tcBorders>
          </w:tcPr>
          <w:p w:rsidR="00A23F28" w:rsidRDefault="001346F0">
            <w:pPr>
              <w:pStyle w:val="TableParagraph"/>
              <w:spacing w:before="60"/>
              <w:ind w:left="70"/>
              <w:rPr>
                <w:sz w:val="20"/>
              </w:rPr>
            </w:pPr>
            <w:r>
              <w:rPr>
                <w:w w:val="110"/>
                <w:sz w:val="20"/>
              </w:rPr>
              <w:t>art. 76</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640"/>
        </w:trPr>
        <w:tc>
          <w:tcPr>
            <w:tcW w:w="847" w:type="dxa"/>
            <w:vMerge w:val="restart"/>
          </w:tcPr>
          <w:p w:rsidR="00A23F28" w:rsidRDefault="001346F0">
            <w:pPr>
              <w:pStyle w:val="TableParagraph"/>
              <w:spacing w:before="60"/>
              <w:ind w:left="71"/>
              <w:rPr>
                <w:sz w:val="20"/>
              </w:rPr>
            </w:pPr>
            <w:r>
              <w:rPr>
                <w:w w:val="110"/>
                <w:sz w:val="20"/>
              </w:rPr>
              <w:t>D.2.8</w:t>
            </w:r>
          </w:p>
        </w:tc>
        <w:tc>
          <w:tcPr>
            <w:tcW w:w="8930" w:type="dxa"/>
          </w:tcPr>
          <w:p w:rsidR="00A23F28" w:rsidRPr="000C3E96" w:rsidRDefault="001346F0">
            <w:pPr>
              <w:pStyle w:val="TableParagraph"/>
              <w:spacing w:before="60"/>
              <w:ind w:left="71" w:right="533"/>
              <w:rPr>
                <w:sz w:val="20"/>
                <w:lang w:val="it-IT"/>
              </w:rPr>
            </w:pPr>
            <w:r w:rsidRPr="000C3E96">
              <w:rPr>
                <w:w w:val="105"/>
                <w:sz w:val="20"/>
                <w:lang w:val="it-IT"/>
              </w:rPr>
              <w:t>controllo sul possesso dei requisiti (Decreto MIT per Banca dati nazionale operatori economici – nelle more AVCPass) - Decreto MIT n. 263/2016</w:t>
            </w:r>
          </w:p>
        </w:tc>
        <w:tc>
          <w:tcPr>
            <w:tcW w:w="1984" w:type="dxa"/>
          </w:tcPr>
          <w:p w:rsidR="00A23F28" w:rsidRDefault="001346F0">
            <w:pPr>
              <w:pStyle w:val="TableParagraph"/>
              <w:spacing w:before="60"/>
              <w:ind w:left="69"/>
              <w:rPr>
                <w:sz w:val="20"/>
              </w:rPr>
            </w:pPr>
            <w:r>
              <w:rPr>
                <w:w w:val="110"/>
                <w:sz w:val="20"/>
              </w:rPr>
              <w:t>art. 81 e 82</w:t>
            </w:r>
          </w:p>
          <w:p w:rsidR="00A23F28" w:rsidRDefault="001346F0">
            <w:pPr>
              <w:pStyle w:val="TableParagraph"/>
              <w:spacing w:before="58"/>
              <w:ind w:left="69"/>
              <w:rPr>
                <w:sz w:val="20"/>
              </w:rPr>
            </w:pPr>
            <w:r>
              <w:rPr>
                <w:w w:val="110"/>
                <w:sz w:val="20"/>
              </w:rPr>
              <w:t>art. 216 c. 13</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80"/>
        </w:trPr>
        <w:tc>
          <w:tcPr>
            <w:tcW w:w="847" w:type="dxa"/>
            <w:vMerge/>
            <w:tcBorders>
              <w:top w:val="nil"/>
            </w:tcBorders>
          </w:tcPr>
          <w:p w:rsidR="00A23F28" w:rsidRDefault="00A23F28">
            <w:pPr>
              <w:rPr>
                <w:sz w:val="2"/>
                <w:szCs w:val="2"/>
              </w:rPr>
            </w:pPr>
          </w:p>
        </w:tc>
        <w:tc>
          <w:tcPr>
            <w:tcW w:w="8930" w:type="dxa"/>
          </w:tcPr>
          <w:p w:rsidR="00A23F28" w:rsidRPr="000C3E96" w:rsidRDefault="001346F0">
            <w:pPr>
              <w:pStyle w:val="TableParagraph"/>
              <w:spacing w:before="60"/>
              <w:ind w:left="71" w:right="533"/>
              <w:rPr>
                <w:sz w:val="20"/>
                <w:lang w:val="it-IT"/>
              </w:rPr>
            </w:pPr>
            <w:r w:rsidRPr="000C3E96">
              <w:rPr>
                <w:w w:val="110"/>
                <w:sz w:val="20"/>
                <w:lang w:val="it-IT"/>
              </w:rPr>
              <w:t>requisiti generali (DURC, Casellario impresa e singoli soggetti in carica o cessati o soggetti in carica su operazioni di trasformazione societaria, regolarità fiscale, regolarità disabili)</w:t>
            </w:r>
          </w:p>
        </w:tc>
        <w:tc>
          <w:tcPr>
            <w:tcW w:w="1984" w:type="dxa"/>
          </w:tcPr>
          <w:p w:rsidR="00A23F28" w:rsidRDefault="001346F0">
            <w:pPr>
              <w:pStyle w:val="TableParagraph"/>
              <w:spacing w:before="60"/>
              <w:ind w:left="69"/>
              <w:rPr>
                <w:sz w:val="20"/>
              </w:rPr>
            </w:pPr>
            <w:r>
              <w:rPr>
                <w:w w:val="110"/>
                <w:sz w:val="20"/>
              </w:rPr>
              <w:t>art. 80 - Linee guida ANAC n. 6/2016</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640"/>
        </w:trPr>
        <w:tc>
          <w:tcPr>
            <w:tcW w:w="847" w:type="dxa"/>
            <w:vMerge/>
            <w:tcBorders>
              <w:top w:val="nil"/>
            </w:tcBorders>
          </w:tcPr>
          <w:p w:rsidR="00A23F28" w:rsidRDefault="00A23F28">
            <w:pPr>
              <w:rPr>
                <w:sz w:val="2"/>
                <w:szCs w:val="2"/>
              </w:rPr>
            </w:pPr>
          </w:p>
        </w:tc>
        <w:tc>
          <w:tcPr>
            <w:tcW w:w="8930" w:type="dxa"/>
          </w:tcPr>
          <w:p w:rsidR="00A23F28" w:rsidRPr="000C3E96" w:rsidRDefault="001346F0">
            <w:pPr>
              <w:pStyle w:val="TableParagraph"/>
              <w:spacing w:before="57"/>
              <w:ind w:left="71"/>
              <w:rPr>
                <w:sz w:val="20"/>
                <w:lang w:val="it-IT"/>
              </w:rPr>
            </w:pPr>
            <w:r w:rsidRPr="000C3E96">
              <w:rPr>
                <w:w w:val="105"/>
                <w:sz w:val="20"/>
                <w:lang w:val="it-IT"/>
              </w:rPr>
              <w:t>requisiti di idoneità professionale – iscrizione Albo professionale</w:t>
            </w:r>
          </w:p>
        </w:tc>
        <w:tc>
          <w:tcPr>
            <w:tcW w:w="1984" w:type="dxa"/>
          </w:tcPr>
          <w:p w:rsidR="00A23F28" w:rsidRDefault="001346F0">
            <w:pPr>
              <w:pStyle w:val="TableParagraph"/>
              <w:spacing w:before="57"/>
              <w:ind w:left="69"/>
              <w:rPr>
                <w:sz w:val="20"/>
              </w:rPr>
            </w:pPr>
            <w:r>
              <w:rPr>
                <w:w w:val="110"/>
                <w:sz w:val="20"/>
              </w:rPr>
              <w:t>art. 83 c. 1 lett. a</w:t>
            </w:r>
          </w:p>
          <w:p w:rsidR="00A23F28" w:rsidRDefault="001346F0">
            <w:pPr>
              <w:pStyle w:val="TableParagraph"/>
              <w:spacing w:before="59"/>
              <w:ind w:left="69"/>
              <w:rPr>
                <w:sz w:val="20"/>
              </w:rPr>
            </w:pPr>
            <w:r>
              <w:rPr>
                <w:w w:val="110"/>
                <w:sz w:val="20"/>
              </w:rPr>
              <w:t>art. 24 c. 5</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870"/>
        </w:trPr>
        <w:tc>
          <w:tcPr>
            <w:tcW w:w="847" w:type="dxa"/>
            <w:vMerge/>
            <w:tcBorders>
              <w:top w:val="nil"/>
            </w:tcBorders>
          </w:tcPr>
          <w:p w:rsidR="00A23F28" w:rsidRDefault="00A23F28">
            <w:pPr>
              <w:rPr>
                <w:sz w:val="2"/>
                <w:szCs w:val="2"/>
              </w:rPr>
            </w:pPr>
          </w:p>
        </w:tc>
        <w:tc>
          <w:tcPr>
            <w:tcW w:w="8930" w:type="dxa"/>
          </w:tcPr>
          <w:p w:rsidR="00A23F28" w:rsidRPr="000C3E96" w:rsidRDefault="001346F0">
            <w:pPr>
              <w:pStyle w:val="TableParagraph"/>
              <w:spacing w:before="57"/>
              <w:ind w:left="71"/>
              <w:rPr>
                <w:sz w:val="20"/>
                <w:lang w:val="it-IT"/>
              </w:rPr>
            </w:pPr>
            <w:r w:rsidRPr="000C3E96">
              <w:rPr>
                <w:w w:val="110"/>
                <w:sz w:val="20"/>
                <w:lang w:val="it-IT"/>
              </w:rPr>
              <w:t>capacità economico-finanziaria</w:t>
            </w:r>
          </w:p>
          <w:p w:rsidR="00A23F28" w:rsidRPr="000C3E96" w:rsidRDefault="001346F0">
            <w:pPr>
              <w:pStyle w:val="TableParagraph"/>
              <w:spacing w:before="58"/>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4" w:type="dxa"/>
          </w:tcPr>
          <w:p w:rsidR="00A23F28" w:rsidRDefault="001346F0">
            <w:pPr>
              <w:pStyle w:val="TableParagraph"/>
              <w:spacing w:before="57"/>
              <w:ind w:left="69"/>
              <w:rPr>
                <w:sz w:val="20"/>
              </w:rPr>
            </w:pPr>
            <w:r>
              <w:rPr>
                <w:w w:val="110"/>
                <w:sz w:val="20"/>
              </w:rPr>
              <w:t>art. 83 c. 1 lett. b</w:t>
            </w:r>
          </w:p>
          <w:p w:rsidR="00A23F28" w:rsidRDefault="001346F0">
            <w:pPr>
              <w:pStyle w:val="TableParagraph"/>
              <w:spacing w:before="59"/>
              <w:ind w:left="69" w:right="505"/>
              <w:rPr>
                <w:sz w:val="20"/>
              </w:rPr>
            </w:pPr>
            <w:r>
              <w:rPr>
                <w:w w:val="110"/>
                <w:sz w:val="20"/>
              </w:rPr>
              <w:t>Decreto MIT n. 263/2016</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870"/>
        </w:trPr>
        <w:tc>
          <w:tcPr>
            <w:tcW w:w="847" w:type="dxa"/>
            <w:vMerge/>
            <w:tcBorders>
              <w:top w:val="nil"/>
            </w:tcBorders>
          </w:tcPr>
          <w:p w:rsidR="00A23F28" w:rsidRDefault="00A23F28">
            <w:pPr>
              <w:rPr>
                <w:sz w:val="2"/>
                <w:szCs w:val="2"/>
              </w:rPr>
            </w:pPr>
          </w:p>
        </w:tc>
        <w:tc>
          <w:tcPr>
            <w:tcW w:w="8930" w:type="dxa"/>
          </w:tcPr>
          <w:p w:rsidR="00A23F28" w:rsidRPr="000C3E96" w:rsidRDefault="001346F0">
            <w:pPr>
              <w:pStyle w:val="TableParagraph"/>
              <w:spacing w:before="57"/>
              <w:ind w:left="71"/>
              <w:rPr>
                <w:sz w:val="20"/>
                <w:lang w:val="it-IT"/>
              </w:rPr>
            </w:pPr>
            <w:r w:rsidRPr="000C3E96">
              <w:rPr>
                <w:w w:val="110"/>
                <w:sz w:val="20"/>
                <w:lang w:val="it-IT"/>
              </w:rPr>
              <w:t>capacità tecnico-professionale</w:t>
            </w:r>
          </w:p>
          <w:p w:rsidR="00A23F28" w:rsidRPr="000C3E96" w:rsidRDefault="001346F0">
            <w:pPr>
              <w:pStyle w:val="TableParagraph"/>
              <w:spacing w:before="58"/>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4" w:type="dxa"/>
          </w:tcPr>
          <w:p w:rsidR="00A23F28" w:rsidRDefault="001346F0">
            <w:pPr>
              <w:pStyle w:val="TableParagraph"/>
              <w:spacing w:before="57"/>
              <w:ind w:left="69"/>
              <w:rPr>
                <w:sz w:val="20"/>
              </w:rPr>
            </w:pPr>
            <w:r>
              <w:rPr>
                <w:w w:val="110"/>
                <w:sz w:val="20"/>
              </w:rPr>
              <w:t>art. 83 c. 1 lett. c</w:t>
            </w:r>
          </w:p>
          <w:p w:rsidR="00A23F28" w:rsidRDefault="001346F0">
            <w:pPr>
              <w:pStyle w:val="TableParagraph"/>
              <w:spacing w:before="59"/>
              <w:ind w:left="69" w:right="505"/>
              <w:rPr>
                <w:sz w:val="20"/>
              </w:rPr>
            </w:pPr>
            <w:r>
              <w:rPr>
                <w:w w:val="110"/>
                <w:sz w:val="20"/>
              </w:rPr>
              <w:t>Decreto MIT n. 263/2016</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77"/>
        </w:trPr>
        <w:tc>
          <w:tcPr>
            <w:tcW w:w="847" w:type="dxa"/>
            <w:vMerge/>
            <w:tcBorders>
              <w:top w:val="nil"/>
            </w:tcBorders>
          </w:tcPr>
          <w:p w:rsidR="00A23F28" w:rsidRDefault="00A23F28">
            <w:pPr>
              <w:rPr>
                <w:sz w:val="2"/>
                <w:szCs w:val="2"/>
              </w:rPr>
            </w:pPr>
          </w:p>
        </w:tc>
        <w:tc>
          <w:tcPr>
            <w:tcW w:w="8930" w:type="dxa"/>
          </w:tcPr>
          <w:p w:rsidR="00A23F28" w:rsidRDefault="001346F0">
            <w:pPr>
              <w:pStyle w:val="TableParagraph"/>
              <w:spacing w:before="57"/>
              <w:ind w:left="71"/>
              <w:rPr>
                <w:sz w:val="20"/>
              </w:rPr>
            </w:pPr>
            <w:r>
              <w:rPr>
                <w:w w:val="105"/>
                <w:sz w:val="20"/>
              </w:rPr>
              <w:t>rating di impresa</w:t>
            </w:r>
          </w:p>
        </w:tc>
        <w:tc>
          <w:tcPr>
            <w:tcW w:w="1984" w:type="dxa"/>
          </w:tcPr>
          <w:p w:rsidR="00A23F28" w:rsidRDefault="001346F0">
            <w:pPr>
              <w:pStyle w:val="TableParagraph"/>
              <w:spacing w:before="57"/>
              <w:ind w:left="70"/>
              <w:rPr>
                <w:sz w:val="20"/>
              </w:rPr>
            </w:pPr>
            <w:r>
              <w:rPr>
                <w:w w:val="110"/>
                <w:sz w:val="20"/>
              </w:rPr>
              <w:t>art. 83 c. 10</w:t>
            </w:r>
          </w:p>
          <w:p w:rsidR="00A23F28" w:rsidRDefault="001346F0">
            <w:pPr>
              <w:pStyle w:val="TableParagraph"/>
              <w:spacing w:before="59" w:line="210" w:lineRule="exact"/>
              <w:ind w:left="69"/>
              <w:rPr>
                <w:sz w:val="20"/>
              </w:rPr>
            </w:pPr>
            <w:r>
              <w:rPr>
                <w:w w:val="105"/>
                <w:sz w:val="20"/>
              </w:rPr>
              <w:t>Linee guida ANAC</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628"/>
        </w:trPr>
        <w:tc>
          <w:tcPr>
            <w:tcW w:w="847" w:type="dxa"/>
            <w:vMerge/>
            <w:tcBorders>
              <w:top w:val="nil"/>
            </w:tcBorders>
          </w:tcPr>
          <w:p w:rsidR="00A23F28" w:rsidRDefault="00A23F28">
            <w:pPr>
              <w:rPr>
                <w:sz w:val="2"/>
                <w:szCs w:val="2"/>
              </w:rPr>
            </w:pPr>
          </w:p>
        </w:tc>
        <w:tc>
          <w:tcPr>
            <w:tcW w:w="8930" w:type="dxa"/>
          </w:tcPr>
          <w:p w:rsidR="00A23F28" w:rsidRPr="000C3E96" w:rsidRDefault="001346F0">
            <w:pPr>
              <w:pStyle w:val="TableParagraph"/>
              <w:spacing w:before="60"/>
              <w:ind w:left="71"/>
              <w:rPr>
                <w:sz w:val="20"/>
                <w:lang w:val="it-IT"/>
              </w:rPr>
            </w:pPr>
            <w:r w:rsidRPr="000C3E96">
              <w:rPr>
                <w:w w:val="115"/>
                <w:sz w:val="20"/>
                <w:lang w:val="it-IT"/>
              </w:rPr>
              <w:t>possesso attestato SOA</w:t>
            </w:r>
          </w:p>
          <w:p w:rsidR="00A23F28" w:rsidRPr="000C3E96" w:rsidRDefault="001346F0">
            <w:pPr>
              <w:pStyle w:val="TableParagraph"/>
              <w:spacing w:before="59" w:line="259" w:lineRule="exact"/>
              <w:ind w:left="71"/>
              <w:rPr>
                <w:sz w:val="20"/>
                <w:lang w:val="it-IT"/>
              </w:rPr>
            </w:pPr>
            <w:r w:rsidRPr="000C3E96">
              <w:rPr>
                <w:w w:val="105"/>
                <w:sz w:val="24"/>
                <w:lang w:val="it-IT"/>
              </w:rPr>
              <w:t xml:space="preserve">□ </w:t>
            </w:r>
            <w:r w:rsidRPr="000C3E96">
              <w:rPr>
                <w:w w:val="105"/>
                <w:sz w:val="20"/>
                <w:lang w:val="it-IT"/>
              </w:rPr>
              <w:t xml:space="preserve">con avvalimento </w:t>
            </w:r>
            <w:r w:rsidRPr="000C3E96">
              <w:rPr>
                <w:w w:val="105"/>
                <w:sz w:val="24"/>
                <w:lang w:val="it-IT"/>
              </w:rPr>
              <w:t xml:space="preserve">□ </w:t>
            </w:r>
            <w:r w:rsidRPr="000C3E96">
              <w:rPr>
                <w:w w:val="105"/>
                <w:sz w:val="20"/>
                <w:lang w:val="it-IT"/>
              </w:rPr>
              <w:t>senza avvalimento</w:t>
            </w:r>
          </w:p>
        </w:tc>
        <w:tc>
          <w:tcPr>
            <w:tcW w:w="1984" w:type="dxa"/>
          </w:tcPr>
          <w:p w:rsidR="00A23F28" w:rsidRDefault="001346F0">
            <w:pPr>
              <w:pStyle w:val="TableParagraph"/>
              <w:spacing w:before="15" w:line="290" w:lineRule="exact"/>
              <w:ind w:left="69" w:right="693"/>
              <w:rPr>
                <w:sz w:val="20"/>
              </w:rPr>
            </w:pPr>
            <w:r>
              <w:rPr>
                <w:w w:val="110"/>
                <w:sz w:val="20"/>
              </w:rPr>
              <w:t xml:space="preserve">art. 84 </w:t>
            </w:r>
            <w:r>
              <w:rPr>
                <w:w w:val="105"/>
                <w:sz w:val="20"/>
              </w:rPr>
              <w:t>Decreto MIT</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496"/>
        </w:trPr>
        <w:tc>
          <w:tcPr>
            <w:tcW w:w="847" w:type="dxa"/>
          </w:tcPr>
          <w:p w:rsidR="00A23F28" w:rsidRDefault="001346F0">
            <w:pPr>
              <w:pStyle w:val="TableParagraph"/>
              <w:spacing w:before="57"/>
              <w:ind w:left="71"/>
              <w:rPr>
                <w:sz w:val="20"/>
              </w:rPr>
            </w:pPr>
            <w:r>
              <w:rPr>
                <w:w w:val="110"/>
                <w:sz w:val="20"/>
              </w:rPr>
              <w:t>D.2.9</w:t>
            </w:r>
          </w:p>
        </w:tc>
        <w:tc>
          <w:tcPr>
            <w:tcW w:w="8930" w:type="dxa"/>
          </w:tcPr>
          <w:p w:rsidR="00A23F28" w:rsidRPr="000C3E96" w:rsidRDefault="001346F0">
            <w:pPr>
              <w:pStyle w:val="TableParagraph"/>
              <w:spacing w:before="57"/>
              <w:ind w:left="72"/>
              <w:rPr>
                <w:sz w:val="20"/>
                <w:lang w:val="it-IT"/>
              </w:rPr>
            </w:pPr>
            <w:r w:rsidRPr="000C3E96">
              <w:rPr>
                <w:w w:val="105"/>
                <w:sz w:val="20"/>
                <w:lang w:val="it-IT"/>
              </w:rPr>
              <w:t>presenza aggiudicazione (decreto o determina di aggiudicazione)</w:t>
            </w:r>
          </w:p>
        </w:tc>
        <w:tc>
          <w:tcPr>
            <w:tcW w:w="1984" w:type="dxa"/>
          </w:tcPr>
          <w:p w:rsidR="00A23F28" w:rsidRDefault="001346F0">
            <w:pPr>
              <w:pStyle w:val="TableParagraph"/>
              <w:spacing w:before="57"/>
              <w:ind w:left="69"/>
              <w:rPr>
                <w:sz w:val="20"/>
              </w:rPr>
            </w:pPr>
            <w:r>
              <w:rPr>
                <w:w w:val="110"/>
                <w:sz w:val="20"/>
              </w:rPr>
              <w:t>art. 32</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58"/>
        </w:trPr>
        <w:tc>
          <w:tcPr>
            <w:tcW w:w="847" w:type="dxa"/>
            <w:vMerge w:val="restart"/>
          </w:tcPr>
          <w:p w:rsidR="00A23F28" w:rsidRDefault="001346F0">
            <w:pPr>
              <w:pStyle w:val="TableParagraph"/>
              <w:spacing w:before="57"/>
              <w:ind w:left="71"/>
              <w:rPr>
                <w:sz w:val="20"/>
              </w:rPr>
            </w:pPr>
            <w:r>
              <w:rPr>
                <w:w w:val="110"/>
                <w:sz w:val="20"/>
              </w:rPr>
              <w:t>D.2.10</w:t>
            </w:r>
          </w:p>
        </w:tc>
        <w:tc>
          <w:tcPr>
            <w:tcW w:w="8930" w:type="dxa"/>
          </w:tcPr>
          <w:p w:rsidR="00A23F28" w:rsidRDefault="001346F0">
            <w:pPr>
              <w:pStyle w:val="TableParagraph"/>
              <w:spacing w:before="57"/>
              <w:ind w:left="72"/>
              <w:rPr>
                <w:sz w:val="20"/>
              </w:rPr>
            </w:pPr>
            <w:r>
              <w:rPr>
                <w:w w:val="110"/>
                <w:sz w:val="20"/>
              </w:rPr>
              <w:t>comunicazione aggiudicazione</w:t>
            </w:r>
          </w:p>
        </w:tc>
        <w:tc>
          <w:tcPr>
            <w:tcW w:w="1984" w:type="dxa"/>
          </w:tcPr>
          <w:p w:rsidR="00A23F28" w:rsidRDefault="001346F0">
            <w:pPr>
              <w:pStyle w:val="TableParagraph"/>
              <w:spacing w:before="57"/>
              <w:ind w:left="68"/>
              <w:rPr>
                <w:sz w:val="20"/>
              </w:rPr>
            </w:pPr>
            <w:r>
              <w:rPr>
                <w:w w:val="110"/>
                <w:sz w:val="20"/>
              </w:rPr>
              <w:t>art. 76</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41"/>
        </w:trPr>
        <w:tc>
          <w:tcPr>
            <w:tcW w:w="847" w:type="dxa"/>
            <w:vMerge/>
            <w:tcBorders>
              <w:top w:val="nil"/>
            </w:tcBorders>
          </w:tcPr>
          <w:p w:rsidR="00A23F28" w:rsidRDefault="00A23F28">
            <w:pPr>
              <w:rPr>
                <w:sz w:val="2"/>
                <w:szCs w:val="2"/>
              </w:rPr>
            </w:pPr>
          </w:p>
        </w:tc>
        <w:tc>
          <w:tcPr>
            <w:tcW w:w="8930" w:type="dxa"/>
          </w:tcPr>
          <w:p w:rsidR="00A23F28" w:rsidRPr="000C3E96" w:rsidRDefault="001346F0">
            <w:pPr>
              <w:pStyle w:val="TableParagraph"/>
              <w:spacing w:before="60"/>
              <w:ind w:left="71"/>
              <w:rPr>
                <w:sz w:val="20"/>
                <w:lang w:val="it-IT"/>
              </w:rPr>
            </w:pPr>
            <w:r w:rsidRPr="000C3E96">
              <w:rPr>
                <w:w w:val="110"/>
                <w:sz w:val="20"/>
                <w:lang w:val="it-IT"/>
              </w:rPr>
              <w:t>rispetto dei termini per l'invio della comunicazione e dei suoi contenuti</w:t>
            </w:r>
          </w:p>
        </w:tc>
        <w:tc>
          <w:tcPr>
            <w:tcW w:w="1984" w:type="dxa"/>
          </w:tcPr>
          <w:p w:rsidR="00A23F28" w:rsidRDefault="001346F0">
            <w:pPr>
              <w:pStyle w:val="TableParagraph"/>
              <w:spacing w:before="60"/>
              <w:ind w:left="70"/>
              <w:rPr>
                <w:sz w:val="20"/>
              </w:rPr>
            </w:pPr>
            <w:r>
              <w:rPr>
                <w:w w:val="110"/>
                <w:sz w:val="20"/>
              </w:rPr>
              <w:t>art. 76</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49"/>
        </w:trPr>
        <w:tc>
          <w:tcPr>
            <w:tcW w:w="847" w:type="dxa"/>
          </w:tcPr>
          <w:p w:rsidR="00A23F28" w:rsidRDefault="001346F0">
            <w:pPr>
              <w:pStyle w:val="TableParagraph"/>
              <w:spacing w:before="57"/>
              <w:ind w:left="71"/>
              <w:rPr>
                <w:sz w:val="20"/>
              </w:rPr>
            </w:pPr>
            <w:r>
              <w:rPr>
                <w:w w:val="110"/>
                <w:sz w:val="20"/>
              </w:rPr>
              <w:t>D.2.11</w:t>
            </w:r>
          </w:p>
        </w:tc>
        <w:tc>
          <w:tcPr>
            <w:tcW w:w="8930" w:type="dxa"/>
          </w:tcPr>
          <w:p w:rsidR="00A23F28" w:rsidRPr="000C3E96" w:rsidRDefault="001346F0">
            <w:pPr>
              <w:pStyle w:val="TableParagraph"/>
              <w:spacing w:before="57"/>
              <w:ind w:left="72"/>
              <w:rPr>
                <w:sz w:val="20"/>
                <w:lang w:val="it-IT"/>
              </w:rPr>
            </w:pPr>
            <w:r w:rsidRPr="000C3E96">
              <w:rPr>
                <w:w w:val="105"/>
                <w:sz w:val="20"/>
                <w:lang w:val="it-IT"/>
              </w:rPr>
              <w:t>pubblicazione dell'esito della gara (decreto MIT 2.12.2016)</w:t>
            </w:r>
          </w:p>
        </w:tc>
        <w:tc>
          <w:tcPr>
            <w:tcW w:w="1984" w:type="dxa"/>
          </w:tcPr>
          <w:p w:rsidR="00A23F28" w:rsidRDefault="001346F0">
            <w:pPr>
              <w:pStyle w:val="TableParagraph"/>
              <w:spacing w:before="57"/>
              <w:ind w:left="70"/>
              <w:rPr>
                <w:sz w:val="20"/>
              </w:rPr>
            </w:pPr>
            <w:r>
              <w:rPr>
                <w:w w:val="110"/>
                <w:sz w:val="20"/>
              </w:rPr>
              <w:t>artt. 72 e 98</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56"/>
        </w:trPr>
        <w:tc>
          <w:tcPr>
            <w:tcW w:w="847" w:type="dxa"/>
            <w:vMerge w:val="restart"/>
          </w:tcPr>
          <w:p w:rsidR="00A23F28" w:rsidRDefault="001346F0">
            <w:pPr>
              <w:pStyle w:val="TableParagraph"/>
              <w:spacing w:before="57"/>
              <w:ind w:left="71"/>
              <w:rPr>
                <w:sz w:val="20"/>
              </w:rPr>
            </w:pPr>
            <w:r>
              <w:rPr>
                <w:w w:val="110"/>
                <w:sz w:val="20"/>
              </w:rPr>
              <w:t>D.2.12</w:t>
            </w:r>
          </w:p>
        </w:tc>
        <w:tc>
          <w:tcPr>
            <w:tcW w:w="8930" w:type="dxa"/>
          </w:tcPr>
          <w:p w:rsidR="00A23F28" w:rsidRDefault="001346F0">
            <w:pPr>
              <w:pStyle w:val="TableParagraph"/>
              <w:spacing w:before="57"/>
              <w:ind w:left="72"/>
              <w:rPr>
                <w:sz w:val="20"/>
              </w:rPr>
            </w:pPr>
            <w:r>
              <w:rPr>
                <w:w w:val="110"/>
                <w:sz w:val="20"/>
              </w:rPr>
              <w:t>presenza del contratto</w:t>
            </w:r>
          </w:p>
        </w:tc>
        <w:tc>
          <w:tcPr>
            <w:tcW w:w="1984"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trPr>
          <w:trHeight w:val="551"/>
        </w:trPr>
        <w:tc>
          <w:tcPr>
            <w:tcW w:w="847" w:type="dxa"/>
            <w:vMerge/>
            <w:tcBorders>
              <w:top w:val="nil"/>
            </w:tcBorders>
          </w:tcPr>
          <w:p w:rsidR="00A23F28" w:rsidRDefault="00A23F28">
            <w:pPr>
              <w:rPr>
                <w:sz w:val="2"/>
                <w:szCs w:val="2"/>
              </w:rPr>
            </w:pPr>
          </w:p>
        </w:tc>
        <w:tc>
          <w:tcPr>
            <w:tcW w:w="8930" w:type="dxa"/>
          </w:tcPr>
          <w:p w:rsidR="00A23F28" w:rsidRDefault="001346F0">
            <w:pPr>
              <w:pStyle w:val="TableParagraph"/>
              <w:spacing w:before="57"/>
              <w:ind w:left="71"/>
              <w:rPr>
                <w:sz w:val="20"/>
              </w:rPr>
            </w:pPr>
            <w:r>
              <w:rPr>
                <w:w w:val="110"/>
                <w:sz w:val="20"/>
              </w:rPr>
              <w:t>comunicazione data stipula contratto</w:t>
            </w:r>
          </w:p>
        </w:tc>
        <w:tc>
          <w:tcPr>
            <w:tcW w:w="1984" w:type="dxa"/>
          </w:tcPr>
          <w:p w:rsidR="00A23F28" w:rsidRDefault="001346F0">
            <w:pPr>
              <w:pStyle w:val="TableParagraph"/>
              <w:spacing w:before="57"/>
              <w:ind w:left="70"/>
              <w:rPr>
                <w:sz w:val="20"/>
              </w:rPr>
            </w:pPr>
            <w:r>
              <w:rPr>
                <w:w w:val="110"/>
                <w:sz w:val="20"/>
              </w:rPr>
              <w:t>art. 76 c. 5 lett. d)</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r w:rsidR="00A23F28" w:rsidRPr="00B550C8">
        <w:trPr>
          <w:trHeight w:val="402"/>
        </w:trPr>
        <w:tc>
          <w:tcPr>
            <w:tcW w:w="847" w:type="dxa"/>
            <w:vMerge/>
            <w:tcBorders>
              <w:top w:val="nil"/>
            </w:tcBorders>
          </w:tcPr>
          <w:p w:rsidR="00A23F28" w:rsidRDefault="00A23F28">
            <w:pPr>
              <w:rPr>
                <w:sz w:val="2"/>
                <w:szCs w:val="2"/>
              </w:rPr>
            </w:pPr>
          </w:p>
        </w:tc>
        <w:tc>
          <w:tcPr>
            <w:tcW w:w="8930" w:type="dxa"/>
          </w:tcPr>
          <w:p w:rsidR="00A23F28" w:rsidRPr="000C3E96" w:rsidRDefault="001346F0">
            <w:pPr>
              <w:pStyle w:val="TableParagraph"/>
              <w:spacing w:before="57"/>
              <w:ind w:left="71"/>
              <w:rPr>
                <w:sz w:val="20"/>
                <w:lang w:val="it-IT"/>
              </w:rPr>
            </w:pPr>
            <w:r w:rsidRPr="000C3E96">
              <w:rPr>
                <w:w w:val="110"/>
                <w:sz w:val="20"/>
                <w:lang w:val="it-IT"/>
              </w:rPr>
              <w:t>presenza degli elementi essenziali del contratto (parti, oggetto, importo)</w:t>
            </w:r>
          </w:p>
        </w:tc>
        <w:tc>
          <w:tcPr>
            <w:tcW w:w="1984" w:type="dxa"/>
          </w:tcPr>
          <w:p w:rsidR="00A23F28" w:rsidRPr="000C3E96" w:rsidRDefault="00A23F28">
            <w:pPr>
              <w:pStyle w:val="TableParagraph"/>
              <w:rPr>
                <w:sz w:val="18"/>
                <w:lang w:val="it-IT"/>
              </w:rPr>
            </w:pPr>
          </w:p>
        </w:tc>
        <w:tc>
          <w:tcPr>
            <w:tcW w:w="426" w:type="dxa"/>
          </w:tcPr>
          <w:p w:rsidR="00A23F28" w:rsidRPr="000C3E96" w:rsidRDefault="00A23F28">
            <w:pPr>
              <w:pStyle w:val="TableParagraph"/>
              <w:rPr>
                <w:sz w:val="18"/>
                <w:lang w:val="it-IT"/>
              </w:rPr>
            </w:pPr>
          </w:p>
        </w:tc>
        <w:tc>
          <w:tcPr>
            <w:tcW w:w="565" w:type="dxa"/>
          </w:tcPr>
          <w:p w:rsidR="00A23F28" w:rsidRPr="000C3E96" w:rsidRDefault="00A23F28">
            <w:pPr>
              <w:pStyle w:val="TableParagraph"/>
              <w:rPr>
                <w:sz w:val="18"/>
                <w:lang w:val="it-IT"/>
              </w:rPr>
            </w:pPr>
          </w:p>
        </w:tc>
        <w:tc>
          <w:tcPr>
            <w:tcW w:w="426" w:type="dxa"/>
          </w:tcPr>
          <w:p w:rsidR="00A23F28" w:rsidRPr="000C3E96" w:rsidRDefault="00A23F28">
            <w:pPr>
              <w:pStyle w:val="TableParagraph"/>
              <w:rPr>
                <w:sz w:val="18"/>
                <w:lang w:val="it-IT"/>
              </w:rPr>
            </w:pPr>
          </w:p>
        </w:tc>
        <w:tc>
          <w:tcPr>
            <w:tcW w:w="568" w:type="dxa"/>
          </w:tcPr>
          <w:p w:rsidR="00A23F28" w:rsidRPr="000C3E96" w:rsidRDefault="00A23F28">
            <w:pPr>
              <w:pStyle w:val="TableParagraph"/>
              <w:rPr>
                <w:sz w:val="18"/>
                <w:lang w:val="it-IT"/>
              </w:rPr>
            </w:pPr>
          </w:p>
        </w:tc>
        <w:tc>
          <w:tcPr>
            <w:tcW w:w="2126" w:type="dxa"/>
          </w:tcPr>
          <w:p w:rsidR="00A23F28" w:rsidRPr="000C3E96" w:rsidRDefault="00A23F28">
            <w:pPr>
              <w:pStyle w:val="TableParagraph"/>
              <w:rPr>
                <w:sz w:val="18"/>
                <w:lang w:val="it-IT"/>
              </w:rPr>
            </w:pPr>
          </w:p>
        </w:tc>
      </w:tr>
      <w:tr w:rsidR="00A23F28">
        <w:trPr>
          <w:trHeight w:val="349"/>
        </w:trPr>
        <w:tc>
          <w:tcPr>
            <w:tcW w:w="847" w:type="dxa"/>
          </w:tcPr>
          <w:p w:rsidR="00A23F28" w:rsidRDefault="001346F0">
            <w:pPr>
              <w:pStyle w:val="TableParagraph"/>
              <w:spacing w:before="57"/>
              <w:ind w:left="71"/>
              <w:rPr>
                <w:sz w:val="20"/>
              </w:rPr>
            </w:pPr>
            <w:r>
              <w:rPr>
                <w:w w:val="110"/>
                <w:sz w:val="20"/>
              </w:rPr>
              <w:t>D.2.13</w:t>
            </w:r>
          </w:p>
        </w:tc>
        <w:tc>
          <w:tcPr>
            <w:tcW w:w="8930" w:type="dxa"/>
          </w:tcPr>
          <w:p w:rsidR="00A23F28" w:rsidRPr="000C3E96" w:rsidRDefault="001346F0">
            <w:pPr>
              <w:pStyle w:val="TableParagraph"/>
              <w:spacing w:before="57"/>
              <w:ind w:left="72"/>
              <w:rPr>
                <w:sz w:val="20"/>
                <w:lang w:val="it-IT"/>
              </w:rPr>
            </w:pPr>
            <w:r w:rsidRPr="000C3E96">
              <w:rPr>
                <w:w w:val="110"/>
                <w:sz w:val="20"/>
                <w:lang w:val="it-IT"/>
              </w:rPr>
              <w:t>rispetto della normativa sulla tracciabilità (presenza CIG su documentazione di gara, contratto e</w:t>
            </w:r>
          </w:p>
        </w:tc>
        <w:tc>
          <w:tcPr>
            <w:tcW w:w="1984" w:type="dxa"/>
          </w:tcPr>
          <w:p w:rsidR="00A23F28" w:rsidRDefault="001346F0">
            <w:pPr>
              <w:pStyle w:val="TableParagraph"/>
              <w:spacing w:before="57"/>
              <w:ind w:left="69"/>
              <w:rPr>
                <w:sz w:val="20"/>
              </w:rPr>
            </w:pPr>
            <w:r>
              <w:rPr>
                <w:w w:val="110"/>
                <w:sz w:val="20"/>
              </w:rPr>
              <w:t>art. 3 legge</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8930"/>
        <w:gridCol w:w="1984"/>
        <w:gridCol w:w="426"/>
        <w:gridCol w:w="565"/>
        <w:gridCol w:w="426"/>
        <w:gridCol w:w="568"/>
        <w:gridCol w:w="2126"/>
      </w:tblGrid>
      <w:tr w:rsidR="00A23F28">
        <w:trPr>
          <w:trHeight w:val="292"/>
        </w:trPr>
        <w:tc>
          <w:tcPr>
            <w:tcW w:w="847" w:type="dxa"/>
            <w:tcBorders>
              <w:top w:val="nil"/>
            </w:tcBorders>
          </w:tcPr>
          <w:p w:rsidR="00A23F28" w:rsidRDefault="00A23F28">
            <w:pPr>
              <w:pStyle w:val="TableParagraph"/>
              <w:rPr>
                <w:sz w:val="18"/>
              </w:rPr>
            </w:pPr>
          </w:p>
        </w:tc>
        <w:tc>
          <w:tcPr>
            <w:tcW w:w="8930" w:type="dxa"/>
          </w:tcPr>
          <w:p w:rsidR="00A23F28" w:rsidRDefault="001346F0">
            <w:pPr>
              <w:pStyle w:val="TableParagraph"/>
              <w:ind w:left="71"/>
              <w:rPr>
                <w:sz w:val="20"/>
              </w:rPr>
            </w:pPr>
            <w:r>
              <w:rPr>
                <w:w w:val="105"/>
                <w:sz w:val="20"/>
              </w:rPr>
              <w:t>strumenti di pagamento)</w:t>
            </w:r>
          </w:p>
        </w:tc>
        <w:tc>
          <w:tcPr>
            <w:tcW w:w="1984" w:type="dxa"/>
          </w:tcPr>
          <w:p w:rsidR="00A23F28" w:rsidRDefault="001346F0">
            <w:pPr>
              <w:pStyle w:val="TableParagraph"/>
              <w:ind w:left="69"/>
              <w:rPr>
                <w:sz w:val="20"/>
              </w:rPr>
            </w:pPr>
            <w:r>
              <w:rPr>
                <w:w w:val="110"/>
                <w:sz w:val="20"/>
              </w:rPr>
              <w:t>136/2010</w:t>
            </w:r>
          </w:p>
        </w:tc>
        <w:tc>
          <w:tcPr>
            <w:tcW w:w="426" w:type="dxa"/>
          </w:tcPr>
          <w:p w:rsidR="00A23F28" w:rsidRDefault="00A23F28">
            <w:pPr>
              <w:pStyle w:val="TableParagraph"/>
              <w:rPr>
                <w:sz w:val="18"/>
              </w:rPr>
            </w:pPr>
          </w:p>
        </w:tc>
        <w:tc>
          <w:tcPr>
            <w:tcW w:w="565" w:type="dxa"/>
          </w:tcPr>
          <w:p w:rsidR="00A23F28" w:rsidRDefault="00A23F28">
            <w:pPr>
              <w:pStyle w:val="TableParagraph"/>
              <w:rPr>
                <w:sz w:val="18"/>
              </w:rPr>
            </w:pPr>
          </w:p>
        </w:tc>
        <w:tc>
          <w:tcPr>
            <w:tcW w:w="426" w:type="dxa"/>
          </w:tcPr>
          <w:p w:rsidR="00A23F28" w:rsidRDefault="00A23F28">
            <w:pPr>
              <w:pStyle w:val="TableParagraph"/>
              <w:rPr>
                <w:sz w:val="18"/>
              </w:rPr>
            </w:pPr>
          </w:p>
        </w:tc>
        <w:tc>
          <w:tcPr>
            <w:tcW w:w="568" w:type="dxa"/>
          </w:tcPr>
          <w:p w:rsidR="00A23F28" w:rsidRDefault="00A23F28">
            <w:pPr>
              <w:pStyle w:val="TableParagraph"/>
              <w:rPr>
                <w:sz w:val="18"/>
              </w:rPr>
            </w:pPr>
          </w:p>
        </w:tc>
        <w:tc>
          <w:tcPr>
            <w:tcW w:w="2126" w:type="dxa"/>
          </w:tcPr>
          <w:p w:rsidR="00A23F28" w:rsidRDefault="00A23F28">
            <w:pPr>
              <w:pStyle w:val="TableParagraph"/>
              <w:rPr>
                <w:sz w:val="18"/>
              </w:rPr>
            </w:pPr>
          </w:p>
        </w:tc>
      </w:tr>
    </w:tbl>
    <w:p w:rsidR="00A23F28" w:rsidRDefault="00A23F28">
      <w:pPr>
        <w:pStyle w:val="Corpotesto"/>
      </w:pPr>
    </w:p>
    <w:p w:rsidR="00A23F28" w:rsidRDefault="00A23F28">
      <w:pPr>
        <w:pStyle w:val="Corpotesto"/>
        <w:spacing w:before="4"/>
        <w:rPr>
          <w:sz w:val="24"/>
        </w:rPr>
      </w:pPr>
    </w:p>
    <w:p w:rsidR="00A23F28" w:rsidRDefault="00A23F28">
      <w:pPr>
        <w:rPr>
          <w:sz w:val="24"/>
        </w:rPr>
        <w:sectPr w:rsidR="00A23F28">
          <w:pgSz w:w="16840" w:h="11910" w:orient="landscape"/>
          <w:pgMar w:top="920" w:right="0" w:bottom="980" w:left="440" w:header="713" w:footer="782" w:gutter="0"/>
          <w:cols w:space="720"/>
        </w:sectPr>
      </w:pPr>
    </w:p>
    <w:p w:rsidR="00A23F28" w:rsidRDefault="00A23F28">
      <w:pPr>
        <w:pStyle w:val="Corpotesto"/>
        <w:spacing w:before="3"/>
        <w:rPr>
          <w:sz w:val="17"/>
        </w:rPr>
      </w:pPr>
    </w:p>
    <w:p w:rsidR="00A23F28" w:rsidRDefault="001346F0">
      <w:pPr>
        <w:pStyle w:val="Corpotesto"/>
        <w:ind w:left="971"/>
      </w:pPr>
      <w:r>
        <w:rPr>
          <w:spacing w:val="-49"/>
        </w:rPr>
        <w:t xml:space="preserve"> </w:t>
      </w:r>
      <w:r w:rsidR="00CD63F8">
        <w:rPr>
          <w:noProof/>
          <w:spacing w:val="-49"/>
          <w:lang w:val="it-IT" w:eastAsia="it-IT"/>
        </w:rPr>
        <mc:AlternateContent>
          <mc:Choice Requires="wps">
            <w:drawing>
              <wp:inline distT="0" distB="0" distL="0" distR="0">
                <wp:extent cx="9124315" cy="259080"/>
                <wp:effectExtent l="9525" t="9525" r="10160" b="7620"/>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6096">
                          <a:solidFill>
                            <a:srgbClr val="000000"/>
                          </a:solidFill>
                          <a:prstDash val="solid"/>
                          <a:miter lim="800000"/>
                          <a:headEnd/>
                          <a:tailEnd/>
                        </a:ln>
                      </wps:spPr>
                      <wps:txbx>
                        <w:txbxContent>
                          <w:p w:rsidR="000C3E96" w:rsidRDefault="000C3E96">
                            <w:pPr>
                              <w:spacing w:before="59"/>
                              <w:ind w:left="67"/>
                              <w:rPr>
                                <w:sz w:val="24"/>
                              </w:rPr>
                            </w:pPr>
                            <w:r>
                              <w:rPr>
                                <w:color w:val="FFFFFF"/>
                                <w:w w:val="105"/>
                                <w:sz w:val="24"/>
                              </w:rPr>
                              <w:t>N – Checklist - AFFIDAMENTI IN HOUSE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2" o:spid="_x0000_s1284"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" fillcolor="#036" strokeweight=".48pt">
                <v:textbox inset="0,0,0,0">
                  <w:txbxContent>
                    <w:p w:rsidR="000C3E96" w:rsidRDefault="000C3E96">
                      <w:pPr>
                        <w:spacing w:before="59"/>
                        <w:ind w:left="67"/>
                        <w:rPr>
                          <w:sz w:val="24"/>
                        </w:rPr>
                      </w:pPr>
                      <w:r>
                        <w:rPr>
                          <w:color w:val="FFFFFF"/>
                          <w:w w:val="105"/>
                          <w:sz w:val="24"/>
                        </w:rPr>
                        <w:t>N – Checklist - AFFIDAMENTI IN HOUSE</w:t>
                      </w:r>
                    </w:p>
                  </w:txbxContent>
                </v:textbox>
                <w10:anchorlock/>
              </v:shape>
            </w:pict>
          </mc:Fallback>
        </mc:AlternateContent>
      </w:r>
    </w:p>
    <w:p w:rsidR="00A23F28" w:rsidRDefault="00A23F28">
      <w:pPr>
        <w:pStyle w:val="Corpotesto"/>
      </w:pPr>
    </w:p>
    <w:p w:rsidR="00A23F28" w:rsidRDefault="00A23F28">
      <w:pPr>
        <w:pStyle w:val="Corpotesto"/>
        <w:spacing w:before="10"/>
        <w:rPr>
          <w:sz w:val="18"/>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9040"/>
        <w:gridCol w:w="1842"/>
        <w:gridCol w:w="440"/>
        <w:gridCol w:w="550"/>
        <w:gridCol w:w="425"/>
        <w:gridCol w:w="567"/>
        <w:gridCol w:w="2125"/>
      </w:tblGrid>
      <w:tr w:rsidR="00A23F28">
        <w:trPr>
          <w:trHeight w:val="649"/>
        </w:trPr>
        <w:tc>
          <w:tcPr>
            <w:tcW w:w="9918" w:type="dxa"/>
            <w:gridSpan w:val="2"/>
          </w:tcPr>
          <w:p w:rsidR="00A23F28" w:rsidRDefault="001346F0">
            <w:pPr>
              <w:pStyle w:val="TableParagraph"/>
              <w:spacing w:line="228" w:lineRule="exact"/>
              <w:ind w:left="71"/>
              <w:rPr>
                <w:sz w:val="20"/>
              </w:rPr>
            </w:pPr>
            <w:r>
              <w:rPr>
                <w:sz w:val="20"/>
              </w:rPr>
              <w:t>DESCRIZIONE</w:t>
            </w:r>
          </w:p>
        </w:tc>
        <w:tc>
          <w:tcPr>
            <w:tcW w:w="1842" w:type="dxa"/>
          </w:tcPr>
          <w:p w:rsidR="00A23F28" w:rsidRDefault="001346F0">
            <w:pPr>
              <w:pStyle w:val="TableParagraph"/>
              <w:ind w:left="72"/>
              <w:rPr>
                <w:sz w:val="20"/>
              </w:rPr>
            </w:pPr>
            <w:r>
              <w:rPr>
                <w:sz w:val="20"/>
              </w:rPr>
              <w:t>NORMA DI RIFERIMENTO</w:t>
            </w:r>
          </w:p>
        </w:tc>
        <w:tc>
          <w:tcPr>
            <w:tcW w:w="440" w:type="dxa"/>
          </w:tcPr>
          <w:p w:rsidR="00A23F28" w:rsidRDefault="001346F0">
            <w:pPr>
              <w:pStyle w:val="TableParagraph"/>
              <w:spacing w:line="228" w:lineRule="exact"/>
              <w:ind w:left="71"/>
              <w:rPr>
                <w:sz w:val="20"/>
              </w:rPr>
            </w:pPr>
            <w:r>
              <w:rPr>
                <w:sz w:val="20"/>
              </w:rPr>
              <w:t>SI</w:t>
            </w:r>
          </w:p>
        </w:tc>
        <w:tc>
          <w:tcPr>
            <w:tcW w:w="550" w:type="dxa"/>
          </w:tcPr>
          <w:p w:rsidR="00A23F28" w:rsidRDefault="001346F0">
            <w:pPr>
              <w:pStyle w:val="TableParagraph"/>
              <w:spacing w:line="228" w:lineRule="exact"/>
              <w:ind w:left="75"/>
              <w:rPr>
                <w:sz w:val="20"/>
              </w:rPr>
            </w:pPr>
            <w:r>
              <w:rPr>
                <w:w w:val="105"/>
                <w:sz w:val="20"/>
              </w:rPr>
              <w:t>NO</w:t>
            </w:r>
          </w:p>
        </w:tc>
        <w:tc>
          <w:tcPr>
            <w:tcW w:w="425" w:type="dxa"/>
          </w:tcPr>
          <w:p w:rsidR="00A23F28" w:rsidRDefault="001346F0">
            <w:pPr>
              <w:pStyle w:val="TableParagraph"/>
              <w:spacing w:line="228" w:lineRule="exact"/>
              <w:ind w:left="77"/>
              <w:rPr>
                <w:sz w:val="20"/>
              </w:rPr>
            </w:pPr>
            <w:r>
              <w:rPr>
                <w:w w:val="110"/>
                <w:sz w:val="20"/>
              </w:rPr>
              <w:t>NP</w:t>
            </w:r>
          </w:p>
        </w:tc>
        <w:tc>
          <w:tcPr>
            <w:tcW w:w="567" w:type="dxa"/>
          </w:tcPr>
          <w:p w:rsidR="00A23F28" w:rsidRDefault="001346F0">
            <w:pPr>
              <w:pStyle w:val="TableParagraph"/>
              <w:ind w:left="77" w:right="52"/>
              <w:rPr>
                <w:sz w:val="20"/>
              </w:rPr>
            </w:pPr>
            <w:r>
              <w:rPr>
                <w:w w:val="105"/>
                <w:sz w:val="20"/>
              </w:rPr>
              <w:t>Doc. rif.</w:t>
            </w:r>
          </w:p>
        </w:tc>
        <w:tc>
          <w:tcPr>
            <w:tcW w:w="2125" w:type="dxa"/>
          </w:tcPr>
          <w:p w:rsidR="00A23F28" w:rsidRDefault="001346F0">
            <w:pPr>
              <w:pStyle w:val="TableParagraph"/>
              <w:spacing w:line="228" w:lineRule="exact"/>
              <w:ind w:left="81"/>
              <w:rPr>
                <w:sz w:val="20"/>
              </w:rPr>
            </w:pPr>
            <w:r>
              <w:rPr>
                <w:w w:val="105"/>
                <w:sz w:val="20"/>
              </w:rPr>
              <w:t>NOTE</w:t>
            </w:r>
          </w:p>
        </w:tc>
      </w:tr>
      <w:tr w:rsidR="00A23F28">
        <w:trPr>
          <w:trHeight w:val="776"/>
        </w:trPr>
        <w:tc>
          <w:tcPr>
            <w:tcW w:w="9918" w:type="dxa"/>
            <w:gridSpan w:val="2"/>
          </w:tcPr>
          <w:p w:rsidR="00A23F28" w:rsidRDefault="001346F0">
            <w:pPr>
              <w:pStyle w:val="TableParagraph"/>
              <w:spacing w:before="115" w:line="242" w:lineRule="auto"/>
              <w:ind w:left="71" w:right="115"/>
              <w:rPr>
                <w:sz w:val="20"/>
              </w:rPr>
            </w:pPr>
            <w:r w:rsidRPr="000C3E96">
              <w:rPr>
                <w:w w:val="105"/>
                <w:sz w:val="20"/>
                <w:lang w:val="it-IT"/>
              </w:rPr>
              <w:t xml:space="preserve">A – PRESUPPOSTI (l’affidamento non rientra nell’ambito di applicazione del codice quando  sono soddisfatte  tutte le condizioni) (motivazione nella determina di indizione). </w:t>
            </w:r>
            <w:r>
              <w:rPr>
                <w:w w:val="105"/>
                <w:sz w:val="20"/>
              </w:rPr>
              <w:t>Non si applica il</w:t>
            </w:r>
            <w:r>
              <w:rPr>
                <w:spacing w:val="47"/>
                <w:w w:val="105"/>
                <w:sz w:val="20"/>
              </w:rPr>
              <w:t xml:space="preserve"> </w:t>
            </w:r>
            <w:r>
              <w:rPr>
                <w:w w:val="105"/>
                <w:sz w:val="20"/>
              </w:rPr>
              <w:t>Codice:</w:t>
            </w:r>
          </w:p>
        </w:tc>
        <w:tc>
          <w:tcPr>
            <w:tcW w:w="3824" w:type="dxa"/>
            <w:gridSpan w:val="5"/>
          </w:tcPr>
          <w:p w:rsidR="00A23F28" w:rsidRDefault="001346F0">
            <w:pPr>
              <w:pStyle w:val="TableParagraph"/>
              <w:spacing w:line="228" w:lineRule="exact"/>
              <w:ind w:left="72"/>
              <w:rPr>
                <w:sz w:val="20"/>
              </w:rPr>
            </w:pPr>
            <w:r>
              <w:rPr>
                <w:w w:val="110"/>
                <w:sz w:val="20"/>
              </w:rPr>
              <w:t>art. 5</w:t>
            </w:r>
          </w:p>
          <w:p w:rsidR="00A23F28" w:rsidRDefault="001346F0">
            <w:pPr>
              <w:pStyle w:val="TableParagraph"/>
              <w:ind w:left="72"/>
              <w:rPr>
                <w:sz w:val="20"/>
              </w:rPr>
            </w:pPr>
            <w:r>
              <w:rPr>
                <w:w w:val="110"/>
                <w:sz w:val="20"/>
              </w:rPr>
              <w:t>art. 196</w:t>
            </w:r>
          </w:p>
          <w:p w:rsidR="00A23F28" w:rsidRDefault="001346F0">
            <w:pPr>
              <w:pStyle w:val="TableParagraph"/>
              <w:ind w:left="72"/>
              <w:rPr>
                <w:sz w:val="20"/>
              </w:rPr>
            </w:pPr>
            <w:r>
              <w:rPr>
                <w:w w:val="105"/>
                <w:sz w:val="20"/>
              </w:rPr>
              <w:t>Linee guida ANAC n. 7/2016</w:t>
            </w:r>
          </w:p>
        </w:tc>
        <w:tc>
          <w:tcPr>
            <w:tcW w:w="2125" w:type="dxa"/>
          </w:tcPr>
          <w:p w:rsidR="00A23F28" w:rsidRDefault="00A23F28">
            <w:pPr>
              <w:pStyle w:val="TableParagraph"/>
              <w:rPr>
                <w:sz w:val="18"/>
              </w:rPr>
            </w:pPr>
          </w:p>
        </w:tc>
      </w:tr>
      <w:tr w:rsidR="00A23F28">
        <w:trPr>
          <w:trHeight w:val="899"/>
        </w:trPr>
        <w:tc>
          <w:tcPr>
            <w:tcW w:w="878" w:type="dxa"/>
          </w:tcPr>
          <w:p w:rsidR="00A23F28" w:rsidRDefault="001346F0">
            <w:pPr>
              <w:pStyle w:val="TableParagraph"/>
              <w:spacing w:before="57"/>
              <w:ind w:left="71"/>
              <w:rPr>
                <w:sz w:val="20"/>
              </w:rPr>
            </w:pPr>
            <w:r>
              <w:rPr>
                <w:w w:val="105"/>
                <w:sz w:val="20"/>
              </w:rPr>
              <w:t>A.1</w:t>
            </w:r>
          </w:p>
        </w:tc>
        <w:tc>
          <w:tcPr>
            <w:tcW w:w="9040" w:type="dxa"/>
          </w:tcPr>
          <w:p w:rsidR="00A23F28" w:rsidRPr="000C3E96" w:rsidRDefault="001346F0">
            <w:pPr>
              <w:pStyle w:val="TableParagraph"/>
              <w:spacing w:before="57"/>
              <w:ind w:left="69" w:right="51"/>
              <w:jc w:val="both"/>
              <w:rPr>
                <w:sz w:val="20"/>
                <w:lang w:val="it-IT"/>
              </w:rPr>
            </w:pPr>
            <w:r w:rsidRPr="000C3E96">
              <w:rPr>
                <w:w w:val="110"/>
                <w:sz w:val="20"/>
                <w:lang w:val="it-IT"/>
              </w:rPr>
              <w:t>Appalto</w:t>
            </w:r>
            <w:r w:rsidRPr="000C3E96">
              <w:rPr>
                <w:spacing w:val="-7"/>
                <w:w w:val="110"/>
                <w:sz w:val="20"/>
                <w:lang w:val="it-IT"/>
              </w:rPr>
              <w:t xml:space="preserve"> </w:t>
            </w:r>
            <w:r w:rsidRPr="000C3E96">
              <w:rPr>
                <w:w w:val="110"/>
                <w:sz w:val="20"/>
                <w:lang w:val="it-IT"/>
              </w:rPr>
              <w:t>pubblico</w:t>
            </w:r>
            <w:r w:rsidRPr="000C3E96">
              <w:rPr>
                <w:spacing w:val="-4"/>
                <w:w w:val="110"/>
                <w:sz w:val="20"/>
                <w:lang w:val="it-IT"/>
              </w:rPr>
              <w:t xml:space="preserve"> </w:t>
            </w:r>
            <w:r w:rsidRPr="000C3E96">
              <w:rPr>
                <w:w w:val="110"/>
                <w:sz w:val="20"/>
                <w:lang w:val="it-IT"/>
              </w:rPr>
              <w:t>aggiudicato</w:t>
            </w:r>
            <w:r w:rsidRPr="000C3E96">
              <w:rPr>
                <w:spacing w:val="-5"/>
                <w:w w:val="110"/>
                <w:sz w:val="20"/>
                <w:lang w:val="it-IT"/>
              </w:rPr>
              <w:t xml:space="preserve"> </w:t>
            </w:r>
            <w:r w:rsidRPr="000C3E96">
              <w:rPr>
                <w:w w:val="110"/>
                <w:sz w:val="20"/>
                <w:lang w:val="it-IT"/>
              </w:rPr>
              <w:t>da</w:t>
            </w:r>
            <w:r w:rsidRPr="000C3E96">
              <w:rPr>
                <w:spacing w:val="-2"/>
                <w:w w:val="110"/>
                <w:sz w:val="20"/>
                <w:lang w:val="it-IT"/>
              </w:rPr>
              <w:t xml:space="preserve"> </w:t>
            </w:r>
            <w:r w:rsidRPr="000C3E96">
              <w:rPr>
                <w:w w:val="110"/>
                <w:sz w:val="20"/>
                <w:lang w:val="it-IT"/>
              </w:rPr>
              <w:t>un’amministrazione</w:t>
            </w:r>
            <w:r w:rsidRPr="000C3E96">
              <w:rPr>
                <w:spacing w:val="-5"/>
                <w:w w:val="110"/>
                <w:sz w:val="20"/>
                <w:lang w:val="it-IT"/>
              </w:rPr>
              <w:t xml:space="preserve"> </w:t>
            </w:r>
            <w:r w:rsidRPr="000C3E96">
              <w:rPr>
                <w:w w:val="110"/>
                <w:sz w:val="20"/>
                <w:lang w:val="it-IT"/>
              </w:rPr>
              <w:t>aggiudicatrice</w:t>
            </w:r>
            <w:r w:rsidRPr="000C3E96">
              <w:rPr>
                <w:spacing w:val="-5"/>
                <w:w w:val="110"/>
                <w:sz w:val="20"/>
                <w:lang w:val="it-IT"/>
              </w:rPr>
              <w:t xml:space="preserve"> </w:t>
            </w:r>
            <w:r w:rsidRPr="000C3E96">
              <w:rPr>
                <w:w w:val="110"/>
                <w:sz w:val="20"/>
                <w:lang w:val="it-IT"/>
              </w:rPr>
              <w:t>a</w:t>
            </w:r>
            <w:r w:rsidRPr="000C3E96">
              <w:rPr>
                <w:spacing w:val="-3"/>
                <w:w w:val="110"/>
                <w:sz w:val="20"/>
                <w:lang w:val="it-IT"/>
              </w:rPr>
              <w:t xml:space="preserve"> </w:t>
            </w:r>
            <w:r w:rsidRPr="000C3E96">
              <w:rPr>
                <w:w w:val="110"/>
                <w:sz w:val="20"/>
                <w:lang w:val="it-IT"/>
              </w:rPr>
              <w:t>una</w:t>
            </w:r>
            <w:r w:rsidRPr="000C3E96">
              <w:rPr>
                <w:spacing w:val="-6"/>
                <w:w w:val="110"/>
                <w:sz w:val="20"/>
                <w:lang w:val="it-IT"/>
              </w:rPr>
              <w:t xml:space="preserve"> </w:t>
            </w:r>
            <w:r w:rsidRPr="000C3E96">
              <w:rPr>
                <w:w w:val="110"/>
                <w:sz w:val="20"/>
                <w:lang w:val="it-IT"/>
              </w:rPr>
              <w:t>persona</w:t>
            </w:r>
            <w:r w:rsidRPr="000C3E96">
              <w:rPr>
                <w:spacing w:val="-5"/>
                <w:w w:val="110"/>
                <w:sz w:val="20"/>
                <w:lang w:val="it-IT"/>
              </w:rPr>
              <w:t xml:space="preserve"> </w:t>
            </w:r>
            <w:r w:rsidRPr="000C3E96">
              <w:rPr>
                <w:w w:val="110"/>
                <w:sz w:val="20"/>
                <w:lang w:val="it-IT"/>
              </w:rPr>
              <w:t>giuridica</w:t>
            </w:r>
            <w:r w:rsidRPr="000C3E96">
              <w:rPr>
                <w:spacing w:val="-3"/>
                <w:w w:val="110"/>
                <w:sz w:val="20"/>
                <w:lang w:val="it-IT"/>
              </w:rPr>
              <w:t xml:space="preserve"> </w:t>
            </w:r>
            <w:r w:rsidRPr="000C3E96">
              <w:rPr>
                <w:w w:val="110"/>
                <w:sz w:val="20"/>
                <w:lang w:val="it-IT"/>
              </w:rPr>
              <w:t>di</w:t>
            </w:r>
            <w:r w:rsidRPr="000C3E96">
              <w:rPr>
                <w:spacing w:val="-4"/>
                <w:w w:val="110"/>
                <w:sz w:val="20"/>
                <w:lang w:val="it-IT"/>
              </w:rPr>
              <w:t xml:space="preserve"> </w:t>
            </w:r>
            <w:r w:rsidRPr="000C3E96">
              <w:rPr>
                <w:w w:val="110"/>
                <w:sz w:val="20"/>
                <w:lang w:val="it-IT"/>
              </w:rPr>
              <w:t>diritto pubblico o di diritto privato. Devono essere soddisfatte tutte le seguenti condizioni (su comprovata dichiarazione dell’amministrazione aggiudicatrice):</w:t>
            </w:r>
          </w:p>
        </w:tc>
        <w:tc>
          <w:tcPr>
            <w:tcW w:w="1842" w:type="dxa"/>
          </w:tcPr>
          <w:p w:rsidR="00A23F28" w:rsidRDefault="001346F0">
            <w:pPr>
              <w:pStyle w:val="TableParagraph"/>
              <w:spacing w:before="57"/>
              <w:ind w:left="72"/>
              <w:rPr>
                <w:sz w:val="20"/>
              </w:rPr>
            </w:pPr>
            <w:r>
              <w:rPr>
                <w:w w:val="110"/>
                <w:sz w:val="20"/>
              </w:rPr>
              <w:t>art. 5 c. 1</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930"/>
        </w:trPr>
        <w:tc>
          <w:tcPr>
            <w:tcW w:w="878" w:type="dxa"/>
            <w:vMerge w:val="restart"/>
          </w:tcPr>
          <w:p w:rsidR="00A23F28" w:rsidRDefault="00A23F28">
            <w:pPr>
              <w:pStyle w:val="TableParagraph"/>
              <w:rPr>
                <w:sz w:val="18"/>
              </w:rPr>
            </w:pPr>
          </w:p>
        </w:tc>
        <w:tc>
          <w:tcPr>
            <w:tcW w:w="9040" w:type="dxa"/>
            <w:vMerge w:val="restart"/>
          </w:tcPr>
          <w:p w:rsidR="00A23F28" w:rsidRPr="000C3E96" w:rsidRDefault="001346F0">
            <w:pPr>
              <w:pStyle w:val="TableParagraph"/>
              <w:spacing w:before="57"/>
              <w:ind w:left="69" w:right="50"/>
              <w:jc w:val="both"/>
              <w:rPr>
                <w:sz w:val="20"/>
                <w:lang w:val="it-IT"/>
              </w:rPr>
            </w:pPr>
            <w:r w:rsidRPr="000C3E96">
              <w:rPr>
                <w:w w:val="105"/>
                <w:sz w:val="20"/>
                <w:lang w:val="it-IT"/>
              </w:rPr>
              <w:t xml:space="preserve">l’amministrazione aggiudicatrice esercita sulla persona giuridica di cui trattasi un </w:t>
            </w:r>
            <w:r w:rsidRPr="000C3E96">
              <w:rPr>
                <w:w w:val="105"/>
                <w:sz w:val="20"/>
                <w:u w:val="single"/>
                <w:lang w:val="it-IT"/>
              </w:rPr>
              <w:t>controllo analogo</w:t>
            </w:r>
            <w:r w:rsidRPr="000C3E96">
              <w:rPr>
                <w:w w:val="105"/>
                <w:sz w:val="20"/>
                <w:lang w:val="it-IT"/>
              </w:rPr>
              <w:t xml:space="preserve"> a quello esercitato sui propri servizi (esercita un’influenza determinante sia sugli obiettivi strategici che sulle decisioni significative della persona giuridica controllata); oppure</w:t>
            </w:r>
          </w:p>
          <w:p w:rsidR="00A23F28" w:rsidRPr="000C3E96" w:rsidRDefault="00A23F28">
            <w:pPr>
              <w:pStyle w:val="TableParagraph"/>
              <w:spacing w:before="1"/>
              <w:rPr>
                <w:lang w:val="it-IT"/>
              </w:rPr>
            </w:pPr>
          </w:p>
          <w:p w:rsidR="00A23F28" w:rsidRPr="000C3E96" w:rsidRDefault="001346F0">
            <w:pPr>
              <w:pStyle w:val="TableParagraph"/>
              <w:ind w:left="69" w:right="49"/>
              <w:jc w:val="both"/>
              <w:rPr>
                <w:sz w:val="20"/>
                <w:lang w:val="it-IT"/>
              </w:rPr>
            </w:pPr>
            <w:r w:rsidRPr="000C3E96">
              <w:rPr>
                <w:w w:val="105"/>
                <w:sz w:val="20"/>
                <w:lang w:val="it-IT"/>
              </w:rPr>
              <w:t xml:space="preserve">una persona giuridica diversa, a sua volta controllata allo stesso modo dall’amministrazione aggiudicatrice, esercita sulla persona giuridica  di cui trattasi un </w:t>
            </w:r>
            <w:r w:rsidRPr="000C3E96">
              <w:rPr>
                <w:w w:val="105"/>
                <w:sz w:val="20"/>
                <w:u w:val="single"/>
                <w:lang w:val="it-IT"/>
              </w:rPr>
              <w:t>controllo analogo</w:t>
            </w:r>
            <w:r w:rsidRPr="000C3E96">
              <w:rPr>
                <w:w w:val="105"/>
                <w:sz w:val="20"/>
                <w:lang w:val="it-IT"/>
              </w:rPr>
              <w:t xml:space="preserve">  a quello  esercitato  sui propri servizi (esercita un’influenza determinante sia sugli obiettivi strategici che sulle decisioni significative della persona giuridica</w:t>
            </w:r>
            <w:r w:rsidRPr="000C3E96">
              <w:rPr>
                <w:spacing w:val="15"/>
                <w:w w:val="105"/>
                <w:sz w:val="20"/>
                <w:lang w:val="it-IT"/>
              </w:rPr>
              <w:t xml:space="preserve"> </w:t>
            </w:r>
            <w:r w:rsidRPr="000C3E96">
              <w:rPr>
                <w:w w:val="105"/>
                <w:sz w:val="20"/>
                <w:lang w:val="it-IT"/>
              </w:rPr>
              <w:t>controllata)</w:t>
            </w:r>
          </w:p>
        </w:tc>
        <w:tc>
          <w:tcPr>
            <w:tcW w:w="1842" w:type="dxa"/>
            <w:vMerge w:val="restart"/>
          </w:tcPr>
          <w:p w:rsidR="00A23F28" w:rsidRPr="000C3E96" w:rsidRDefault="00A23F28">
            <w:pPr>
              <w:pStyle w:val="TableParagraph"/>
              <w:spacing w:before="3"/>
              <w:rPr>
                <w:sz w:val="30"/>
                <w:lang w:val="it-IT"/>
              </w:rPr>
            </w:pPr>
          </w:p>
          <w:p w:rsidR="00A23F28" w:rsidRDefault="001346F0">
            <w:pPr>
              <w:pStyle w:val="TableParagraph"/>
              <w:ind w:left="72"/>
              <w:rPr>
                <w:sz w:val="20"/>
              </w:rPr>
            </w:pPr>
            <w:r>
              <w:rPr>
                <w:w w:val="110"/>
                <w:sz w:val="20"/>
              </w:rPr>
              <w:t>art. 5 c. 1 lett. a)</w:t>
            </w:r>
          </w:p>
          <w:p w:rsidR="00A23F28" w:rsidRDefault="001346F0">
            <w:pPr>
              <w:pStyle w:val="TableParagraph"/>
              <w:spacing w:before="60"/>
              <w:ind w:left="72"/>
              <w:rPr>
                <w:sz w:val="20"/>
              </w:rPr>
            </w:pPr>
            <w:r>
              <w:rPr>
                <w:w w:val="110"/>
                <w:sz w:val="20"/>
              </w:rPr>
              <w:t>art. 5 c. 2</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Borders>
              <w:bottom w:val="single" w:sz="4" w:space="0" w:color="000000"/>
            </w:tcBorders>
          </w:tcPr>
          <w:p w:rsidR="00A23F28" w:rsidRDefault="00A23F28">
            <w:pPr>
              <w:pStyle w:val="TableParagraph"/>
              <w:rPr>
                <w:sz w:val="18"/>
              </w:rPr>
            </w:pPr>
          </w:p>
        </w:tc>
      </w:tr>
      <w:tr w:rsidR="00A23F28">
        <w:trPr>
          <w:trHeight w:val="1038"/>
        </w:trPr>
        <w:tc>
          <w:tcPr>
            <w:tcW w:w="878" w:type="dxa"/>
            <w:vMerge/>
            <w:tcBorders>
              <w:top w:val="nil"/>
            </w:tcBorders>
          </w:tcPr>
          <w:p w:rsidR="00A23F28" w:rsidRDefault="00A23F28">
            <w:pPr>
              <w:rPr>
                <w:sz w:val="2"/>
                <w:szCs w:val="2"/>
              </w:rPr>
            </w:pPr>
          </w:p>
        </w:tc>
        <w:tc>
          <w:tcPr>
            <w:tcW w:w="9040" w:type="dxa"/>
            <w:vMerge/>
            <w:tcBorders>
              <w:top w:val="nil"/>
            </w:tcBorders>
          </w:tcPr>
          <w:p w:rsidR="00A23F28" w:rsidRDefault="00A23F28">
            <w:pPr>
              <w:rPr>
                <w:sz w:val="2"/>
                <w:szCs w:val="2"/>
              </w:rPr>
            </w:pPr>
          </w:p>
        </w:tc>
        <w:tc>
          <w:tcPr>
            <w:tcW w:w="1842" w:type="dxa"/>
            <w:vMerge/>
            <w:tcBorders>
              <w:top w:val="nil"/>
            </w:tcBorders>
          </w:tcPr>
          <w:p w:rsidR="00A23F28" w:rsidRDefault="00A23F28">
            <w:pPr>
              <w:rPr>
                <w:sz w:val="2"/>
                <w:szCs w:val="2"/>
              </w:rPr>
            </w:pP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Borders>
              <w:right w:val="single" w:sz="4" w:space="0" w:color="000000"/>
            </w:tcBorders>
          </w:tcPr>
          <w:p w:rsidR="00A23F28" w:rsidRDefault="00A23F28">
            <w:pPr>
              <w:pStyle w:val="TableParagraph"/>
              <w:rPr>
                <w:sz w:val="18"/>
              </w:rPr>
            </w:pPr>
          </w:p>
        </w:tc>
        <w:tc>
          <w:tcPr>
            <w:tcW w:w="2125"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r>
      <w:tr w:rsidR="00A23F28">
        <w:trPr>
          <w:trHeight w:val="885"/>
        </w:trPr>
        <w:tc>
          <w:tcPr>
            <w:tcW w:w="878" w:type="dxa"/>
            <w:vMerge/>
            <w:tcBorders>
              <w:top w:val="nil"/>
            </w:tcBorders>
          </w:tcPr>
          <w:p w:rsidR="00A23F28" w:rsidRDefault="00A23F28">
            <w:pPr>
              <w:rPr>
                <w:sz w:val="2"/>
                <w:szCs w:val="2"/>
              </w:rPr>
            </w:pPr>
          </w:p>
        </w:tc>
        <w:tc>
          <w:tcPr>
            <w:tcW w:w="9040" w:type="dxa"/>
          </w:tcPr>
          <w:p w:rsidR="00A23F28" w:rsidRPr="000C3E96" w:rsidRDefault="001346F0">
            <w:pPr>
              <w:pStyle w:val="TableParagraph"/>
              <w:spacing w:before="60"/>
              <w:ind w:left="69" w:right="52"/>
              <w:jc w:val="both"/>
              <w:rPr>
                <w:sz w:val="20"/>
                <w:lang w:val="it-IT"/>
              </w:rPr>
            </w:pPr>
            <w:r w:rsidRPr="000C3E96">
              <w:rPr>
                <w:w w:val="105"/>
                <w:sz w:val="20"/>
                <w:u w:val="single"/>
                <w:lang w:val="it-IT"/>
              </w:rPr>
              <w:t>oltre l’80 per cento delle attività</w:t>
            </w:r>
            <w:r w:rsidRPr="000C3E96">
              <w:rPr>
                <w:w w:val="105"/>
                <w:sz w:val="20"/>
                <w:lang w:val="it-IT"/>
              </w:rPr>
              <w:t xml:space="preserve"> della persona giuridica controllata è effettuata nello svolgimento dei compiti ad essa affidati dall’amministrazione aggiudicatrice controllante o da altre persone giuridiche controllate dall’amministrazione aggiudicatrice di cui trattasi</w:t>
            </w:r>
          </w:p>
        </w:tc>
        <w:tc>
          <w:tcPr>
            <w:tcW w:w="1842" w:type="dxa"/>
          </w:tcPr>
          <w:p w:rsidR="00A23F28" w:rsidRDefault="001346F0">
            <w:pPr>
              <w:pStyle w:val="TableParagraph"/>
              <w:spacing w:before="60"/>
              <w:ind w:left="72"/>
              <w:rPr>
                <w:sz w:val="20"/>
              </w:rPr>
            </w:pPr>
            <w:r>
              <w:rPr>
                <w:w w:val="110"/>
                <w:sz w:val="20"/>
              </w:rPr>
              <w:t>art. 5 c. 1 lett. b)</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Borders>
              <w:right w:val="single" w:sz="4" w:space="0" w:color="000000"/>
            </w:tcBorders>
          </w:tcPr>
          <w:p w:rsidR="00A23F28" w:rsidRDefault="00A23F28">
            <w:pPr>
              <w:pStyle w:val="TableParagraph"/>
              <w:rPr>
                <w:sz w:val="18"/>
              </w:rPr>
            </w:pPr>
          </w:p>
        </w:tc>
        <w:tc>
          <w:tcPr>
            <w:tcW w:w="2125"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r>
      <w:tr w:rsidR="00A23F28">
        <w:trPr>
          <w:trHeight w:val="1041"/>
        </w:trPr>
        <w:tc>
          <w:tcPr>
            <w:tcW w:w="878" w:type="dxa"/>
            <w:vMerge/>
            <w:tcBorders>
              <w:top w:val="nil"/>
            </w:tcBorders>
          </w:tcPr>
          <w:p w:rsidR="00A23F28" w:rsidRDefault="00A23F28">
            <w:pPr>
              <w:rPr>
                <w:sz w:val="2"/>
                <w:szCs w:val="2"/>
              </w:rPr>
            </w:pPr>
          </w:p>
        </w:tc>
        <w:tc>
          <w:tcPr>
            <w:tcW w:w="9040" w:type="dxa"/>
          </w:tcPr>
          <w:p w:rsidR="00A23F28" w:rsidRPr="000C3E96" w:rsidRDefault="001346F0">
            <w:pPr>
              <w:pStyle w:val="TableParagraph"/>
              <w:spacing w:before="60"/>
              <w:ind w:left="69" w:right="50"/>
              <w:jc w:val="both"/>
              <w:rPr>
                <w:sz w:val="20"/>
                <w:lang w:val="it-IT"/>
              </w:rPr>
            </w:pPr>
            <w:r w:rsidRPr="000C3E96">
              <w:rPr>
                <w:w w:val="105"/>
                <w:sz w:val="20"/>
                <w:lang w:val="it-IT"/>
              </w:rPr>
              <w:t xml:space="preserve">nella persona giuridica controllata </w:t>
            </w:r>
            <w:r w:rsidRPr="000C3E96">
              <w:rPr>
                <w:w w:val="105"/>
                <w:sz w:val="20"/>
                <w:u w:val="single"/>
                <w:lang w:val="it-IT"/>
              </w:rPr>
              <w:t>non vi è alcuna partecipazione diretta di  capitali  privati</w:t>
            </w:r>
            <w:r w:rsidRPr="000C3E96">
              <w:rPr>
                <w:w w:val="105"/>
                <w:sz w:val="20"/>
                <w:lang w:val="it-IT"/>
              </w:rPr>
              <w:t xml:space="preserve">,  ad  eccezione di forme di partecipazione di </w:t>
            </w:r>
            <w:r w:rsidRPr="000C3E96">
              <w:rPr>
                <w:w w:val="105"/>
                <w:sz w:val="20"/>
                <w:u w:val="single"/>
                <w:lang w:val="it-IT"/>
              </w:rPr>
              <w:t>capitali privati le quali non comportano controllo o potere di</w:t>
            </w:r>
            <w:r w:rsidRPr="000C3E96">
              <w:rPr>
                <w:w w:val="105"/>
                <w:sz w:val="20"/>
                <w:lang w:val="it-IT"/>
              </w:rPr>
              <w:t xml:space="preserve">   </w:t>
            </w:r>
            <w:r w:rsidRPr="000C3E96">
              <w:rPr>
                <w:w w:val="105"/>
                <w:sz w:val="20"/>
                <w:u w:val="single"/>
                <w:lang w:val="it-IT"/>
              </w:rPr>
              <w:t>veto</w:t>
            </w:r>
            <w:r w:rsidRPr="000C3E96">
              <w:rPr>
                <w:w w:val="105"/>
                <w:sz w:val="20"/>
                <w:lang w:val="it-IT"/>
              </w:rPr>
              <w:t xml:space="preserve"> previste dalla legislazione nazionale, in conformità dei trattati, che non esercitano un'influenza determinante sulla persona giuridica</w:t>
            </w:r>
            <w:r w:rsidRPr="000C3E96">
              <w:rPr>
                <w:spacing w:val="22"/>
                <w:w w:val="105"/>
                <w:sz w:val="20"/>
                <w:lang w:val="it-IT"/>
              </w:rPr>
              <w:t xml:space="preserve"> </w:t>
            </w:r>
            <w:r w:rsidRPr="000C3E96">
              <w:rPr>
                <w:w w:val="105"/>
                <w:sz w:val="20"/>
                <w:lang w:val="it-IT"/>
              </w:rPr>
              <w:t>controllata</w:t>
            </w:r>
          </w:p>
        </w:tc>
        <w:tc>
          <w:tcPr>
            <w:tcW w:w="1842" w:type="dxa"/>
          </w:tcPr>
          <w:p w:rsidR="00A23F28" w:rsidRDefault="001346F0">
            <w:pPr>
              <w:pStyle w:val="TableParagraph"/>
              <w:spacing w:before="60"/>
              <w:ind w:left="72"/>
              <w:rPr>
                <w:sz w:val="20"/>
              </w:rPr>
            </w:pPr>
            <w:r>
              <w:rPr>
                <w:w w:val="110"/>
                <w:sz w:val="20"/>
              </w:rPr>
              <w:t>art. 5 c. 1 lett. c)</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Borders>
              <w:right w:val="single" w:sz="4" w:space="0" w:color="000000"/>
            </w:tcBorders>
          </w:tcPr>
          <w:p w:rsidR="00A23F28" w:rsidRDefault="00A23F28">
            <w:pPr>
              <w:pStyle w:val="TableParagraph"/>
              <w:rPr>
                <w:sz w:val="18"/>
              </w:rPr>
            </w:pPr>
          </w:p>
        </w:tc>
        <w:tc>
          <w:tcPr>
            <w:tcW w:w="2125"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r>
      <w:tr w:rsidR="00A23F28">
        <w:trPr>
          <w:trHeight w:val="1038"/>
        </w:trPr>
        <w:tc>
          <w:tcPr>
            <w:tcW w:w="878" w:type="dxa"/>
          </w:tcPr>
          <w:p w:rsidR="00A23F28" w:rsidRDefault="001346F0">
            <w:pPr>
              <w:pStyle w:val="TableParagraph"/>
              <w:spacing w:before="57"/>
              <w:ind w:left="71"/>
              <w:rPr>
                <w:sz w:val="20"/>
              </w:rPr>
            </w:pPr>
            <w:r>
              <w:rPr>
                <w:w w:val="105"/>
                <w:sz w:val="20"/>
              </w:rPr>
              <w:t>A.2</w:t>
            </w:r>
          </w:p>
        </w:tc>
        <w:tc>
          <w:tcPr>
            <w:tcW w:w="9040" w:type="dxa"/>
          </w:tcPr>
          <w:p w:rsidR="00A23F28" w:rsidRDefault="001346F0">
            <w:pPr>
              <w:pStyle w:val="TableParagraph"/>
              <w:spacing w:before="57"/>
              <w:ind w:left="69" w:right="50"/>
              <w:jc w:val="both"/>
              <w:rPr>
                <w:sz w:val="20"/>
              </w:rPr>
            </w:pPr>
            <w:r w:rsidRPr="000C3E96">
              <w:rPr>
                <w:w w:val="110"/>
                <w:sz w:val="20"/>
                <w:lang w:val="it-IT"/>
              </w:rPr>
              <w:t xml:space="preserve">Appalto pubblico aggiudicato da una persona giuridica controllata che è un’amministrazione aggiudicatrice, alla propria amministrazione aggiudicatrice controllante o ad un altro soggetto giuridico controllato dalla stessa amministrazione aggiudicatrice. </w:t>
            </w:r>
            <w:r>
              <w:rPr>
                <w:w w:val="110"/>
                <w:sz w:val="20"/>
              </w:rPr>
              <w:t>Deve essere soddisfatta una delle seguenti condizioni:</w:t>
            </w:r>
          </w:p>
        </w:tc>
        <w:tc>
          <w:tcPr>
            <w:tcW w:w="1842" w:type="dxa"/>
          </w:tcPr>
          <w:p w:rsidR="00A23F28" w:rsidRDefault="001346F0">
            <w:pPr>
              <w:pStyle w:val="TableParagraph"/>
              <w:spacing w:before="57"/>
              <w:ind w:left="72"/>
              <w:rPr>
                <w:sz w:val="20"/>
              </w:rPr>
            </w:pPr>
            <w:r>
              <w:rPr>
                <w:w w:val="110"/>
                <w:sz w:val="20"/>
              </w:rPr>
              <w:t>art. 5 c. 3</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Borders>
              <w:top w:val="single" w:sz="4" w:space="0" w:color="000000"/>
            </w:tcBorders>
          </w:tcPr>
          <w:p w:rsidR="00A23F28" w:rsidRDefault="00A23F28">
            <w:pPr>
              <w:pStyle w:val="TableParagraph"/>
              <w:rPr>
                <w:sz w:val="18"/>
              </w:rPr>
            </w:pPr>
          </w:p>
        </w:tc>
      </w:tr>
      <w:tr w:rsidR="00A23F28" w:rsidRPr="00B550C8">
        <w:trPr>
          <w:trHeight w:val="693"/>
        </w:trPr>
        <w:tc>
          <w:tcPr>
            <w:tcW w:w="878" w:type="dxa"/>
            <w:vMerge w:val="restart"/>
          </w:tcPr>
          <w:p w:rsidR="00A23F28" w:rsidRDefault="00A23F28">
            <w:pPr>
              <w:pStyle w:val="TableParagraph"/>
              <w:rPr>
                <w:sz w:val="18"/>
              </w:rPr>
            </w:pPr>
          </w:p>
        </w:tc>
        <w:tc>
          <w:tcPr>
            <w:tcW w:w="9040" w:type="dxa"/>
          </w:tcPr>
          <w:p w:rsidR="00A23F28" w:rsidRPr="000C3E96" w:rsidRDefault="001346F0">
            <w:pPr>
              <w:pStyle w:val="TableParagraph"/>
              <w:spacing w:before="60"/>
              <w:ind w:left="69" w:right="46"/>
              <w:rPr>
                <w:sz w:val="20"/>
                <w:lang w:val="it-IT"/>
              </w:rPr>
            </w:pPr>
            <w:r w:rsidRPr="000C3E96">
              <w:rPr>
                <w:w w:val="110"/>
                <w:sz w:val="20"/>
                <w:lang w:val="it-IT"/>
              </w:rPr>
              <w:t xml:space="preserve">nella persona giuridica alla quale viene aggiudicato l’appalto pubblico </w:t>
            </w:r>
            <w:r w:rsidRPr="000C3E96">
              <w:rPr>
                <w:w w:val="110"/>
                <w:sz w:val="20"/>
                <w:u w:val="single"/>
                <w:lang w:val="it-IT"/>
              </w:rPr>
              <w:t>non c’è alcuna partecipazione</w:t>
            </w:r>
            <w:r w:rsidRPr="000C3E96">
              <w:rPr>
                <w:w w:val="110"/>
                <w:sz w:val="20"/>
                <w:lang w:val="it-IT"/>
              </w:rPr>
              <w:t xml:space="preserve"> </w:t>
            </w:r>
            <w:r w:rsidRPr="000C3E96">
              <w:rPr>
                <w:w w:val="110"/>
                <w:sz w:val="20"/>
                <w:u w:val="single"/>
                <w:lang w:val="it-IT"/>
              </w:rPr>
              <w:t>diretta di capitali privati</w:t>
            </w:r>
          </w:p>
        </w:tc>
        <w:tc>
          <w:tcPr>
            <w:tcW w:w="1842" w:type="dxa"/>
          </w:tcPr>
          <w:p w:rsidR="00A23F28" w:rsidRPr="000C3E96" w:rsidRDefault="00A23F28">
            <w:pPr>
              <w:pStyle w:val="TableParagraph"/>
              <w:rPr>
                <w:sz w:val="18"/>
                <w:lang w:val="it-IT"/>
              </w:rPr>
            </w:pPr>
          </w:p>
        </w:tc>
        <w:tc>
          <w:tcPr>
            <w:tcW w:w="440"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r w:rsidR="00A23F28" w:rsidRPr="00B550C8">
        <w:trPr>
          <w:trHeight w:val="522"/>
        </w:trPr>
        <w:tc>
          <w:tcPr>
            <w:tcW w:w="878" w:type="dxa"/>
            <w:vMerge/>
            <w:tcBorders>
              <w:top w:val="nil"/>
            </w:tcBorders>
          </w:tcPr>
          <w:p w:rsidR="00A23F28" w:rsidRPr="000C3E96" w:rsidRDefault="00A23F28">
            <w:pPr>
              <w:rPr>
                <w:sz w:val="2"/>
                <w:szCs w:val="2"/>
                <w:lang w:val="it-IT"/>
              </w:rPr>
            </w:pPr>
          </w:p>
        </w:tc>
        <w:tc>
          <w:tcPr>
            <w:tcW w:w="9040" w:type="dxa"/>
          </w:tcPr>
          <w:p w:rsidR="00A23F28" w:rsidRPr="000C3E96" w:rsidRDefault="001346F0">
            <w:pPr>
              <w:pStyle w:val="TableParagraph"/>
              <w:spacing w:before="60" w:line="230" w:lineRule="atLeast"/>
              <w:ind w:left="69" w:right="46"/>
              <w:rPr>
                <w:sz w:val="20"/>
                <w:lang w:val="it-IT"/>
              </w:rPr>
            </w:pPr>
            <w:r w:rsidRPr="000C3E96">
              <w:rPr>
                <w:w w:val="110"/>
                <w:sz w:val="20"/>
                <w:lang w:val="it-IT"/>
              </w:rPr>
              <w:t xml:space="preserve">nella persona giuridica alla quale viene aggiudicato l’appalto pubblico </w:t>
            </w:r>
            <w:r w:rsidRPr="000C3E96">
              <w:rPr>
                <w:w w:val="110"/>
                <w:sz w:val="20"/>
                <w:u w:val="single"/>
                <w:lang w:val="it-IT"/>
              </w:rPr>
              <w:t>c’è partecipazione diretta di</w:t>
            </w:r>
            <w:r w:rsidRPr="000C3E96">
              <w:rPr>
                <w:w w:val="110"/>
                <w:sz w:val="20"/>
                <w:lang w:val="it-IT"/>
              </w:rPr>
              <w:t xml:space="preserve"> </w:t>
            </w:r>
            <w:r w:rsidRPr="000C3E96">
              <w:rPr>
                <w:w w:val="110"/>
                <w:sz w:val="20"/>
                <w:u w:val="single"/>
                <w:lang w:val="it-IT"/>
              </w:rPr>
              <w:t>capitali privati, ma non comportano controllo o potere di veto</w:t>
            </w:r>
            <w:r w:rsidRPr="000C3E96">
              <w:rPr>
                <w:w w:val="110"/>
                <w:sz w:val="20"/>
                <w:lang w:val="it-IT"/>
              </w:rPr>
              <w:t xml:space="preserve"> prescritte dalle legislazione nazionale,</w:t>
            </w:r>
          </w:p>
        </w:tc>
        <w:tc>
          <w:tcPr>
            <w:tcW w:w="1842" w:type="dxa"/>
          </w:tcPr>
          <w:p w:rsidR="00A23F28" w:rsidRPr="000C3E96" w:rsidRDefault="00A23F28">
            <w:pPr>
              <w:pStyle w:val="TableParagraph"/>
              <w:rPr>
                <w:sz w:val="18"/>
                <w:lang w:val="it-IT"/>
              </w:rPr>
            </w:pPr>
          </w:p>
        </w:tc>
        <w:tc>
          <w:tcPr>
            <w:tcW w:w="440"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9040"/>
        <w:gridCol w:w="1842"/>
        <w:gridCol w:w="440"/>
        <w:gridCol w:w="550"/>
        <w:gridCol w:w="425"/>
        <w:gridCol w:w="567"/>
        <w:gridCol w:w="2125"/>
      </w:tblGrid>
      <w:tr w:rsidR="00A23F28" w:rsidRPr="00B550C8">
        <w:trPr>
          <w:trHeight w:val="520"/>
        </w:trPr>
        <w:tc>
          <w:tcPr>
            <w:tcW w:w="878" w:type="dxa"/>
            <w:tcBorders>
              <w:top w:val="nil"/>
            </w:tcBorders>
          </w:tcPr>
          <w:p w:rsidR="00A23F28" w:rsidRPr="000C3E96" w:rsidRDefault="00A23F28">
            <w:pPr>
              <w:pStyle w:val="TableParagraph"/>
              <w:rPr>
                <w:sz w:val="18"/>
                <w:lang w:val="it-IT"/>
              </w:rPr>
            </w:pPr>
          </w:p>
        </w:tc>
        <w:tc>
          <w:tcPr>
            <w:tcW w:w="9040" w:type="dxa"/>
          </w:tcPr>
          <w:p w:rsidR="00A23F28" w:rsidRPr="000C3E96" w:rsidRDefault="001346F0">
            <w:pPr>
              <w:pStyle w:val="TableParagraph"/>
              <w:ind w:left="69" w:right="46"/>
              <w:rPr>
                <w:sz w:val="20"/>
                <w:lang w:val="it-IT"/>
              </w:rPr>
            </w:pPr>
            <w:r w:rsidRPr="000C3E96">
              <w:rPr>
                <w:w w:val="110"/>
                <w:sz w:val="20"/>
                <w:lang w:val="it-IT"/>
              </w:rPr>
              <w:t>in conformità dei trattati, e non esercitano un’influenza determinante sulla persona giuridica controllata</w:t>
            </w:r>
          </w:p>
        </w:tc>
        <w:tc>
          <w:tcPr>
            <w:tcW w:w="1842" w:type="dxa"/>
          </w:tcPr>
          <w:p w:rsidR="00A23F28" w:rsidRPr="000C3E96" w:rsidRDefault="00A23F28">
            <w:pPr>
              <w:pStyle w:val="TableParagraph"/>
              <w:rPr>
                <w:sz w:val="18"/>
                <w:lang w:val="it-IT"/>
              </w:rPr>
            </w:pPr>
          </w:p>
        </w:tc>
        <w:tc>
          <w:tcPr>
            <w:tcW w:w="440"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r w:rsidR="00A23F28">
        <w:trPr>
          <w:trHeight w:val="1101"/>
        </w:trPr>
        <w:tc>
          <w:tcPr>
            <w:tcW w:w="878" w:type="dxa"/>
          </w:tcPr>
          <w:p w:rsidR="00A23F28" w:rsidRDefault="001346F0">
            <w:pPr>
              <w:pStyle w:val="TableParagraph"/>
              <w:spacing w:before="60"/>
              <w:ind w:left="71"/>
              <w:rPr>
                <w:sz w:val="20"/>
              </w:rPr>
            </w:pPr>
            <w:r>
              <w:rPr>
                <w:w w:val="105"/>
                <w:sz w:val="20"/>
              </w:rPr>
              <w:t>A.3</w:t>
            </w:r>
          </w:p>
        </w:tc>
        <w:tc>
          <w:tcPr>
            <w:tcW w:w="9040" w:type="dxa"/>
          </w:tcPr>
          <w:p w:rsidR="00A23F28" w:rsidRPr="000C3E96" w:rsidRDefault="001346F0">
            <w:pPr>
              <w:pStyle w:val="TableParagraph"/>
              <w:spacing w:before="64" w:line="235" w:lineRule="auto"/>
              <w:ind w:left="69" w:right="139"/>
              <w:rPr>
                <w:sz w:val="20"/>
                <w:lang w:val="it-IT"/>
              </w:rPr>
            </w:pPr>
            <w:r w:rsidRPr="000C3E96">
              <w:rPr>
                <w:w w:val="105"/>
                <w:sz w:val="20"/>
                <w:lang w:val="it-IT"/>
              </w:rPr>
              <w:t>Appalto pubblico aggiudicato da un’amministrazione aggiudicatrice qualora ricorrano le  condizioni di cui al punto A.1, anche in caso di controllo</w:t>
            </w:r>
            <w:r w:rsidRPr="000C3E96">
              <w:rPr>
                <w:spacing w:val="5"/>
                <w:w w:val="105"/>
                <w:sz w:val="20"/>
                <w:lang w:val="it-IT"/>
              </w:rPr>
              <w:t xml:space="preserve"> </w:t>
            </w:r>
            <w:r w:rsidRPr="000C3E96">
              <w:rPr>
                <w:w w:val="105"/>
                <w:sz w:val="20"/>
                <w:lang w:val="it-IT"/>
              </w:rPr>
              <w:t>congiunto.</w:t>
            </w:r>
          </w:p>
          <w:p w:rsidR="00A23F28" w:rsidRPr="000C3E96" w:rsidRDefault="001346F0">
            <w:pPr>
              <w:pStyle w:val="TableParagraph"/>
              <w:spacing w:before="62"/>
              <w:ind w:left="69" w:right="46"/>
              <w:rPr>
                <w:sz w:val="20"/>
                <w:lang w:val="it-IT"/>
              </w:rPr>
            </w:pPr>
            <w:r w:rsidRPr="000C3E96">
              <w:rPr>
                <w:w w:val="110"/>
                <w:sz w:val="20"/>
                <w:lang w:val="it-IT"/>
              </w:rPr>
              <w:t>Le amministrazioni aggiudicatrici esercitano su una persona giuridica un controllo congiunto quando sono soddisfatte tutte le seguenti condizioni:</w:t>
            </w:r>
          </w:p>
        </w:tc>
        <w:tc>
          <w:tcPr>
            <w:tcW w:w="1842" w:type="dxa"/>
          </w:tcPr>
          <w:p w:rsidR="00A23F28" w:rsidRDefault="001346F0">
            <w:pPr>
              <w:pStyle w:val="TableParagraph"/>
              <w:spacing w:before="60"/>
              <w:ind w:left="72"/>
              <w:rPr>
                <w:sz w:val="20"/>
              </w:rPr>
            </w:pPr>
            <w:r>
              <w:rPr>
                <w:w w:val="110"/>
                <w:sz w:val="20"/>
              </w:rPr>
              <w:t>art. 5 c. 4</w:t>
            </w:r>
          </w:p>
          <w:p w:rsidR="00A23F28" w:rsidRDefault="00A23F28">
            <w:pPr>
              <w:pStyle w:val="TableParagraph"/>
              <w:spacing w:before="3"/>
              <w:rPr>
                <w:sz w:val="30"/>
              </w:rPr>
            </w:pPr>
          </w:p>
          <w:p w:rsidR="00A23F28" w:rsidRDefault="001346F0">
            <w:pPr>
              <w:pStyle w:val="TableParagraph"/>
              <w:ind w:left="72"/>
              <w:rPr>
                <w:sz w:val="20"/>
              </w:rPr>
            </w:pPr>
            <w:r>
              <w:rPr>
                <w:w w:val="110"/>
                <w:sz w:val="20"/>
              </w:rPr>
              <w:t>art. 5 c. 5</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810"/>
        </w:trPr>
        <w:tc>
          <w:tcPr>
            <w:tcW w:w="878" w:type="dxa"/>
            <w:vMerge w:val="restart"/>
          </w:tcPr>
          <w:p w:rsidR="00A23F28" w:rsidRDefault="00A23F28">
            <w:pPr>
              <w:pStyle w:val="TableParagraph"/>
              <w:rPr>
                <w:sz w:val="18"/>
              </w:rPr>
            </w:pPr>
          </w:p>
        </w:tc>
        <w:tc>
          <w:tcPr>
            <w:tcW w:w="9040" w:type="dxa"/>
          </w:tcPr>
          <w:p w:rsidR="00A23F28" w:rsidRPr="000C3E96" w:rsidRDefault="001346F0">
            <w:pPr>
              <w:pStyle w:val="TableParagraph"/>
              <w:spacing w:before="57"/>
              <w:ind w:left="69" w:right="52"/>
              <w:jc w:val="both"/>
              <w:rPr>
                <w:sz w:val="20"/>
                <w:lang w:val="it-IT"/>
              </w:rPr>
            </w:pPr>
            <w:r w:rsidRPr="000C3E96">
              <w:rPr>
                <w:w w:val="105"/>
                <w:sz w:val="20"/>
                <w:lang w:val="it-IT"/>
              </w:rPr>
              <w:t xml:space="preserve">gli organi decisionali della persona giuridica controllata sono composti da </w:t>
            </w:r>
            <w:r w:rsidRPr="000C3E96">
              <w:rPr>
                <w:w w:val="105"/>
                <w:sz w:val="20"/>
                <w:u w:val="single"/>
                <w:lang w:val="it-IT"/>
              </w:rPr>
              <w:t>rappresentanti di tutte le</w:t>
            </w:r>
            <w:r w:rsidRPr="000C3E96">
              <w:rPr>
                <w:w w:val="105"/>
                <w:sz w:val="20"/>
                <w:lang w:val="it-IT"/>
              </w:rPr>
              <w:t xml:space="preserve"> </w:t>
            </w:r>
            <w:r w:rsidRPr="000C3E96">
              <w:rPr>
                <w:w w:val="105"/>
                <w:sz w:val="20"/>
                <w:u w:val="single"/>
                <w:lang w:val="it-IT"/>
              </w:rPr>
              <w:t>amministrazioni aggiudicatrici partecipanti</w:t>
            </w:r>
            <w:r w:rsidRPr="000C3E96">
              <w:rPr>
                <w:w w:val="105"/>
                <w:sz w:val="20"/>
                <w:lang w:val="it-IT"/>
              </w:rPr>
              <w:t>.  Singoli  rappresentanti  possono  rappresentare  varie  o  tutte le amministrazioni</w:t>
            </w:r>
            <w:r w:rsidRPr="000C3E96">
              <w:rPr>
                <w:spacing w:val="12"/>
                <w:w w:val="105"/>
                <w:sz w:val="20"/>
                <w:lang w:val="it-IT"/>
              </w:rPr>
              <w:t xml:space="preserve"> </w:t>
            </w:r>
            <w:r w:rsidRPr="000C3E96">
              <w:rPr>
                <w:w w:val="105"/>
                <w:sz w:val="20"/>
                <w:lang w:val="it-IT"/>
              </w:rPr>
              <w:t>aggiudicatrici</w:t>
            </w:r>
          </w:p>
        </w:tc>
        <w:tc>
          <w:tcPr>
            <w:tcW w:w="1842" w:type="dxa"/>
          </w:tcPr>
          <w:p w:rsidR="00A23F28" w:rsidRDefault="001346F0">
            <w:pPr>
              <w:pStyle w:val="TableParagraph"/>
              <w:spacing w:before="57"/>
              <w:ind w:left="72"/>
              <w:rPr>
                <w:sz w:val="20"/>
              </w:rPr>
            </w:pPr>
            <w:r>
              <w:rPr>
                <w:w w:val="110"/>
                <w:sz w:val="20"/>
              </w:rPr>
              <w:t>art. 5 c. 5 lett. a</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676"/>
        </w:trPr>
        <w:tc>
          <w:tcPr>
            <w:tcW w:w="878" w:type="dxa"/>
            <w:vMerge/>
            <w:tcBorders>
              <w:top w:val="nil"/>
            </w:tcBorders>
          </w:tcPr>
          <w:p w:rsidR="00A23F28" w:rsidRDefault="00A23F28">
            <w:pPr>
              <w:rPr>
                <w:sz w:val="2"/>
                <w:szCs w:val="2"/>
              </w:rPr>
            </w:pPr>
          </w:p>
        </w:tc>
        <w:tc>
          <w:tcPr>
            <w:tcW w:w="9040" w:type="dxa"/>
          </w:tcPr>
          <w:p w:rsidR="00A23F28" w:rsidRPr="000C3E96" w:rsidRDefault="001346F0">
            <w:pPr>
              <w:pStyle w:val="TableParagraph"/>
              <w:spacing w:before="57"/>
              <w:ind w:left="69" w:right="139"/>
              <w:rPr>
                <w:sz w:val="20"/>
                <w:lang w:val="it-IT"/>
              </w:rPr>
            </w:pPr>
            <w:r w:rsidRPr="000C3E96">
              <w:rPr>
                <w:w w:val="105"/>
                <w:sz w:val="20"/>
                <w:lang w:val="it-IT"/>
              </w:rPr>
              <w:t xml:space="preserve">tali amministrazioni aggiudicatrici sono in grado di </w:t>
            </w:r>
            <w:r w:rsidRPr="000C3E96">
              <w:rPr>
                <w:w w:val="105"/>
                <w:sz w:val="20"/>
                <w:u w:val="single"/>
                <w:lang w:val="it-IT"/>
              </w:rPr>
              <w:t>esercitare congiuntamente  un’influenza</w:t>
            </w:r>
            <w:r w:rsidRPr="000C3E96">
              <w:rPr>
                <w:w w:val="105"/>
                <w:sz w:val="20"/>
                <w:lang w:val="it-IT"/>
              </w:rPr>
              <w:t xml:space="preserve">  </w:t>
            </w:r>
            <w:r w:rsidRPr="000C3E96">
              <w:rPr>
                <w:w w:val="105"/>
                <w:sz w:val="20"/>
                <w:u w:val="single"/>
                <w:lang w:val="it-IT"/>
              </w:rPr>
              <w:t>determinante</w:t>
            </w:r>
            <w:r w:rsidRPr="000C3E96">
              <w:rPr>
                <w:spacing w:val="12"/>
                <w:w w:val="105"/>
                <w:sz w:val="20"/>
                <w:lang w:val="it-IT"/>
              </w:rPr>
              <w:t xml:space="preserve"> </w:t>
            </w:r>
            <w:r w:rsidRPr="000C3E96">
              <w:rPr>
                <w:w w:val="105"/>
                <w:sz w:val="20"/>
                <w:lang w:val="it-IT"/>
              </w:rPr>
              <w:t>sugli</w:t>
            </w:r>
            <w:r w:rsidRPr="000C3E96">
              <w:rPr>
                <w:spacing w:val="8"/>
                <w:w w:val="105"/>
                <w:sz w:val="20"/>
                <w:lang w:val="it-IT"/>
              </w:rPr>
              <w:t xml:space="preserve"> </w:t>
            </w:r>
            <w:r w:rsidRPr="000C3E96">
              <w:rPr>
                <w:w w:val="105"/>
                <w:sz w:val="20"/>
                <w:lang w:val="it-IT"/>
              </w:rPr>
              <w:t>obiettivi</w:t>
            </w:r>
            <w:r w:rsidRPr="000C3E96">
              <w:rPr>
                <w:spacing w:val="10"/>
                <w:w w:val="105"/>
                <w:sz w:val="20"/>
                <w:lang w:val="it-IT"/>
              </w:rPr>
              <w:t xml:space="preserve"> </w:t>
            </w:r>
            <w:r w:rsidRPr="000C3E96">
              <w:rPr>
                <w:w w:val="105"/>
                <w:sz w:val="20"/>
                <w:lang w:val="it-IT"/>
              </w:rPr>
              <w:t>strategici</w:t>
            </w:r>
            <w:r w:rsidRPr="000C3E96">
              <w:rPr>
                <w:spacing w:val="10"/>
                <w:w w:val="105"/>
                <w:sz w:val="20"/>
                <w:lang w:val="it-IT"/>
              </w:rPr>
              <w:t xml:space="preserve"> </w:t>
            </w:r>
            <w:r w:rsidRPr="000C3E96">
              <w:rPr>
                <w:w w:val="105"/>
                <w:sz w:val="20"/>
                <w:lang w:val="it-IT"/>
              </w:rPr>
              <w:t>e</w:t>
            </w:r>
            <w:r w:rsidRPr="000C3E96">
              <w:rPr>
                <w:spacing w:val="7"/>
                <w:w w:val="105"/>
                <w:sz w:val="20"/>
                <w:lang w:val="it-IT"/>
              </w:rPr>
              <w:t xml:space="preserve"> </w:t>
            </w:r>
            <w:r w:rsidRPr="000C3E96">
              <w:rPr>
                <w:w w:val="105"/>
                <w:sz w:val="20"/>
                <w:lang w:val="it-IT"/>
              </w:rPr>
              <w:t>sulle</w:t>
            </w:r>
            <w:r w:rsidRPr="000C3E96">
              <w:rPr>
                <w:spacing w:val="8"/>
                <w:w w:val="105"/>
                <w:sz w:val="20"/>
                <w:lang w:val="it-IT"/>
              </w:rPr>
              <w:t xml:space="preserve"> </w:t>
            </w:r>
            <w:r w:rsidRPr="000C3E96">
              <w:rPr>
                <w:w w:val="105"/>
                <w:sz w:val="20"/>
                <w:lang w:val="it-IT"/>
              </w:rPr>
              <w:t>decisioni</w:t>
            </w:r>
            <w:r w:rsidRPr="000C3E96">
              <w:rPr>
                <w:spacing w:val="8"/>
                <w:w w:val="105"/>
                <w:sz w:val="20"/>
                <w:lang w:val="it-IT"/>
              </w:rPr>
              <w:t xml:space="preserve"> </w:t>
            </w:r>
            <w:r w:rsidRPr="000C3E96">
              <w:rPr>
                <w:w w:val="105"/>
                <w:sz w:val="20"/>
                <w:lang w:val="it-IT"/>
              </w:rPr>
              <w:t>significative</w:t>
            </w:r>
            <w:r w:rsidRPr="000C3E96">
              <w:rPr>
                <w:spacing w:val="10"/>
                <w:w w:val="105"/>
                <w:sz w:val="20"/>
                <w:lang w:val="it-IT"/>
              </w:rPr>
              <w:t xml:space="preserve"> </w:t>
            </w:r>
            <w:r w:rsidRPr="000C3E96">
              <w:rPr>
                <w:w w:val="105"/>
                <w:sz w:val="20"/>
                <w:lang w:val="it-IT"/>
              </w:rPr>
              <w:t>di</w:t>
            </w:r>
            <w:r w:rsidRPr="000C3E96">
              <w:rPr>
                <w:spacing w:val="10"/>
                <w:w w:val="105"/>
                <w:sz w:val="20"/>
                <w:lang w:val="it-IT"/>
              </w:rPr>
              <w:t xml:space="preserve"> </w:t>
            </w:r>
            <w:r w:rsidRPr="000C3E96">
              <w:rPr>
                <w:w w:val="105"/>
                <w:sz w:val="20"/>
                <w:lang w:val="it-IT"/>
              </w:rPr>
              <w:t>detta</w:t>
            </w:r>
            <w:r w:rsidRPr="000C3E96">
              <w:rPr>
                <w:spacing w:val="7"/>
                <w:w w:val="105"/>
                <w:sz w:val="20"/>
                <w:lang w:val="it-IT"/>
              </w:rPr>
              <w:t xml:space="preserve"> </w:t>
            </w:r>
            <w:r w:rsidRPr="000C3E96">
              <w:rPr>
                <w:w w:val="105"/>
                <w:sz w:val="20"/>
                <w:lang w:val="it-IT"/>
              </w:rPr>
              <w:t>persona</w:t>
            </w:r>
            <w:r w:rsidRPr="000C3E96">
              <w:rPr>
                <w:spacing w:val="12"/>
                <w:w w:val="105"/>
                <w:sz w:val="20"/>
                <w:lang w:val="it-IT"/>
              </w:rPr>
              <w:t xml:space="preserve"> </w:t>
            </w:r>
            <w:r w:rsidRPr="000C3E96">
              <w:rPr>
                <w:w w:val="105"/>
                <w:sz w:val="20"/>
                <w:lang w:val="it-IT"/>
              </w:rPr>
              <w:t>giuridica</w:t>
            </w:r>
          </w:p>
        </w:tc>
        <w:tc>
          <w:tcPr>
            <w:tcW w:w="1842" w:type="dxa"/>
          </w:tcPr>
          <w:p w:rsidR="00A23F28" w:rsidRDefault="001346F0">
            <w:pPr>
              <w:pStyle w:val="TableParagraph"/>
              <w:spacing w:before="57"/>
              <w:ind w:left="72"/>
              <w:rPr>
                <w:sz w:val="20"/>
              </w:rPr>
            </w:pPr>
            <w:r>
              <w:rPr>
                <w:w w:val="110"/>
                <w:sz w:val="20"/>
              </w:rPr>
              <w:t>art. 5 c. 5 lett. b</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688"/>
        </w:trPr>
        <w:tc>
          <w:tcPr>
            <w:tcW w:w="878" w:type="dxa"/>
            <w:vMerge/>
            <w:tcBorders>
              <w:top w:val="nil"/>
            </w:tcBorders>
          </w:tcPr>
          <w:p w:rsidR="00A23F28" w:rsidRDefault="00A23F28">
            <w:pPr>
              <w:rPr>
                <w:sz w:val="2"/>
                <w:szCs w:val="2"/>
              </w:rPr>
            </w:pPr>
          </w:p>
        </w:tc>
        <w:tc>
          <w:tcPr>
            <w:tcW w:w="9040" w:type="dxa"/>
          </w:tcPr>
          <w:p w:rsidR="00A23F28" w:rsidRPr="000C3E96" w:rsidRDefault="001346F0">
            <w:pPr>
              <w:pStyle w:val="TableParagraph"/>
              <w:spacing w:before="60"/>
              <w:ind w:left="69" w:right="46"/>
              <w:rPr>
                <w:sz w:val="20"/>
                <w:lang w:val="it-IT"/>
              </w:rPr>
            </w:pPr>
            <w:r w:rsidRPr="000C3E96">
              <w:rPr>
                <w:w w:val="110"/>
                <w:sz w:val="20"/>
                <w:lang w:val="it-IT"/>
              </w:rPr>
              <w:t xml:space="preserve">la persona giuridica controllata </w:t>
            </w:r>
            <w:r w:rsidRPr="000C3E96">
              <w:rPr>
                <w:w w:val="110"/>
                <w:sz w:val="20"/>
                <w:u w:val="single"/>
                <w:lang w:val="it-IT"/>
              </w:rPr>
              <w:t>non persegue interessi contrari</w:t>
            </w:r>
            <w:r w:rsidRPr="000C3E96">
              <w:rPr>
                <w:w w:val="110"/>
                <w:sz w:val="20"/>
                <w:lang w:val="it-IT"/>
              </w:rPr>
              <w:t xml:space="preserve"> a quelli delle amministrazioni aggiudicatrici controllanti</w:t>
            </w:r>
          </w:p>
        </w:tc>
        <w:tc>
          <w:tcPr>
            <w:tcW w:w="1842" w:type="dxa"/>
          </w:tcPr>
          <w:p w:rsidR="00A23F28" w:rsidRDefault="001346F0">
            <w:pPr>
              <w:pStyle w:val="TableParagraph"/>
              <w:spacing w:before="60"/>
              <w:ind w:left="72"/>
              <w:rPr>
                <w:sz w:val="20"/>
              </w:rPr>
            </w:pPr>
            <w:r>
              <w:rPr>
                <w:w w:val="110"/>
                <w:sz w:val="20"/>
              </w:rPr>
              <w:t>art. 5 c. 5 lett. c</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712"/>
        </w:trPr>
        <w:tc>
          <w:tcPr>
            <w:tcW w:w="878" w:type="dxa"/>
          </w:tcPr>
          <w:p w:rsidR="00A23F28" w:rsidRDefault="001346F0">
            <w:pPr>
              <w:pStyle w:val="TableParagraph"/>
              <w:spacing w:before="60"/>
              <w:ind w:left="71"/>
              <w:rPr>
                <w:sz w:val="20"/>
              </w:rPr>
            </w:pPr>
            <w:r>
              <w:rPr>
                <w:w w:val="105"/>
                <w:sz w:val="20"/>
              </w:rPr>
              <w:t>A.4</w:t>
            </w:r>
          </w:p>
        </w:tc>
        <w:tc>
          <w:tcPr>
            <w:tcW w:w="9040" w:type="dxa"/>
          </w:tcPr>
          <w:p w:rsidR="00A23F28" w:rsidRPr="000C3E96" w:rsidRDefault="001346F0">
            <w:pPr>
              <w:pStyle w:val="TableParagraph"/>
              <w:spacing w:before="64" w:line="235" w:lineRule="auto"/>
              <w:ind w:left="69" w:right="46"/>
              <w:rPr>
                <w:sz w:val="20"/>
                <w:lang w:val="it-IT"/>
              </w:rPr>
            </w:pPr>
            <w:r w:rsidRPr="000C3E96">
              <w:rPr>
                <w:w w:val="110"/>
                <w:sz w:val="20"/>
                <w:lang w:val="it-IT"/>
              </w:rPr>
              <w:t>Un accordo concluso esclusivamente tra due o più amministrazioni aggiudicatrici, quando sono soddisfatte tutte le seguenti condizioni:</w:t>
            </w:r>
          </w:p>
        </w:tc>
        <w:tc>
          <w:tcPr>
            <w:tcW w:w="1842" w:type="dxa"/>
          </w:tcPr>
          <w:p w:rsidR="00A23F28" w:rsidRDefault="001346F0">
            <w:pPr>
              <w:pStyle w:val="TableParagraph"/>
              <w:spacing w:before="60"/>
              <w:ind w:left="72"/>
              <w:rPr>
                <w:sz w:val="20"/>
              </w:rPr>
            </w:pPr>
            <w:r>
              <w:rPr>
                <w:w w:val="110"/>
                <w:sz w:val="20"/>
              </w:rPr>
              <w:t>art. 5 c. 6</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810"/>
        </w:trPr>
        <w:tc>
          <w:tcPr>
            <w:tcW w:w="878" w:type="dxa"/>
            <w:vMerge w:val="restart"/>
          </w:tcPr>
          <w:p w:rsidR="00A23F28" w:rsidRDefault="00A23F28">
            <w:pPr>
              <w:pStyle w:val="TableParagraph"/>
              <w:rPr>
                <w:sz w:val="18"/>
              </w:rPr>
            </w:pPr>
          </w:p>
        </w:tc>
        <w:tc>
          <w:tcPr>
            <w:tcW w:w="9040" w:type="dxa"/>
          </w:tcPr>
          <w:p w:rsidR="00A23F28" w:rsidRPr="000C3E96" w:rsidRDefault="001346F0">
            <w:pPr>
              <w:pStyle w:val="TableParagraph"/>
              <w:spacing w:before="60"/>
              <w:ind w:left="69" w:right="50"/>
              <w:jc w:val="both"/>
              <w:rPr>
                <w:sz w:val="20"/>
                <w:lang w:val="it-IT"/>
              </w:rPr>
            </w:pPr>
            <w:r w:rsidRPr="000C3E96">
              <w:rPr>
                <w:w w:val="105"/>
                <w:sz w:val="20"/>
                <w:lang w:val="it-IT"/>
              </w:rPr>
              <w:t xml:space="preserve">l’accordo stabilisce o realizza una </w:t>
            </w:r>
            <w:r w:rsidRPr="000C3E96">
              <w:rPr>
                <w:w w:val="105"/>
                <w:sz w:val="20"/>
                <w:u w:val="single"/>
                <w:lang w:val="it-IT"/>
              </w:rPr>
              <w:t>cooperazione tra le amministrazioni aggiudicatrici partecipanti</w:t>
            </w:r>
            <w:r w:rsidRPr="000C3E96">
              <w:rPr>
                <w:w w:val="105"/>
                <w:sz w:val="20"/>
                <w:lang w:val="it-IT"/>
              </w:rPr>
              <w:t>, finalizzata a garantire che i servizi pubblici che essi sono tenuti a svolgere siano prestati nell’ottica di conseguire gli obiettivi che essi hanno in comune;</w:t>
            </w:r>
          </w:p>
        </w:tc>
        <w:tc>
          <w:tcPr>
            <w:tcW w:w="1842" w:type="dxa"/>
          </w:tcPr>
          <w:p w:rsidR="00A23F28" w:rsidRDefault="001346F0">
            <w:pPr>
              <w:pStyle w:val="TableParagraph"/>
              <w:spacing w:before="60"/>
              <w:ind w:left="72"/>
              <w:rPr>
                <w:sz w:val="20"/>
              </w:rPr>
            </w:pPr>
            <w:r>
              <w:rPr>
                <w:w w:val="110"/>
                <w:sz w:val="20"/>
              </w:rPr>
              <w:t>art. 5 c. 6 lett. a</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563"/>
        </w:trPr>
        <w:tc>
          <w:tcPr>
            <w:tcW w:w="878" w:type="dxa"/>
            <w:vMerge/>
            <w:tcBorders>
              <w:top w:val="nil"/>
            </w:tcBorders>
          </w:tcPr>
          <w:p w:rsidR="00A23F28" w:rsidRDefault="00A23F28">
            <w:pPr>
              <w:rPr>
                <w:sz w:val="2"/>
                <w:szCs w:val="2"/>
              </w:rPr>
            </w:pPr>
          </w:p>
        </w:tc>
        <w:tc>
          <w:tcPr>
            <w:tcW w:w="9040" w:type="dxa"/>
          </w:tcPr>
          <w:p w:rsidR="00A23F28" w:rsidRPr="000C3E96" w:rsidRDefault="001346F0">
            <w:pPr>
              <w:pStyle w:val="TableParagraph"/>
              <w:spacing w:before="57"/>
              <w:ind w:left="70"/>
              <w:rPr>
                <w:sz w:val="20"/>
                <w:lang w:val="it-IT"/>
              </w:rPr>
            </w:pPr>
            <w:r w:rsidRPr="000C3E96">
              <w:rPr>
                <w:w w:val="105"/>
                <w:sz w:val="20"/>
                <w:lang w:val="it-IT"/>
              </w:rPr>
              <w:t xml:space="preserve">l’attuazione di tale cooperazione è retta solo da </w:t>
            </w:r>
            <w:r w:rsidRPr="000C3E96">
              <w:rPr>
                <w:w w:val="105"/>
                <w:sz w:val="20"/>
                <w:u w:val="single"/>
                <w:lang w:val="it-IT"/>
              </w:rPr>
              <w:t>considerazioni inerenti all’interesse pubblico</w:t>
            </w:r>
          </w:p>
        </w:tc>
        <w:tc>
          <w:tcPr>
            <w:tcW w:w="1842" w:type="dxa"/>
          </w:tcPr>
          <w:p w:rsidR="00A23F28" w:rsidRDefault="001346F0">
            <w:pPr>
              <w:pStyle w:val="TableParagraph"/>
              <w:spacing w:before="57"/>
              <w:ind w:left="72"/>
              <w:rPr>
                <w:sz w:val="20"/>
              </w:rPr>
            </w:pPr>
            <w:r>
              <w:rPr>
                <w:w w:val="110"/>
                <w:sz w:val="20"/>
              </w:rPr>
              <w:t>art. 5 c. 6 lett. b</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700"/>
        </w:trPr>
        <w:tc>
          <w:tcPr>
            <w:tcW w:w="878" w:type="dxa"/>
            <w:vMerge/>
            <w:tcBorders>
              <w:top w:val="nil"/>
            </w:tcBorders>
          </w:tcPr>
          <w:p w:rsidR="00A23F28" w:rsidRDefault="00A23F28">
            <w:pPr>
              <w:rPr>
                <w:sz w:val="2"/>
                <w:szCs w:val="2"/>
              </w:rPr>
            </w:pPr>
          </w:p>
        </w:tc>
        <w:tc>
          <w:tcPr>
            <w:tcW w:w="9040" w:type="dxa"/>
          </w:tcPr>
          <w:p w:rsidR="00A23F28" w:rsidRPr="000C3E96" w:rsidRDefault="001346F0">
            <w:pPr>
              <w:pStyle w:val="TableParagraph"/>
              <w:spacing w:before="57"/>
              <w:ind w:left="69" w:right="139"/>
              <w:rPr>
                <w:sz w:val="20"/>
                <w:lang w:val="it-IT"/>
              </w:rPr>
            </w:pPr>
            <w:r w:rsidRPr="000C3E96">
              <w:rPr>
                <w:w w:val="105"/>
                <w:sz w:val="20"/>
                <w:lang w:val="it-IT"/>
              </w:rPr>
              <w:t xml:space="preserve">le amministrazioni aggiudicatrici partecipanti svolgono </w:t>
            </w:r>
            <w:r w:rsidRPr="000C3E96">
              <w:rPr>
                <w:w w:val="105"/>
                <w:sz w:val="20"/>
                <w:u w:val="single"/>
                <w:lang w:val="it-IT"/>
              </w:rPr>
              <w:t>sul mercato aperto  meno  del  20  per  cento</w:t>
            </w:r>
            <w:r w:rsidRPr="000C3E96">
              <w:rPr>
                <w:w w:val="105"/>
                <w:sz w:val="20"/>
                <w:lang w:val="it-IT"/>
              </w:rPr>
              <w:t xml:space="preserve">  </w:t>
            </w:r>
            <w:r w:rsidRPr="000C3E96">
              <w:rPr>
                <w:w w:val="105"/>
                <w:sz w:val="20"/>
                <w:u w:val="single"/>
                <w:lang w:val="it-IT"/>
              </w:rPr>
              <w:t>delle attività interessate dalla</w:t>
            </w:r>
            <w:r w:rsidRPr="000C3E96">
              <w:rPr>
                <w:spacing w:val="17"/>
                <w:w w:val="105"/>
                <w:sz w:val="20"/>
                <w:u w:val="single"/>
                <w:lang w:val="it-IT"/>
              </w:rPr>
              <w:t xml:space="preserve"> </w:t>
            </w:r>
            <w:r w:rsidRPr="000C3E96">
              <w:rPr>
                <w:w w:val="105"/>
                <w:sz w:val="20"/>
                <w:u w:val="single"/>
                <w:lang w:val="it-IT"/>
              </w:rPr>
              <w:t>cooperazione</w:t>
            </w:r>
          </w:p>
        </w:tc>
        <w:tc>
          <w:tcPr>
            <w:tcW w:w="1842" w:type="dxa"/>
          </w:tcPr>
          <w:p w:rsidR="00A23F28" w:rsidRDefault="001346F0">
            <w:pPr>
              <w:pStyle w:val="TableParagraph"/>
              <w:spacing w:before="57"/>
              <w:ind w:left="72"/>
              <w:rPr>
                <w:sz w:val="20"/>
              </w:rPr>
            </w:pPr>
            <w:r>
              <w:rPr>
                <w:w w:val="110"/>
                <w:sz w:val="20"/>
              </w:rPr>
              <w:t>art. 5 c. 6 lett. c</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709"/>
        </w:trPr>
        <w:tc>
          <w:tcPr>
            <w:tcW w:w="9918" w:type="dxa"/>
            <w:gridSpan w:val="2"/>
          </w:tcPr>
          <w:p w:rsidR="00A23F28" w:rsidRDefault="00A23F28">
            <w:pPr>
              <w:pStyle w:val="TableParagraph"/>
              <w:spacing w:before="5"/>
              <w:rPr>
                <w:sz w:val="20"/>
              </w:rPr>
            </w:pPr>
          </w:p>
          <w:p w:rsidR="00A23F28" w:rsidRDefault="001346F0">
            <w:pPr>
              <w:pStyle w:val="TableParagraph"/>
              <w:ind w:left="71"/>
              <w:rPr>
                <w:sz w:val="20"/>
              </w:rPr>
            </w:pPr>
            <w:r>
              <w:rPr>
                <w:w w:val="105"/>
                <w:sz w:val="20"/>
              </w:rPr>
              <w:t>B – PROCEDURA – AFFIDAMENTO DIRETTO</w:t>
            </w:r>
          </w:p>
        </w:tc>
        <w:tc>
          <w:tcPr>
            <w:tcW w:w="3824" w:type="dxa"/>
            <w:gridSpan w:val="5"/>
          </w:tcPr>
          <w:p w:rsidR="00A23F28" w:rsidRDefault="00A23F28">
            <w:pPr>
              <w:pStyle w:val="TableParagraph"/>
              <w:rPr>
                <w:sz w:val="18"/>
              </w:rPr>
            </w:pPr>
          </w:p>
        </w:tc>
        <w:tc>
          <w:tcPr>
            <w:tcW w:w="2125" w:type="dxa"/>
          </w:tcPr>
          <w:p w:rsidR="00A23F28" w:rsidRDefault="00A23F28">
            <w:pPr>
              <w:pStyle w:val="TableParagraph"/>
              <w:rPr>
                <w:sz w:val="18"/>
              </w:rPr>
            </w:pPr>
          </w:p>
        </w:tc>
      </w:tr>
      <w:tr w:rsidR="00A23F28">
        <w:trPr>
          <w:trHeight w:val="870"/>
        </w:trPr>
        <w:tc>
          <w:tcPr>
            <w:tcW w:w="878" w:type="dxa"/>
          </w:tcPr>
          <w:p w:rsidR="00A23F28" w:rsidRDefault="001346F0">
            <w:pPr>
              <w:pStyle w:val="TableParagraph"/>
              <w:spacing w:before="57"/>
              <w:ind w:left="71"/>
              <w:rPr>
                <w:sz w:val="20"/>
              </w:rPr>
            </w:pPr>
            <w:r>
              <w:rPr>
                <w:w w:val="105"/>
                <w:sz w:val="20"/>
              </w:rPr>
              <w:t>B.1</w:t>
            </w:r>
          </w:p>
        </w:tc>
        <w:tc>
          <w:tcPr>
            <w:tcW w:w="9040" w:type="dxa"/>
          </w:tcPr>
          <w:p w:rsidR="00A23F28" w:rsidRPr="000C3E96" w:rsidRDefault="001346F0">
            <w:pPr>
              <w:pStyle w:val="TableParagraph"/>
              <w:spacing w:before="57"/>
              <w:ind w:left="69" w:right="46"/>
              <w:rPr>
                <w:sz w:val="20"/>
                <w:lang w:val="it-IT"/>
              </w:rPr>
            </w:pPr>
            <w:r w:rsidRPr="000C3E96">
              <w:rPr>
                <w:w w:val="110"/>
                <w:sz w:val="20"/>
                <w:lang w:val="it-IT"/>
              </w:rPr>
              <w:t>verifica</w:t>
            </w:r>
            <w:r w:rsidRPr="000C3E96">
              <w:rPr>
                <w:spacing w:val="-18"/>
                <w:w w:val="110"/>
                <w:sz w:val="20"/>
                <w:lang w:val="it-IT"/>
              </w:rPr>
              <w:t xml:space="preserve"> </w:t>
            </w:r>
            <w:r w:rsidRPr="000C3E96">
              <w:rPr>
                <w:w w:val="110"/>
                <w:sz w:val="20"/>
                <w:lang w:val="it-IT"/>
              </w:rPr>
              <w:t>che</w:t>
            </w:r>
            <w:r w:rsidRPr="000C3E96">
              <w:rPr>
                <w:spacing w:val="-17"/>
                <w:w w:val="110"/>
                <w:sz w:val="20"/>
                <w:lang w:val="it-IT"/>
              </w:rPr>
              <w:t xml:space="preserve"> </w:t>
            </w:r>
            <w:r w:rsidRPr="000C3E96">
              <w:rPr>
                <w:w w:val="110"/>
                <w:sz w:val="20"/>
                <w:lang w:val="it-IT"/>
              </w:rPr>
              <w:t>le</w:t>
            </w:r>
            <w:r w:rsidRPr="000C3E96">
              <w:rPr>
                <w:spacing w:val="-17"/>
                <w:w w:val="110"/>
                <w:sz w:val="20"/>
                <w:lang w:val="it-IT"/>
              </w:rPr>
              <w:t xml:space="preserve"> </w:t>
            </w:r>
            <w:r w:rsidRPr="000C3E96">
              <w:rPr>
                <w:w w:val="110"/>
                <w:sz w:val="20"/>
                <w:lang w:val="it-IT"/>
              </w:rPr>
              <w:t>amministrazioni</w:t>
            </w:r>
            <w:r w:rsidRPr="000C3E96">
              <w:rPr>
                <w:spacing w:val="-16"/>
                <w:w w:val="110"/>
                <w:sz w:val="20"/>
                <w:lang w:val="it-IT"/>
              </w:rPr>
              <w:t xml:space="preserve"> </w:t>
            </w:r>
            <w:r w:rsidRPr="000C3E96">
              <w:rPr>
                <w:w w:val="110"/>
                <w:sz w:val="20"/>
                <w:lang w:val="it-IT"/>
              </w:rPr>
              <w:t>aggiudicatrici</w:t>
            </w:r>
            <w:r w:rsidRPr="000C3E96">
              <w:rPr>
                <w:spacing w:val="-19"/>
                <w:w w:val="110"/>
                <w:sz w:val="20"/>
                <w:lang w:val="it-IT"/>
              </w:rPr>
              <w:t xml:space="preserve"> </w:t>
            </w:r>
            <w:r w:rsidRPr="000C3E96">
              <w:rPr>
                <w:w w:val="110"/>
                <w:sz w:val="20"/>
                <w:lang w:val="it-IT"/>
              </w:rPr>
              <w:t>che</w:t>
            </w:r>
            <w:r w:rsidRPr="000C3E96">
              <w:rPr>
                <w:spacing w:val="-16"/>
                <w:w w:val="110"/>
                <w:sz w:val="20"/>
                <w:lang w:val="it-IT"/>
              </w:rPr>
              <w:t xml:space="preserve"> </w:t>
            </w:r>
            <w:r w:rsidRPr="000C3E96">
              <w:rPr>
                <w:w w:val="110"/>
                <w:sz w:val="20"/>
                <w:lang w:val="it-IT"/>
              </w:rPr>
              <w:t>operano</w:t>
            </w:r>
            <w:r w:rsidRPr="000C3E96">
              <w:rPr>
                <w:spacing w:val="-17"/>
                <w:w w:val="110"/>
                <w:sz w:val="20"/>
                <w:lang w:val="it-IT"/>
              </w:rPr>
              <w:t xml:space="preserve"> </w:t>
            </w:r>
            <w:r w:rsidRPr="000C3E96">
              <w:rPr>
                <w:w w:val="110"/>
                <w:sz w:val="20"/>
                <w:lang w:val="it-IT"/>
              </w:rPr>
              <w:t>mediante</w:t>
            </w:r>
            <w:r w:rsidRPr="000C3E96">
              <w:rPr>
                <w:spacing w:val="-18"/>
                <w:w w:val="110"/>
                <w:sz w:val="20"/>
                <w:lang w:val="it-IT"/>
              </w:rPr>
              <w:t xml:space="preserve"> </w:t>
            </w:r>
            <w:r w:rsidRPr="000C3E96">
              <w:rPr>
                <w:w w:val="110"/>
                <w:sz w:val="20"/>
                <w:lang w:val="it-IT"/>
              </w:rPr>
              <w:t>affidamenti</w:t>
            </w:r>
            <w:r w:rsidRPr="000C3E96">
              <w:rPr>
                <w:spacing w:val="-19"/>
                <w:w w:val="110"/>
                <w:sz w:val="20"/>
                <w:lang w:val="it-IT"/>
              </w:rPr>
              <w:t xml:space="preserve"> </w:t>
            </w:r>
            <w:r w:rsidRPr="000C3E96">
              <w:rPr>
                <w:w w:val="110"/>
                <w:sz w:val="20"/>
                <w:lang w:val="it-IT"/>
              </w:rPr>
              <w:t>diretti</w:t>
            </w:r>
            <w:r w:rsidRPr="000C3E96">
              <w:rPr>
                <w:spacing w:val="-17"/>
                <w:w w:val="110"/>
                <w:sz w:val="20"/>
                <w:lang w:val="it-IT"/>
              </w:rPr>
              <w:t xml:space="preserve"> </w:t>
            </w:r>
            <w:r w:rsidRPr="000C3E96">
              <w:rPr>
                <w:w w:val="110"/>
                <w:sz w:val="20"/>
                <w:lang w:val="it-IT"/>
              </w:rPr>
              <w:t>nei</w:t>
            </w:r>
            <w:r w:rsidRPr="000C3E96">
              <w:rPr>
                <w:spacing w:val="-19"/>
                <w:w w:val="110"/>
                <w:sz w:val="20"/>
                <w:lang w:val="it-IT"/>
              </w:rPr>
              <w:t xml:space="preserve"> </w:t>
            </w:r>
            <w:r w:rsidRPr="000C3E96">
              <w:rPr>
                <w:w w:val="110"/>
                <w:sz w:val="20"/>
                <w:lang w:val="it-IT"/>
              </w:rPr>
              <w:t>confronti</w:t>
            </w:r>
            <w:r w:rsidRPr="000C3E96">
              <w:rPr>
                <w:spacing w:val="-17"/>
                <w:w w:val="110"/>
                <w:sz w:val="20"/>
                <w:lang w:val="it-IT"/>
              </w:rPr>
              <w:t xml:space="preserve"> </w:t>
            </w:r>
            <w:r w:rsidRPr="000C3E96">
              <w:rPr>
                <w:w w:val="110"/>
                <w:sz w:val="20"/>
                <w:lang w:val="it-IT"/>
              </w:rPr>
              <w:t>di proprie società in house sono iscritte in apposito elenco gestito da ANAC (non ancora operativo – domande di iscrizione dal 30 novembre</w:t>
            </w:r>
            <w:r w:rsidRPr="000C3E96">
              <w:rPr>
                <w:spacing w:val="-2"/>
                <w:w w:val="110"/>
                <w:sz w:val="20"/>
                <w:lang w:val="it-IT"/>
              </w:rPr>
              <w:t xml:space="preserve"> </w:t>
            </w:r>
            <w:r w:rsidRPr="000C3E96">
              <w:rPr>
                <w:w w:val="110"/>
                <w:sz w:val="20"/>
                <w:lang w:val="it-IT"/>
              </w:rPr>
              <w:t>2017)</w:t>
            </w:r>
          </w:p>
        </w:tc>
        <w:tc>
          <w:tcPr>
            <w:tcW w:w="1842" w:type="dxa"/>
          </w:tcPr>
          <w:p w:rsidR="00A23F28" w:rsidRDefault="001346F0">
            <w:pPr>
              <w:pStyle w:val="TableParagraph"/>
              <w:spacing w:before="57"/>
              <w:ind w:left="72"/>
              <w:rPr>
                <w:sz w:val="20"/>
              </w:rPr>
            </w:pPr>
            <w:r>
              <w:rPr>
                <w:w w:val="110"/>
                <w:sz w:val="20"/>
              </w:rPr>
              <w:t>art. 192 c. 1</w:t>
            </w:r>
          </w:p>
          <w:p w:rsidR="00A23F28" w:rsidRDefault="001346F0">
            <w:pPr>
              <w:pStyle w:val="TableParagraph"/>
              <w:spacing w:before="59"/>
              <w:ind w:left="72" w:right="90"/>
              <w:rPr>
                <w:sz w:val="20"/>
              </w:rPr>
            </w:pPr>
            <w:r>
              <w:rPr>
                <w:w w:val="105"/>
                <w:sz w:val="20"/>
              </w:rPr>
              <w:t>Linee guida ANAC n. 7/2016</w:t>
            </w:r>
          </w:p>
        </w:tc>
        <w:tc>
          <w:tcPr>
            <w:tcW w:w="440"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5" w:type="dxa"/>
          </w:tcPr>
          <w:p w:rsidR="00A23F28" w:rsidRDefault="00A23F28">
            <w:pPr>
              <w:pStyle w:val="TableParagraph"/>
              <w:rPr>
                <w:sz w:val="18"/>
              </w:rPr>
            </w:pPr>
          </w:p>
        </w:tc>
        <w:tc>
          <w:tcPr>
            <w:tcW w:w="567" w:type="dxa"/>
          </w:tcPr>
          <w:p w:rsidR="00A23F28" w:rsidRDefault="00A23F28">
            <w:pPr>
              <w:pStyle w:val="TableParagraph"/>
              <w:rPr>
                <w:sz w:val="18"/>
              </w:rPr>
            </w:pPr>
          </w:p>
        </w:tc>
        <w:tc>
          <w:tcPr>
            <w:tcW w:w="2125" w:type="dxa"/>
          </w:tcPr>
          <w:p w:rsidR="00A23F28" w:rsidRDefault="00A23F28">
            <w:pPr>
              <w:pStyle w:val="TableParagraph"/>
              <w:rPr>
                <w:sz w:val="18"/>
              </w:rPr>
            </w:pPr>
          </w:p>
        </w:tc>
      </w:tr>
      <w:tr w:rsidR="00A23F28" w:rsidRPr="00B550C8">
        <w:trPr>
          <w:trHeight w:val="1101"/>
        </w:trPr>
        <w:tc>
          <w:tcPr>
            <w:tcW w:w="878" w:type="dxa"/>
          </w:tcPr>
          <w:p w:rsidR="00A23F28" w:rsidRDefault="001346F0">
            <w:pPr>
              <w:pStyle w:val="TableParagraph"/>
              <w:spacing w:before="57"/>
              <w:ind w:left="71"/>
              <w:rPr>
                <w:sz w:val="20"/>
              </w:rPr>
            </w:pPr>
            <w:r>
              <w:rPr>
                <w:w w:val="105"/>
                <w:sz w:val="20"/>
              </w:rPr>
              <w:t>B.2</w:t>
            </w:r>
          </w:p>
        </w:tc>
        <w:tc>
          <w:tcPr>
            <w:tcW w:w="9040" w:type="dxa"/>
          </w:tcPr>
          <w:p w:rsidR="00A23F28" w:rsidRPr="000C3E96" w:rsidRDefault="001346F0">
            <w:pPr>
              <w:pStyle w:val="TableParagraph"/>
              <w:spacing w:before="57"/>
              <w:ind w:left="69"/>
              <w:rPr>
                <w:sz w:val="20"/>
                <w:lang w:val="it-IT"/>
              </w:rPr>
            </w:pPr>
            <w:r w:rsidRPr="000C3E96">
              <w:rPr>
                <w:w w:val="105"/>
                <w:sz w:val="20"/>
                <w:lang w:val="it-IT"/>
              </w:rPr>
              <w:t>verifica tutte le condizioni A.1</w:t>
            </w:r>
          </w:p>
          <w:p w:rsidR="00A23F28" w:rsidRPr="000C3E96" w:rsidRDefault="001346F0">
            <w:pPr>
              <w:pStyle w:val="TableParagraph"/>
              <w:numPr>
                <w:ilvl w:val="0"/>
                <w:numId w:val="9"/>
              </w:numPr>
              <w:tabs>
                <w:tab w:val="left" w:pos="778"/>
                <w:tab w:val="left" w:pos="779"/>
              </w:tabs>
              <w:spacing w:before="59"/>
              <w:ind w:hanging="360"/>
              <w:rPr>
                <w:sz w:val="20"/>
                <w:lang w:val="it-IT"/>
              </w:rPr>
            </w:pPr>
            <w:r w:rsidRPr="000C3E96">
              <w:rPr>
                <w:w w:val="110"/>
                <w:sz w:val="20"/>
                <w:lang w:val="it-IT"/>
              </w:rPr>
              <w:t>effettivo controllo analogo (tramite documentazione</w:t>
            </w:r>
            <w:r w:rsidRPr="000C3E96">
              <w:rPr>
                <w:spacing w:val="-5"/>
                <w:w w:val="110"/>
                <w:sz w:val="20"/>
                <w:lang w:val="it-IT"/>
              </w:rPr>
              <w:t xml:space="preserve"> </w:t>
            </w:r>
            <w:r w:rsidRPr="000C3E96">
              <w:rPr>
                <w:w w:val="110"/>
                <w:sz w:val="20"/>
                <w:lang w:val="it-IT"/>
              </w:rPr>
              <w:t>societaria)</w:t>
            </w:r>
          </w:p>
          <w:p w:rsidR="00A23F28" w:rsidRPr="000C3E96" w:rsidRDefault="001346F0">
            <w:pPr>
              <w:pStyle w:val="TableParagraph"/>
              <w:numPr>
                <w:ilvl w:val="0"/>
                <w:numId w:val="9"/>
              </w:numPr>
              <w:tabs>
                <w:tab w:val="left" w:pos="778"/>
                <w:tab w:val="left" w:pos="779"/>
              </w:tabs>
              <w:spacing w:before="59" w:line="230" w:lineRule="atLeast"/>
              <w:ind w:right="52" w:hanging="360"/>
              <w:rPr>
                <w:sz w:val="20"/>
                <w:lang w:val="it-IT"/>
              </w:rPr>
            </w:pPr>
            <w:r w:rsidRPr="000C3E96">
              <w:rPr>
                <w:w w:val="105"/>
                <w:sz w:val="20"/>
                <w:lang w:val="it-IT"/>
              </w:rPr>
              <w:t>fatturato totale medio e sua  ripartizione  (oppure  verifica  una  idonea  misura  alternativa  basata</w:t>
            </w:r>
            <w:r w:rsidRPr="000C3E96">
              <w:rPr>
                <w:spacing w:val="7"/>
                <w:w w:val="105"/>
                <w:sz w:val="20"/>
                <w:lang w:val="it-IT"/>
              </w:rPr>
              <w:t xml:space="preserve"> </w:t>
            </w:r>
            <w:r w:rsidRPr="000C3E96">
              <w:rPr>
                <w:w w:val="105"/>
                <w:sz w:val="20"/>
                <w:lang w:val="it-IT"/>
              </w:rPr>
              <w:t>sull’attività,</w:t>
            </w:r>
            <w:r w:rsidRPr="000C3E96">
              <w:rPr>
                <w:spacing w:val="7"/>
                <w:w w:val="105"/>
                <w:sz w:val="20"/>
                <w:lang w:val="it-IT"/>
              </w:rPr>
              <w:t xml:space="preserve"> </w:t>
            </w:r>
            <w:r w:rsidRPr="000C3E96">
              <w:rPr>
                <w:w w:val="105"/>
                <w:sz w:val="20"/>
                <w:lang w:val="it-IT"/>
              </w:rPr>
              <w:t>quale</w:t>
            </w:r>
            <w:r w:rsidRPr="000C3E96">
              <w:rPr>
                <w:spacing w:val="6"/>
                <w:w w:val="105"/>
                <w:sz w:val="20"/>
                <w:lang w:val="it-IT"/>
              </w:rPr>
              <w:t xml:space="preserve"> </w:t>
            </w:r>
            <w:r w:rsidRPr="000C3E96">
              <w:rPr>
                <w:w w:val="105"/>
                <w:sz w:val="20"/>
                <w:lang w:val="it-IT"/>
              </w:rPr>
              <w:t>i</w:t>
            </w:r>
            <w:r w:rsidRPr="000C3E96">
              <w:rPr>
                <w:spacing w:val="1"/>
                <w:w w:val="105"/>
                <w:sz w:val="20"/>
                <w:lang w:val="it-IT"/>
              </w:rPr>
              <w:t xml:space="preserve"> </w:t>
            </w:r>
            <w:r w:rsidRPr="000C3E96">
              <w:rPr>
                <w:w w:val="105"/>
                <w:sz w:val="20"/>
                <w:lang w:val="it-IT"/>
              </w:rPr>
              <w:t>costi</w:t>
            </w:r>
            <w:r w:rsidRPr="000C3E96">
              <w:rPr>
                <w:spacing w:val="1"/>
                <w:w w:val="105"/>
                <w:sz w:val="20"/>
                <w:lang w:val="it-IT"/>
              </w:rPr>
              <w:t xml:space="preserve"> </w:t>
            </w:r>
            <w:r w:rsidRPr="000C3E96">
              <w:rPr>
                <w:w w:val="105"/>
                <w:sz w:val="20"/>
                <w:lang w:val="it-IT"/>
              </w:rPr>
              <w:t>sostenuti</w:t>
            </w:r>
            <w:r w:rsidRPr="000C3E96">
              <w:rPr>
                <w:spacing w:val="3"/>
                <w:w w:val="105"/>
                <w:sz w:val="20"/>
                <w:lang w:val="it-IT"/>
              </w:rPr>
              <w:t xml:space="preserve"> </w:t>
            </w:r>
            <w:r w:rsidRPr="000C3E96">
              <w:rPr>
                <w:w w:val="105"/>
                <w:sz w:val="20"/>
                <w:lang w:val="it-IT"/>
              </w:rPr>
              <w:t>dalla</w:t>
            </w:r>
            <w:r w:rsidRPr="000C3E96">
              <w:rPr>
                <w:spacing w:val="5"/>
                <w:w w:val="105"/>
                <w:sz w:val="20"/>
                <w:lang w:val="it-IT"/>
              </w:rPr>
              <w:t xml:space="preserve"> </w:t>
            </w:r>
            <w:r w:rsidRPr="000C3E96">
              <w:rPr>
                <w:w w:val="105"/>
                <w:sz w:val="20"/>
                <w:lang w:val="it-IT"/>
              </w:rPr>
              <w:t>persona</w:t>
            </w:r>
            <w:r w:rsidRPr="000C3E96">
              <w:rPr>
                <w:spacing w:val="7"/>
                <w:w w:val="105"/>
                <w:sz w:val="20"/>
                <w:lang w:val="it-IT"/>
              </w:rPr>
              <w:t xml:space="preserve"> </w:t>
            </w:r>
            <w:r w:rsidRPr="000C3E96">
              <w:rPr>
                <w:w w:val="105"/>
                <w:sz w:val="20"/>
                <w:lang w:val="it-IT"/>
              </w:rPr>
              <w:t>giuridica</w:t>
            </w:r>
            <w:r w:rsidRPr="000C3E96">
              <w:rPr>
                <w:spacing w:val="5"/>
                <w:w w:val="105"/>
                <w:sz w:val="20"/>
                <w:lang w:val="it-IT"/>
              </w:rPr>
              <w:t xml:space="preserve"> </w:t>
            </w:r>
            <w:r w:rsidRPr="000C3E96">
              <w:rPr>
                <w:w w:val="105"/>
                <w:sz w:val="20"/>
                <w:lang w:val="it-IT"/>
              </w:rPr>
              <w:t>o</w:t>
            </w:r>
            <w:r w:rsidRPr="000C3E96">
              <w:rPr>
                <w:spacing w:val="3"/>
                <w:w w:val="105"/>
                <w:sz w:val="20"/>
                <w:lang w:val="it-IT"/>
              </w:rPr>
              <w:t xml:space="preserve"> </w:t>
            </w:r>
            <w:r w:rsidRPr="000C3E96">
              <w:rPr>
                <w:w w:val="105"/>
                <w:sz w:val="20"/>
                <w:lang w:val="it-IT"/>
              </w:rPr>
              <w:t>amministrazione</w:t>
            </w:r>
          </w:p>
        </w:tc>
        <w:tc>
          <w:tcPr>
            <w:tcW w:w="1842" w:type="dxa"/>
          </w:tcPr>
          <w:p w:rsidR="00A23F28" w:rsidRPr="000C3E96" w:rsidRDefault="00A23F28">
            <w:pPr>
              <w:pStyle w:val="TableParagraph"/>
              <w:rPr>
                <w:sz w:val="18"/>
                <w:lang w:val="it-IT"/>
              </w:rPr>
            </w:pPr>
          </w:p>
        </w:tc>
        <w:tc>
          <w:tcPr>
            <w:tcW w:w="440"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9040"/>
        <w:gridCol w:w="1842"/>
        <w:gridCol w:w="440"/>
        <w:gridCol w:w="550"/>
        <w:gridCol w:w="425"/>
        <w:gridCol w:w="567"/>
        <w:gridCol w:w="2125"/>
      </w:tblGrid>
      <w:tr w:rsidR="00A23F28" w:rsidRPr="00B550C8">
        <w:trPr>
          <w:trHeight w:val="1732"/>
        </w:trPr>
        <w:tc>
          <w:tcPr>
            <w:tcW w:w="878" w:type="dxa"/>
          </w:tcPr>
          <w:p w:rsidR="00A23F28" w:rsidRPr="000C3E96" w:rsidRDefault="00A23F28">
            <w:pPr>
              <w:pStyle w:val="TableParagraph"/>
              <w:rPr>
                <w:sz w:val="18"/>
                <w:lang w:val="it-IT"/>
              </w:rPr>
            </w:pPr>
          </w:p>
        </w:tc>
        <w:tc>
          <w:tcPr>
            <w:tcW w:w="9040" w:type="dxa"/>
          </w:tcPr>
          <w:p w:rsidR="00A23F28" w:rsidRPr="000C3E96" w:rsidRDefault="001346F0">
            <w:pPr>
              <w:pStyle w:val="TableParagraph"/>
              <w:ind w:left="789" w:right="46"/>
              <w:rPr>
                <w:sz w:val="20"/>
                <w:lang w:val="it-IT"/>
              </w:rPr>
            </w:pPr>
            <w:r w:rsidRPr="000C3E96">
              <w:rPr>
                <w:w w:val="105"/>
                <w:sz w:val="20"/>
                <w:lang w:val="it-IT"/>
              </w:rPr>
              <w:t>aggiudicatrice nei settori dei servizi, delle forniture e dei lavori per i tre anni precedenti l’aggiudicazione dell’appalto) (tramite bilanci e contabilità)</w:t>
            </w:r>
          </w:p>
          <w:p w:rsidR="00A23F28" w:rsidRPr="000C3E96" w:rsidRDefault="001346F0">
            <w:pPr>
              <w:pStyle w:val="TableParagraph"/>
              <w:spacing w:before="58"/>
              <w:ind w:left="789" w:right="50" w:hanging="360"/>
              <w:jc w:val="both"/>
              <w:rPr>
                <w:sz w:val="20"/>
                <w:lang w:val="it-IT"/>
              </w:rPr>
            </w:pPr>
            <w:r w:rsidRPr="000C3E96">
              <w:rPr>
                <w:w w:val="110"/>
                <w:sz w:val="20"/>
                <w:lang w:val="it-IT"/>
              </w:rPr>
              <w:t>- assenza nella persona giuridica controllata di alcuna partecipazione diretta di capitali privati (ad eccezione di forme di partecipazione di capitali privati previste da norme di legge e che avvengano con modalità che non comportino controllo o potere di veto né l’esercizio di un’influenza</w:t>
            </w:r>
            <w:r w:rsidRPr="000C3E96">
              <w:rPr>
                <w:spacing w:val="-11"/>
                <w:w w:val="110"/>
                <w:sz w:val="20"/>
                <w:lang w:val="it-IT"/>
              </w:rPr>
              <w:t xml:space="preserve"> </w:t>
            </w:r>
            <w:r w:rsidRPr="000C3E96">
              <w:rPr>
                <w:w w:val="110"/>
                <w:sz w:val="20"/>
                <w:lang w:val="it-IT"/>
              </w:rPr>
              <w:t>determinante</w:t>
            </w:r>
            <w:r w:rsidRPr="000C3E96">
              <w:rPr>
                <w:spacing w:val="-7"/>
                <w:w w:val="110"/>
                <w:sz w:val="20"/>
                <w:lang w:val="it-IT"/>
              </w:rPr>
              <w:t xml:space="preserve"> </w:t>
            </w:r>
            <w:r w:rsidRPr="000C3E96">
              <w:rPr>
                <w:w w:val="110"/>
                <w:sz w:val="20"/>
                <w:lang w:val="it-IT"/>
              </w:rPr>
              <w:t>sulla</w:t>
            </w:r>
            <w:r w:rsidRPr="000C3E96">
              <w:rPr>
                <w:spacing w:val="-11"/>
                <w:w w:val="110"/>
                <w:sz w:val="20"/>
                <w:lang w:val="it-IT"/>
              </w:rPr>
              <w:t xml:space="preserve"> </w:t>
            </w:r>
            <w:r w:rsidRPr="000C3E96">
              <w:rPr>
                <w:w w:val="110"/>
                <w:sz w:val="20"/>
                <w:lang w:val="it-IT"/>
              </w:rPr>
              <w:t>persona</w:t>
            </w:r>
            <w:r w:rsidRPr="000C3E96">
              <w:rPr>
                <w:spacing w:val="-9"/>
                <w:w w:val="110"/>
                <w:sz w:val="20"/>
                <w:lang w:val="it-IT"/>
              </w:rPr>
              <w:t xml:space="preserve"> </w:t>
            </w:r>
            <w:r w:rsidRPr="000C3E96">
              <w:rPr>
                <w:w w:val="110"/>
                <w:sz w:val="20"/>
                <w:lang w:val="it-IT"/>
              </w:rPr>
              <w:t>giuridica</w:t>
            </w:r>
            <w:r w:rsidRPr="000C3E96">
              <w:rPr>
                <w:spacing w:val="-11"/>
                <w:w w:val="110"/>
                <w:sz w:val="20"/>
                <w:lang w:val="it-IT"/>
              </w:rPr>
              <w:t xml:space="preserve"> </w:t>
            </w:r>
            <w:r w:rsidRPr="000C3E96">
              <w:rPr>
                <w:w w:val="110"/>
                <w:sz w:val="20"/>
                <w:lang w:val="it-IT"/>
              </w:rPr>
              <w:t>controllata)</w:t>
            </w:r>
            <w:r w:rsidRPr="000C3E96">
              <w:rPr>
                <w:spacing w:val="-9"/>
                <w:w w:val="110"/>
                <w:sz w:val="20"/>
                <w:lang w:val="it-IT"/>
              </w:rPr>
              <w:t xml:space="preserve"> </w:t>
            </w:r>
            <w:r w:rsidRPr="000C3E96">
              <w:rPr>
                <w:w w:val="110"/>
                <w:sz w:val="20"/>
                <w:lang w:val="it-IT"/>
              </w:rPr>
              <w:t>(tramite</w:t>
            </w:r>
            <w:r w:rsidRPr="000C3E96">
              <w:rPr>
                <w:spacing w:val="-10"/>
                <w:w w:val="110"/>
                <w:sz w:val="20"/>
                <w:lang w:val="it-IT"/>
              </w:rPr>
              <w:t xml:space="preserve"> </w:t>
            </w:r>
            <w:r w:rsidRPr="000C3E96">
              <w:rPr>
                <w:w w:val="110"/>
                <w:sz w:val="20"/>
                <w:lang w:val="it-IT"/>
              </w:rPr>
              <w:t>visura</w:t>
            </w:r>
            <w:r w:rsidRPr="000C3E96">
              <w:rPr>
                <w:spacing w:val="-11"/>
                <w:w w:val="110"/>
                <w:sz w:val="20"/>
                <w:lang w:val="it-IT"/>
              </w:rPr>
              <w:t xml:space="preserve"> </w:t>
            </w:r>
            <w:r w:rsidRPr="000C3E96">
              <w:rPr>
                <w:w w:val="110"/>
                <w:sz w:val="20"/>
                <w:lang w:val="it-IT"/>
              </w:rPr>
              <w:t>camerale</w:t>
            </w:r>
            <w:r w:rsidRPr="000C3E96">
              <w:rPr>
                <w:spacing w:val="-11"/>
                <w:w w:val="110"/>
                <w:sz w:val="20"/>
                <w:lang w:val="it-IT"/>
              </w:rPr>
              <w:t xml:space="preserve"> </w:t>
            </w:r>
            <w:r w:rsidRPr="000C3E96">
              <w:rPr>
                <w:w w:val="110"/>
                <w:sz w:val="20"/>
                <w:lang w:val="it-IT"/>
              </w:rPr>
              <w:t>e</w:t>
            </w:r>
            <w:r w:rsidRPr="000C3E96">
              <w:rPr>
                <w:spacing w:val="-9"/>
                <w:w w:val="110"/>
                <w:sz w:val="20"/>
                <w:lang w:val="it-IT"/>
              </w:rPr>
              <w:t xml:space="preserve"> </w:t>
            </w:r>
            <w:r w:rsidRPr="000C3E96">
              <w:rPr>
                <w:w w:val="110"/>
                <w:sz w:val="20"/>
                <w:lang w:val="it-IT"/>
              </w:rPr>
              <w:t>libro soci)</w:t>
            </w:r>
          </w:p>
        </w:tc>
        <w:tc>
          <w:tcPr>
            <w:tcW w:w="1842" w:type="dxa"/>
          </w:tcPr>
          <w:p w:rsidR="00A23F28" w:rsidRPr="000C3E96" w:rsidRDefault="00A23F28">
            <w:pPr>
              <w:pStyle w:val="TableParagraph"/>
              <w:rPr>
                <w:sz w:val="18"/>
                <w:lang w:val="it-IT"/>
              </w:rPr>
            </w:pPr>
          </w:p>
        </w:tc>
        <w:tc>
          <w:tcPr>
            <w:tcW w:w="440"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r w:rsidR="00A23F28" w:rsidRPr="00B550C8">
        <w:trPr>
          <w:trHeight w:val="1909"/>
        </w:trPr>
        <w:tc>
          <w:tcPr>
            <w:tcW w:w="878" w:type="dxa"/>
          </w:tcPr>
          <w:p w:rsidR="00A23F28" w:rsidRDefault="001346F0">
            <w:pPr>
              <w:pStyle w:val="TableParagraph"/>
              <w:spacing w:before="57"/>
              <w:ind w:left="71"/>
              <w:rPr>
                <w:sz w:val="20"/>
              </w:rPr>
            </w:pPr>
            <w:r>
              <w:rPr>
                <w:w w:val="105"/>
                <w:sz w:val="20"/>
              </w:rPr>
              <w:t>B.3</w:t>
            </w:r>
          </w:p>
        </w:tc>
        <w:tc>
          <w:tcPr>
            <w:tcW w:w="9040" w:type="dxa"/>
          </w:tcPr>
          <w:p w:rsidR="00A23F28" w:rsidRPr="000C3E96" w:rsidRDefault="001346F0">
            <w:pPr>
              <w:pStyle w:val="TableParagraph"/>
              <w:spacing w:before="57"/>
              <w:ind w:left="69"/>
              <w:rPr>
                <w:sz w:val="20"/>
                <w:lang w:val="it-IT"/>
              </w:rPr>
            </w:pPr>
            <w:r w:rsidRPr="000C3E96">
              <w:rPr>
                <w:w w:val="105"/>
                <w:sz w:val="20"/>
                <w:lang w:val="it-IT"/>
              </w:rPr>
              <w:t>verifica una delle condizioni A.2</w:t>
            </w:r>
          </w:p>
          <w:p w:rsidR="00A23F28" w:rsidRPr="000C3E96" w:rsidRDefault="001346F0">
            <w:pPr>
              <w:pStyle w:val="TableParagraph"/>
              <w:numPr>
                <w:ilvl w:val="0"/>
                <w:numId w:val="8"/>
              </w:numPr>
              <w:tabs>
                <w:tab w:val="left" w:pos="779"/>
              </w:tabs>
              <w:spacing w:before="59"/>
              <w:ind w:right="50" w:hanging="360"/>
              <w:jc w:val="both"/>
              <w:rPr>
                <w:sz w:val="20"/>
                <w:lang w:val="it-IT"/>
              </w:rPr>
            </w:pPr>
            <w:r w:rsidRPr="000C3E96">
              <w:rPr>
                <w:w w:val="110"/>
                <w:sz w:val="20"/>
                <w:lang w:val="it-IT"/>
              </w:rPr>
              <w:t>assenza nella persona giuridica controllata di alcuna partecipazione diretta di capitali privati (tramite visura camerale e libro</w:t>
            </w:r>
            <w:r w:rsidRPr="000C3E96">
              <w:rPr>
                <w:spacing w:val="-4"/>
                <w:w w:val="110"/>
                <w:sz w:val="20"/>
                <w:lang w:val="it-IT"/>
              </w:rPr>
              <w:t xml:space="preserve"> </w:t>
            </w:r>
            <w:r w:rsidRPr="000C3E96">
              <w:rPr>
                <w:w w:val="110"/>
                <w:sz w:val="20"/>
                <w:lang w:val="it-IT"/>
              </w:rPr>
              <w:t>soci)</w:t>
            </w:r>
          </w:p>
          <w:p w:rsidR="00A23F28" w:rsidRDefault="001346F0">
            <w:pPr>
              <w:pStyle w:val="TableParagraph"/>
              <w:spacing w:before="59"/>
              <w:ind w:left="429"/>
              <w:rPr>
                <w:sz w:val="20"/>
              </w:rPr>
            </w:pPr>
            <w:r>
              <w:rPr>
                <w:w w:val="110"/>
                <w:sz w:val="20"/>
              </w:rPr>
              <w:t>oppure</w:t>
            </w:r>
          </w:p>
          <w:p w:rsidR="00A23F28" w:rsidRPr="000C3E96" w:rsidRDefault="001346F0">
            <w:pPr>
              <w:pStyle w:val="TableParagraph"/>
              <w:numPr>
                <w:ilvl w:val="0"/>
                <w:numId w:val="8"/>
              </w:numPr>
              <w:tabs>
                <w:tab w:val="left" w:pos="779"/>
              </w:tabs>
              <w:spacing w:before="59"/>
              <w:ind w:right="51" w:hanging="360"/>
              <w:jc w:val="both"/>
              <w:rPr>
                <w:sz w:val="20"/>
                <w:lang w:val="it-IT"/>
              </w:rPr>
            </w:pPr>
            <w:r w:rsidRPr="000C3E96">
              <w:rPr>
                <w:w w:val="110"/>
                <w:sz w:val="20"/>
                <w:lang w:val="it-IT"/>
              </w:rPr>
              <w:t>la partecipazione diretta di capitali privati non comporta controllo o potere di veto prescritte dalle legislazione nazionale, in conformità dei trattati, e non esercita un’influenza determinante sulla persona giuridica controllata (tramite documentazione</w:t>
            </w:r>
            <w:r w:rsidRPr="000C3E96">
              <w:rPr>
                <w:spacing w:val="-1"/>
                <w:w w:val="110"/>
                <w:sz w:val="20"/>
                <w:lang w:val="it-IT"/>
              </w:rPr>
              <w:t xml:space="preserve"> </w:t>
            </w:r>
            <w:r w:rsidRPr="000C3E96">
              <w:rPr>
                <w:w w:val="110"/>
                <w:sz w:val="20"/>
                <w:lang w:val="it-IT"/>
              </w:rPr>
              <w:t>societaria)</w:t>
            </w:r>
          </w:p>
        </w:tc>
        <w:tc>
          <w:tcPr>
            <w:tcW w:w="1842" w:type="dxa"/>
          </w:tcPr>
          <w:p w:rsidR="00A23F28" w:rsidRPr="000C3E96" w:rsidRDefault="00A23F28">
            <w:pPr>
              <w:pStyle w:val="TableParagraph"/>
              <w:rPr>
                <w:sz w:val="18"/>
                <w:lang w:val="it-IT"/>
              </w:rPr>
            </w:pPr>
          </w:p>
        </w:tc>
        <w:tc>
          <w:tcPr>
            <w:tcW w:w="440"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r w:rsidR="00A23F28" w:rsidRPr="00B550C8">
        <w:trPr>
          <w:trHeight w:val="2368"/>
        </w:trPr>
        <w:tc>
          <w:tcPr>
            <w:tcW w:w="878" w:type="dxa"/>
          </w:tcPr>
          <w:p w:rsidR="00A23F28" w:rsidRDefault="001346F0">
            <w:pPr>
              <w:pStyle w:val="TableParagraph"/>
              <w:spacing w:before="57"/>
              <w:ind w:left="71"/>
              <w:rPr>
                <w:sz w:val="20"/>
              </w:rPr>
            </w:pPr>
            <w:r>
              <w:rPr>
                <w:w w:val="105"/>
                <w:sz w:val="20"/>
              </w:rPr>
              <w:t>B.4</w:t>
            </w:r>
          </w:p>
        </w:tc>
        <w:tc>
          <w:tcPr>
            <w:tcW w:w="9040" w:type="dxa"/>
          </w:tcPr>
          <w:p w:rsidR="00A23F28" w:rsidRPr="000C3E96" w:rsidRDefault="001346F0">
            <w:pPr>
              <w:pStyle w:val="TableParagraph"/>
              <w:spacing w:before="57"/>
              <w:ind w:left="69"/>
              <w:rPr>
                <w:sz w:val="20"/>
                <w:lang w:val="it-IT"/>
              </w:rPr>
            </w:pPr>
            <w:r w:rsidRPr="000C3E96">
              <w:rPr>
                <w:w w:val="105"/>
                <w:sz w:val="20"/>
                <w:lang w:val="it-IT"/>
              </w:rPr>
              <w:t>verifica tutte le condizioni A.3</w:t>
            </w:r>
          </w:p>
          <w:p w:rsidR="00A23F28" w:rsidRPr="000C3E96" w:rsidRDefault="001346F0">
            <w:pPr>
              <w:pStyle w:val="TableParagraph"/>
              <w:numPr>
                <w:ilvl w:val="0"/>
                <w:numId w:val="7"/>
              </w:numPr>
              <w:tabs>
                <w:tab w:val="left" w:pos="779"/>
              </w:tabs>
              <w:spacing w:before="59"/>
              <w:ind w:right="53" w:hanging="360"/>
              <w:jc w:val="both"/>
              <w:rPr>
                <w:sz w:val="20"/>
                <w:lang w:val="it-IT"/>
              </w:rPr>
            </w:pPr>
            <w:r w:rsidRPr="000C3E96">
              <w:rPr>
                <w:w w:val="105"/>
                <w:sz w:val="20"/>
                <w:lang w:val="it-IT"/>
              </w:rPr>
              <w:t>gli organi decisionali della persona giuridica controllata sono composti da  rappresentanti  di tutte</w:t>
            </w:r>
            <w:r w:rsidRPr="000C3E96">
              <w:rPr>
                <w:spacing w:val="11"/>
                <w:w w:val="105"/>
                <w:sz w:val="20"/>
                <w:lang w:val="it-IT"/>
              </w:rPr>
              <w:t xml:space="preserve"> </w:t>
            </w:r>
            <w:r w:rsidRPr="000C3E96">
              <w:rPr>
                <w:w w:val="105"/>
                <w:sz w:val="20"/>
                <w:lang w:val="it-IT"/>
              </w:rPr>
              <w:t>le</w:t>
            </w:r>
            <w:r w:rsidRPr="000C3E96">
              <w:rPr>
                <w:spacing w:val="10"/>
                <w:w w:val="105"/>
                <w:sz w:val="20"/>
                <w:lang w:val="it-IT"/>
              </w:rPr>
              <w:t xml:space="preserve"> </w:t>
            </w:r>
            <w:r w:rsidRPr="000C3E96">
              <w:rPr>
                <w:w w:val="105"/>
                <w:sz w:val="20"/>
                <w:lang w:val="it-IT"/>
              </w:rPr>
              <w:t>amministrazioni</w:t>
            </w:r>
            <w:r w:rsidRPr="000C3E96">
              <w:rPr>
                <w:spacing w:val="11"/>
                <w:w w:val="105"/>
                <w:sz w:val="20"/>
                <w:lang w:val="it-IT"/>
              </w:rPr>
              <w:t xml:space="preserve"> </w:t>
            </w:r>
            <w:r w:rsidRPr="000C3E96">
              <w:rPr>
                <w:w w:val="105"/>
                <w:sz w:val="20"/>
                <w:lang w:val="it-IT"/>
              </w:rPr>
              <w:t>aggiudicatrici</w:t>
            </w:r>
            <w:r w:rsidRPr="000C3E96">
              <w:rPr>
                <w:spacing w:val="10"/>
                <w:w w:val="105"/>
                <w:sz w:val="20"/>
                <w:lang w:val="it-IT"/>
              </w:rPr>
              <w:t xml:space="preserve"> </w:t>
            </w:r>
            <w:r w:rsidRPr="000C3E96">
              <w:rPr>
                <w:w w:val="105"/>
                <w:sz w:val="20"/>
                <w:lang w:val="it-IT"/>
              </w:rPr>
              <w:t>partecipanti</w:t>
            </w:r>
            <w:r w:rsidRPr="000C3E96">
              <w:rPr>
                <w:spacing w:val="10"/>
                <w:w w:val="105"/>
                <w:sz w:val="20"/>
                <w:lang w:val="it-IT"/>
              </w:rPr>
              <w:t xml:space="preserve"> </w:t>
            </w:r>
            <w:r w:rsidRPr="000C3E96">
              <w:rPr>
                <w:w w:val="105"/>
                <w:sz w:val="20"/>
                <w:lang w:val="it-IT"/>
              </w:rPr>
              <w:t>(tramite</w:t>
            </w:r>
            <w:r w:rsidRPr="000C3E96">
              <w:rPr>
                <w:spacing w:val="11"/>
                <w:w w:val="105"/>
                <w:sz w:val="20"/>
                <w:lang w:val="it-IT"/>
              </w:rPr>
              <w:t xml:space="preserve"> </w:t>
            </w:r>
            <w:r w:rsidRPr="000C3E96">
              <w:rPr>
                <w:w w:val="105"/>
                <w:sz w:val="20"/>
                <w:lang w:val="it-IT"/>
              </w:rPr>
              <w:t>libro</w:t>
            </w:r>
            <w:r w:rsidRPr="000C3E96">
              <w:rPr>
                <w:spacing w:val="10"/>
                <w:w w:val="105"/>
                <w:sz w:val="20"/>
                <w:lang w:val="it-IT"/>
              </w:rPr>
              <w:t xml:space="preserve"> </w:t>
            </w:r>
            <w:r w:rsidRPr="000C3E96">
              <w:rPr>
                <w:w w:val="105"/>
                <w:sz w:val="20"/>
                <w:lang w:val="it-IT"/>
              </w:rPr>
              <w:t>soci</w:t>
            </w:r>
            <w:r w:rsidRPr="000C3E96">
              <w:rPr>
                <w:spacing w:val="10"/>
                <w:w w:val="105"/>
                <w:sz w:val="20"/>
                <w:lang w:val="it-IT"/>
              </w:rPr>
              <w:t xml:space="preserve"> </w:t>
            </w:r>
            <w:r w:rsidRPr="000C3E96">
              <w:rPr>
                <w:w w:val="105"/>
                <w:sz w:val="20"/>
                <w:lang w:val="it-IT"/>
              </w:rPr>
              <w:t>e</w:t>
            </w:r>
            <w:r w:rsidRPr="000C3E96">
              <w:rPr>
                <w:spacing w:val="10"/>
                <w:w w:val="105"/>
                <w:sz w:val="20"/>
                <w:lang w:val="it-IT"/>
              </w:rPr>
              <w:t xml:space="preserve"> </w:t>
            </w:r>
            <w:r w:rsidRPr="000C3E96">
              <w:rPr>
                <w:w w:val="105"/>
                <w:sz w:val="20"/>
                <w:lang w:val="it-IT"/>
              </w:rPr>
              <w:t>visura</w:t>
            </w:r>
            <w:r w:rsidRPr="000C3E96">
              <w:rPr>
                <w:spacing w:val="8"/>
                <w:w w:val="105"/>
                <w:sz w:val="20"/>
                <w:lang w:val="it-IT"/>
              </w:rPr>
              <w:t xml:space="preserve"> </w:t>
            </w:r>
            <w:r w:rsidRPr="000C3E96">
              <w:rPr>
                <w:w w:val="105"/>
                <w:sz w:val="20"/>
                <w:lang w:val="it-IT"/>
              </w:rPr>
              <w:t>camerale)</w:t>
            </w:r>
          </w:p>
          <w:p w:rsidR="00A23F28" w:rsidRPr="000C3E96" w:rsidRDefault="001346F0">
            <w:pPr>
              <w:pStyle w:val="TableParagraph"/>
              <w:numPr>
                <w:ilvl w:val="0"/>
                <w:numId w:val="7"/>
              </w:numPr>
              <w:tabs>
                <w:tab w:val="left" w:pos="779"/>
              </w:tabs>
              <w:spacing w:before="59"/>
              <w:ind w:right="51" w:hanging="360"/>
              <w:jc w:val="both"/>
              <w:rPr>
                <w:sz w:val="20"/>
                <w:lang w:val="it-IT"/>
              </w:rPr>
            </w:pPr>
            <w:r w:rsidRPr="000C3E96">
              <w:rPr>
                <w:w w:val="105"/>
                <w:sz w:val="20"/>
                <w:lang w:val="it-IT"/>
              </w:rPr>
              <w:t>le amministrazioni aggiudicatrici sono in grado di esercitare congiuntamente un’influenza determinante sugli obiettivi strategici e sulle decisioni significative di detta persona giuridica (tramite documentazione</w:t>
            </w:r>
            <w:r w:rsidRPr="000C3E96">
              <w:rPr>
                <w:spacing w:val="6"/>
                <w:w w:val="105"/>
                <w:sz w:val="20"/>
                <w:lang w:val="it-IT"/>
              </w:rPr>
              <w:t xml:space="preserve"> </w:t>
            </w:r>
            <w:r w:rsidRPr="000C3E96">
              <w:rPr>
                <w:w w:val="105"/>
                <w:sz w:val="20"/>
                <w:lang w:val="it-IT"/>
              </w:rPr>
              <w:t>societaria)</w:t>
            </w:r>
          </w:p>
          <w:p w:rsidR="00A23F28" w:rsidRPr="000C3E96" w:rsidRDefault="001346F0">
            <w:pPr>
              <w:pStyle w:val="TableParagraph"/>
              <w:numPr>
                <w:ilvl w:val="0"/>
                <w:numId w:val="7"/>
              </w:numPr>
              <w:tabs>
                <w:tab w:val="left" w:pos="779"/>
              </w:tabs>
              <w:spacing w:before="59"/>
              <w:ind w:right="51" w:hanging="360"/>
              <w:jc w:val="both"/>
              <w:rPr>
                <w:sz w:val="20"/>
                <w:lang w:val="it-IT"/>
              </w:rPr>
            </w:pPr>
            <w:r w:rsidRPr="000C3E96">
              <w:rPr>
                <w:w w:val="110"/>
                <w:sz w:val="20"/>
                <w:lang w:val="it-IT"/>
              </w:rPr>
              <w:t>la persona giuridica controllata non persegue interessi contrari a quelli delle amministrazioni aggiudicatrici controllanti (tramite libri sociali e statuti di controllanti e controllata e documentazione</w:t>
            </w:r>
            <w:r w:rsidRPr="000C3E96">
              <w:rPr>
                <w:spacing w:val="-1"/>
                <w:w w:val="110"/>
                <w:sz w:val="20"/>
                <w:lang w:val="it-IT"/>
              </w:rPr>
              <w:t xml:space="preserve"> </w:t>
            </w:r>
            <w:r w:rsidRPr="000C3E96">
              <w:rPr>
                <w:w w:val="110"/>
                <w:sz w:val="20"/>
                <w:lang w:val="it-IT"/>
              </w:rPr>
              <w:t>societaria)</w:t>
            </w:r>
          </w:p>
        </w:tc>
        <w:tc>
          <w:tcPr>
            <w:tcW w:w="1842" w:type="dxa"/>
          </w:tcPr>
          <w:p w:rsidR="00A23F28" w:rsidRPr="000C3E96" w:rsidRDefault="00A23F28">
            <w:pPr>
              <w:pStyle w:val="TableParagraph"/>
              <w:rPr>
                <w:sz w:val="18"/>
                <w:lang w:val="it-IT"/>
              </w:rPr>
            </w:pPr>
          </w:p>
        </w:tc>
        <w:tc>
          <w:tcPr>
            <w:tcW w:w="440"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r w:rsidR="00A23F28" w:rsidRPr="00B550C8">
        <w:trPr>
          <w:trHeight w:val="3061"/>
        </w:trPr>
        <w:tc>
          <w:tcPr>
            <w:tcW w:w="878" w:type="dxa"/>
          </w:tcPr>
          <w:p w:rsidR="00A23F28" w:rsidRDefault="001346F0">
            <w:pPr>
              <w:pStyle w:val="TableParagraph"/>
              <w:spacing w:before="57"/>
              <w:ind w:left="71"/>
              <w:rPr>
                <w:sz w:val="20"/>
              </w:rPr>
            </w:pPr>
            <w:r>
              <w:rPr>
                <w:w w:val="105"/>
                <w:sz w:val="20"/>
              </w:rPr>
              <w:t>B.5</w:t>
            </w:r>
          </w:p>
        </w:tc>
        <w:tc>
          <w:tcPr>
            <w:tcW w:w="9040" w:type="dxa"/>
          </w:tcPr>
          <w:p w:rsidR="00A23F28" w:rsidRPr="000C3E96" w:rsidRDefault="001346F0">
            <w:pPr>
              <w:pStyle w:val="TableParagraph"/>
              <w:spacing w:before="57"/>
              <w:ind w:left="69"/>
              <w:rPr>
                <w:sz w:val="20"/>
                <w:lang w:val="it-IT"/>
              </w:rPr>
            </w:pPr>
            <w:r w:rsidRPr="000C3E96">
              <w:rPr>
                <w:w w:val="105"/>
                <w:sz w:val="20"/>
                <w:lang w:val="it-IT"/>
              </w:rPr>
              <w:t>Verifica tutte le condizioni A.4</w:t>
            </w:r>
          </w:p>
          <w:p w:rsidR="00A23F28" w:rsidRPr="000C3E96" w:rsidRDefault="001346F0">
            <w:pPr>
              <w:pStyle w:val="TableParagraph"/>
              <w:numPr>
                <w:ilvl w:val="0"/>
                <w:numId w:val="6"/>
              </w:numPr>
              <w:tabs>
                <w:tab w:val="left" w:pos="779"/>
              </w:tabs>
              <w:spacing w:before="59"/>
              <w:ind w:right="50" w:hanging="360"/>
              <w:jc w:val="both"/>
              <w:rPr>
                <w:sz w:val="20"/>
                <w:lang w:val="it-IT"/>
              </w:rPr>
            </w:pPr>
            <w:r w:rsidRPr="000C3E96">
              <w:rPr>
                <w:w w:val="105"/>
                <w:sz w:val="20"/>
                <w:lang w:val="it-IT"/>
              </w:rPr>
              <w:t>l’accordo stabilisce o realizza una cooperazione tra le amministrazioni aggiudicatrici partecipanti, con garanzia che i servizi pubblici siano prestati nell’ottica di conseguire gli obiettivi che essi hanno in comune (tramite statuti</w:t>
            </w:r>
            <w:r w:rsidRPr="000C3E96">
              <w:rPr>
                <w:spacing w:val="42"/>
                <w:w w:val="105"/>
                <w:sz w:val="20"/>
                <w:lang w:val="it-IT"/>
              </w:rPr>
              <w:t xml:space="preserve"> </w:t>
            </w:r>
            <w:r w:rsidRPr="000C3E96">
              <w:rPr>
                <w:w w:val="105"/>
                <w:sz w:val="20"/>
                <w:lang w:val="it-IT"/>
              </w:rPr>
              <w:t>amministrazioni)</w:t>
            </w:r>
          </w:p>
          <w:p w:rsidR="00A23F28" w:rsidRPr="000C3E96" w:rsidRDefault="001346F0">
            <w:pPr>
              <w:pStyle w:val="TableParagraph"/>
              <w:numPr>
                <w:ilvl w:val="0"/>
                <w:numId w:val="6"/>
              </w:numPr>
              <w:tabs>
                <w:tab w:val="left" w:pos="779"/>
              </w:tabs>
              <w:spacing w:before="59"/>
              <w:ind w:right="51" w:hanging="360"/>
              <w:jc w:val="both"/>
              <w:rPr>
                <w:sz w:val="20"/>
                <w:lang w:val="it-IT"/>
              </w:rPr>
            </w:pPr>
            <w:r w:rsidRPr="000C3E96">
              <w:rPr>
                <w:w w:val="105"/>
                <w:sz w:val="20"/>
                <w:lang w:val="it-IT"/>
              </w:rPr>
              <w:t>la cooperazione è retta esclusivamente da considerazioni  inerenti  all’interesse  pubblico  (tramite documentazione</w:t>
            </w:r>
            <w:r w:rsidRPr="000C3E96">
              <w:rPr>
                <w:spacing w:val="7"/>
                <w:w w:val="105"/>
                <w:sz w:val="20"/>
                <w:lang w:val="it-IT"/>
              </w:rPr>
              <w:t xml:space="preserve"> </w:t>
            </w:r>
            <w:r w:rsidRPr="000C3E96">
              <w:rPr>
                <w:w w:val="105"/>
                <w:sz w:val="20"/>
                <w:lang w:val="it-IT"/>
              </w:rPr>
              <w:t>ufficiale)</w:t>
            </w:r>
          </w:p>
          <w:p w:rsidR="00A23F28" w:rsidRPr="000C3E96" w:rsidRDefault="001346F0">
            <w:pPr>
              <w:pStyle w:val="TableParagraph"/>
              <w:numPr>
                <w:ilvl w:val="0"/>
                <w:numId w:val="6"/>
              </w:numPr>
              <w:tabs>
                <w:tab w:val="left" w:pos="779"/>
              </w:tabs>
              <w:spacing w:before="57"/>
              <w:ind w:right="53" w:hanging="360"/>
              <w:jc w:val="both"/>
              <w:rPr>
                <w:sz w:val="20"/>
                <w:lang w:val="it-IT"/>
              </w:rPr>
            </w:pPr>
            <w:r w:rsidRPr="000C3E96">
              <w:rPr>
                <w:w w:val="105"/>
                <w:sz w:val="20"/>
                <w:lang w:val="it-IT"/>
              </w:rPr>
              <w:t>le amministrazioni aggiudicatrici partecipanti svolgono sul mercato aperto meno del 20 per  cento delle attività interessate dalla cooperazione: fatturato totale medio e sua ripartizione (oppure verifica una idonea misura  alternativa  basata  sull’attività,  quale  i  costi  sostenuti dalla persona giuridica o amministrazione  aggiudicatrice nei  settori  dei  servizi, delle forniture e dei lavori per i tre anni precedenti l’aggiudicazione dell’appalto)  (tramite  bilanci  e contabilità)</w:t>
            </w:r>
          </w:p>
        </w:tc>
        <w:tc>
          <w:tcPr>
            <w:tcW w:w="1842" w:type="dxa"/>
          </w:tcPr>
          <w:p w:rsidR="00A23F28" w:rsidRPr="000C3E96" w:rsidRDefault="00A23F28">
            <w:pPr>
              <w:pStyle w:val="TableParagraph"/>
              <w:rPr>
                <w:sz w:val="18"/>
                <w:lang w:val="it-IT"/>
              </w:rPr>
            </w:pPr>
          </w:p>
        </w:tc>
        <w:tc>
          <w:tcPr>
            <w:tcW w:w="440"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67" w:type="dxa"/>
          </w:tcPr>
          <w:p w:rsidR="00A23F28" w:rsidRPr="000C3E96" w:rsidRDefault="00A23F28">
            <w:pPr>
              <w:pStyle w:val="TableParagraph"/>
              <w:rPr>
                <w:sz w:val="18"/>
                <w:lang w:val="it-IT"/>
              </w:rPr>
            </w:pPr>
          </w:p>
        </w:tc>
        <w:tc>
          <w:tcPr>
            <w:tcW w:w="2125" w:type="dxa"/>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9070"/>
        <w:gridCol w:w="1844"/>
        <w:gridCol w:w="435"/>
        <w:gridCol w:w="560"/>
        <w:gridCol w:w="428"/>
        <w:gridCol w:w="570"/>
        <w:gridCol w:w="2128"/>
      </w:tblGrid>
      <w:tr w:rsidR="00A23F28">
        <w:trPr>
          <w:trHeight w:val="580"/>
        </w:trPr>
        <w:tc>
          <w:tcPr>
            <w:tcW w:w="850" w:type="dxa"/>
          </w:tcPr>
          <w:p w:rsidR="00A23F28" w:rsidRDefault="001346F0">
            <w:pPr>
              <w:pStyle w:val="TableParagraph"/>
              <w:spacing w:before="60"/>
              <w:ind w:left="71"/>
              <w:rPr>
                <w:sz w:val="20"/>
              </w:rPr>
            </w:pPr>
            <w:r>
              <w:rPr>
                <w:w w:val="105"/>
                <w:sz w:val="20"/>
              </w:rPr>
              <w:t>B.6</w:t>
            </w:r>
          </w:p>
        </w:tc>
        <w:tc>
          <w:tcPr>
            <w:tcW w:w="9070" w:type="dxa"/>
          </w:tcPr>
          <w:p w:rsidR="00A23F28" w:rsidRPr="000C3E96" w:rsidRDefault="001346F0">
            <w:pPr>
              <w:pStyle w:val="TableParagraph"/>
              <w:spacing w:before="60"/>
              <w:ind w:left="97"/>
              <w:rPr>
                <w:sz w:val="20"/>
                <w:lang w:val="it-IT"/>
              </w:rPr>
            </w:pPr>
            <w:r w:rsidRPr="000C3E96">
              <w:rPr>
                <w:w w:val="105"/>
                <w:sz w:val="20"/>
                <w:lang w:val="it-IT"/>
              </w:rPr>
              <w:t>verifica l’obbligo di pubblicazione degli atti connessi all’affidamento diretto sul profilo del committente nella sezione Amministrazione trasparente, in formato open-data</w:t>
            </w:r>
          </w:p>
        </w:tc>
        <w:tc>
          <w:tcPr>
            <w:tcW w:w="1844" w:type="dxa"/>
          </w:tcPr>
          <w:p w:rsidR="00A23F28" w:rsidRDefault="001346F0">
            <w:pPr>
              <w:pStyle w:val="TableParagraph"/>
              <w:spacing w:before="60"/>
              <w:ind w:left="70"/>
              <w:rPr>
                <w:sz w:val="20"/>
              </w:rPr>
            </w:pPr>
            <w:r>
              <w:rPr>
                <w:w w:val="110"/>
                <w:sz w:val="20"/>
              </w:rPr>
              <w:t>art. 192 c. 3</w:t>
            </w: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580"/>
        </w:trPr>
        <w:tc>
          <w:tcPr>
            <w:tcW w:w="850" w:type="dxa"/>
          </w:tcPr>
          <w:p w:rsidR="00A23F28" w:rsidRDefault="001346F0">
            <w:pPr>
              <w:pStyle w:val="TableParagraph"/>
              <w:spacing w:before="60"/>
              <w:ind w:left="71"/>
              <w:rPr>
                <w:sz w:val="20"/>
              </w:rPr>
            </w:pPr>
            <w:r>
              <w:rPr>
                <w:w w:val="105"/>
                <w:sz w:val="20"/>
              </w:rPr>
              <w:t>B.7</w:t>
            </w:r>
          </w:p>
        </w:tc>
        <w:tc>
          <w:tcPr>
            <w:tcW w:w="9070" w:type="dxa"/>
          </w:tcPr>
          <w:p w:rsidR="00A23F28" w:rsidRPr="000C3E96" w:rsidRDefault="001346F0">
            <w:pPr>
              <w:pStyle w:val="TableParagraph"/>
              <w:spacing w:before="60"/>
              <w:ind w:left="97"/>
              <w:rPr>
                <w:sz w:val="20"/>
                <w:lang w:val="it-IT"/>
              </w:rPr>
            </w:pPr>
            <w:r w:rsidRPr="000C3E96">
              <w:rPr>
                <w:w w:val="105"/>
                <w:sz w:val="20"/>
                <w:lang w:val="it-IT"/>
              </w:rPr>
              <w:t>verifica l’obbligo di pubblicazione di tutti gli atti connessi all’affidamento degli appalti pubblici e dei contratti di concessione tra enti nell’ambito del settore pubblico</w:t>
            </w:r>
          </w:p>
        </w:tc>
        <w:tc>
          <w:tcPr>
            <w:tcW w:w="1844" w:type="dxa"/>
          </w:tcPr>
          <w:p w:rsidR="00A23F28" w:rsidRDefault="001346F0">
            <w:pPr>
              <w:pStyle w:val="TableParagraph"/>
              <w:spacing w:before="60"/>
              <w:ind w:left="70"/>
              <w:rPr>
                <w:sz w:val="20"/>
              </w:rPr>
            </w:pPr>
            <w:r>
              <w:rPr>
                <w:w w:val="110"/>
                <w:sz w:val="20"/>
              </w:rPr>
              <w:t>art. 192 c. 3</w:t>
            </w: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trPr>
          <w:trHeight w:val="709"/>
        </w:trPr>
        <w:tc>
          <w:tcPr>
            <w:tcW w:w="850" w:type="dxa"/>
            <w:tcBorders>
              <w:left w:val="single" w:sz="4" w:space="0" w:color="000000"/>
              <w:bottom w:val="single" w:sz="4" w:space="0" w:color="000000"/>
              <w:right w:val="single" w:sz="4" w:space="0" w:color="000000"/>
            </w:tcBorders>
          </w:tcPr>
          <w:p w:rsidR="00A23F28" w:rsidRDefault="00A23F28">
            <w:pPr>
              <w:pStyle w:val="TableParagraph"/>
              <w:rPr>
                <w:sz w:val="18"/>
              </w:rPr>
            </w:pPr>
          </w:p>
        </w:tc>
        <w:tc>
          <w:tcPr>
            <w:tcW w:w="15035" w:type="dxa"/>
            <w:gridSpan w:val="7"/>
            <w:tcBorders>
              <w:left w:val="single" w:sz="4" w:space="0" w:color="000000"/>
              <w:bottom w:val="single" w:sz="4" w:space="0" w:color="000000"/>
              <w:right w:val="single" w:sz="4" w:space="0" w:color="000000"/>
            </w:tcBorders>
          </w:tcPr>
          <w:p w:rsidR="00A23F28" w:rsidRDefault="00A23F28">
            <w:pPr>
              <w:pStyle w:val="TableParagraph"/>
              <w:spacing w:before="7"/>
              <w:rPr>
                <w:sz w:val="20"/>
              </w:rPr>
            </w:pPr>
          </w:p>
          <w:p w:rsidR="00A23F28" w:rsidRDefault="001346F0">
            <w:pPr>
              <w:pStyle w:val="TableParagraph"/>
              <w:spacing w:before="1"/>
              <w:ind w:left="73"/>
              <w:rPr>
                <w:sz w:val="20"/>
              </w:rPr>
            </w:pPr>
            <w:r>
              <w:rPr>
                <w:w w:val="105"/>
                <w:sz w:val="20"/>
              </w:rPr>
              <w:t>C - PRESENTAZIONE DELL’OFFERTA</w:t>
            </w:r>
          </w:p>
        </w:tc>
      </w:tr>
      <w:tr w:rsidR="00A23F28" w:rsidRPr="00B550C8">
        <w:trPr>
          <w:trHeight w:val="556"/>
        </w:trPr>
        <w:tc>
          <w:tcPr>
            <w:tcW w:w="850" w:type="dxa"/>
            <w:tcBorders>
              <w:top w:val="single" w:sz="4" w:space="0" w:color="000000"/>
            </w:tcBorders>
          </w:tcPr>
          <w:p w:rsidR="00A23F28" w:rsidRDefault="001346F0">
            <w:pPr>
              <w:pStyle w:val="TableParagraph"/>
              <w:spacing w:before="60"/>
              <w:ind w:left="71"/>
              <w:rPr>
                <w:sz w:val="20"/>
              </w:rPr>
            </w:pPr>
            <w:r>
              <w:rPr>
                <w:w w:val="110"/>
                <w:sz w:val="20"/>
              </w:rPr>
              <w:t>C.1</w:t>
            </w:r>
          </w:p>
        </w:tc>
        <w:tc>
          <w:tcPr>
            <w:tcW w:w="9070" w:type="dxa"/>
            <w:tcBorders>
              <w:top w:val="single" w:sz="4" w:space="0" w:color="000000"/>
            </w:tcBorders>
          </w:tcPr>
          <w:p w:rsidR="00A23F28" w:rsidRPr="000C3E96" w:rsidRDefault="001346F0">
            <w:pPr>
              <w:pStyle w:val="TableParagraph"/>
              <w:spacing w:before="60"/>
              <w:ind w:left="72"/>
              <w:rPr>
                <w:sz w:val="20"/>
                <w:lang w:val="it-IT"/>
              </w:rPr>
            </w:pPr>
            <w:r w:rsidRPr="000C3E96">
              <w:rPr>
                <w:w w:val="110"/>
                <w:sz w:val="20"/>
                <w:lang w:val="it-IT"/>
              </w:rPr>
              <w:t>presenza richiesta di preventivo/presentazione offerta da parte del soggetto in house</w:t>
            </w:r>
          </w:p>
        </w:tc>
        <w:tc>
          <w:tcPr>
            <w:tcW w:w="1844" w:type="dxa"/>
            <w:tcBorders>
              <w:top w:val="single" w:sz="4" w:space="0" w:color="000000"/>
            </w:tcBorders>
          </w:tcPr>
          <w:p w:rsidR="00A23F28" w:rsidRPr="000C3E96" w:rsidRDefault="00A23F28">
            <w:pPr>
              <w:pStyle w:val="TableParagraph"/>
              <w:rPr>
                <w:sz w:val="18"/>
                <w:lang w:val="it-IT"/>
              </w:rPr>
            </w:pPr>
          </w:p>
        </w:tc>
        <w:tc>
          <w:tcPr>
            <w:tcW w:w="435" w:type="dxa"/>
            <w:tcBorders>
              <w:top w:val="single" w:sz="4" w:space="0" w:color="000000"/>
              <w:bottom w:val="single" w:sz="4" w:space="0" w:color="000000"/>
            </w:tcBorders>
          </w:tcPr>
          <w:p w:rsidR="00A23F28" w:rsidRPr="000C3E96" w:rsidRDefault="00A23F28">
            <w:pPr>
              <w:pStyle w:val="TableParagraph"/>
              <w:rPr>
                <w:sz w:val="18"/>
                <w:lang w:val="it-IT"/>
              </w:rPr>
            </w:pPr>
          </w:p>
        </w:tc>
        <w:tc>
          <w:tcPr>
            <w:tcW w:w="560" w:type="dxa"/>
            <w:tcBorders>
              <w:top w:val="single" w:sz="4" w:space="0" w:color="000000"/>
              <w:bottom w:val="single" w:sz="4" w:space="0" w:color="000000"/>
            </w:tcBorders>
          </w:tcPr>
          <w:p w:rsidR="00A23F28" w:rsidRPr="000C3E96" w:rsidRDefault="00A23F28">
            <w:pPr>
              <w:pStyle w:val="TableParagraph"/>
              <w:rPr>
                <w:sz w:val="18"/>
                <w:lang w:val="it-IT"/>
              </w:rPr>
            </w:pPr>
          </w:p>
        </w:tc>
        <w:tc>
          <w:tcPr>
            <w:tcW w:w="428" w:type="dxa"/>
            <w:tcBorders>
              <w:top w:val="single" w:sz="4" w:space="0" w:color="000000"/>
              <w:bottom w:val="single" w:sz="4" w:space="0" w:color="000000"/>
            </w:tcBorders>
          </w:tcPr>
          <w:p w:rsidR="00A23F28" w:rsidRPr="000C3E96" w:rsidRDefault="00A23F28">
            <w:pPr>
              <w:pStyle w:val="TableParagraph"/>
              <w:rPr>
                <w:sz w:val="18"/>
                <w:lang w:val="it-IT"/>
              </w:rPr>
            </w:pPr>
          </w:p>
        </w:tc>
        <w:tc>
          <w:tcPr>
            <w:tcW w:w="570" w:type="dxa"/>
            <w:tcBorders>
              <w:top w:val="single" w:sz="4" w:space="0" w:color="000000"/>
              <w:bottom w:val="single" w:sz="4" w:space="0" w:color="000000"/>
            </w:tcBorders>
          </w:tcPr>
          <w:p w:rsidR="00A23F28" w:rsidRPr="000C3E96" w:rsidRDefault="00A23F28">
            <w:pPr>
              <w:pStyle w:val="TableParagraph"/>
              <w:rPr>
                <w:sz w:val="18"/>
                <w:lang w:val="it-IT"/>
              </w:rPr>
            </w:pPr>
          </w:p>
        </w:tc>
        <w:tc>
          <w:tcPr>
            <w:tcW w:w="2128" w:type="dxa"/>
            <w:tcBorders>
              <w:top w:val="single" w:sz="4" w:space="0" w:color="000000"/>
            </w:tcBorders>
          </w:tcPr>
          <w:p w:rsidR="00A23F28" w:rsidRPr="000C3E96" w:rsidRDefault="00A23F28">
            <w:pPr>
              <w:pStyle w:val="TableParagraph"/>
              <w:rPr>
                <w:sz w:val="18"/>
                <w:lang w:val="it-IT"/>
              </w:rPr>
            </w:pPr>
          </w:p>
        </w:tc>
      </w:tr>
      <w:tr w:rsidR="00A23F28">
        <w:trPr>
          <w:trHeight w:val="520"/>
        </w:trPr>
        <w:tc>
          <w:tcPr>
            <w:tcW w:w="850" w:type="dxa"/>
            <w:tcBorders>
              <w:bottom w:val="single" w:sz="4" w:space="0" w:color="000000"/>
            </w:tcBorders>
          </w:tcPr>
          <w:p w:rsidR="00A23F28" w:rsidRDefault="001346F0">
            <w:pPr>
              <w:pStyle w:val="TableParagraph"/>
              <w:spacing w:before="57"/>
              <w:ind w:left="71"/>
              <w:rPr>
                <w:sz w:val="20"/>
              </w:rPr>
            </w:pPr>
            <w:r>
              <w:rPr>
                <w:w w:val="110"/>
                <w:sz w:val="20"/>
              </w:rPr>
              <w:t>C.2</w:t>
            </w:r>
          </w:p>
        </w:tc>
        <w:tc>
          <w:tcPr>
            <w:tcW w:w="9070" w:type="dxa"/>
          </w:tcPr>
          <w:p w:rsidR="00A23F28" w:rsidRPr="000C3E96" w:rsidRDefault="001346F0">
            <w:pPr>
              <w:pStyle w:val="TableParagraph"/>
              <w:spacing w:before="57" w:line="230" w:lineRule="atLeast"/>
              <w:ind w:left="71" w:right="277"/>
              <w:rPr>
                <w:sz w:val="20"/>
                <w:lang w:val="it-IT"/>
              </w:rPr>
            </w:pPr>
            <w:r w:rsidRPr="000C3E96">
              <w:rPr>
                <w:w w:val="105"/>
                <w:sz w:val="20"/>
                <w:lang w:val="it-IT"/>
              </w:rPr>
              <w:t>valutazione sulla congruità economica dell’offerta dei soggetti  in  house, avuto riguardo all’oggetto e  al valore della</w:t>
            </w:r>
            <w:r w:rsidRPr="000C3E96">
              <w:rPr>
                <w:spacing w:val="15"/>
                <w:w w:val="105"/>
                <w:sz w:val="20"/>
                <w:lang w:val="it-IT"/>
              </w:rPr>
              <w:t xml:space="preserve"> </w:t>
            </w:r>
            <w:r w:rsidRPr="000C3E96">
              <w:rPr>
                <w:w w:val="105"/>
                <w:sz w:val="20"/>
                <w:lang w:val="it-IT"/>
              </w:rPr>
              <w:t>prestazione</w:t>
            </w:r>
          </w:p>
        </w:tc>
        <w:tc>
          <w:tcPr>
            <w:tcW w:w="1844" w:type="dxa"/>
            <w:tcBorders>
              <w:right w:val="single" w:sz="4" w:space="0" w:color="000000"/>
            </w:tcBorders>
          </w:tcPr>
          <w:p w:rsidR="00A23F28" w:rsidRDefault="001346F0">
            <w:pPr>
              <w:pStyle w:val="TableParagraph"/>
              <w:spacing w:before="57"/>
              <w:ind w:left="70"/>
              <w:rPr>
                <w:sz w:val="20"/>
              </w:rPr>
            </w:pPr>
            <w:r>
              <w:rPr>
                <w:w w:val="110"/>
                <w:sz w:val="20"/>
              </w:rPr>
              <w:t>art. 192 c. 2</w:t>
            </w:r>
          </w:p>
        </w:tc>
        <w:tc>
          <w:tcPr>
            <w:tcW w:w="435"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c>
          <w:tcPr>
            <w:tcW w:w="560"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c>
          <w:tcPr>
            <w:tcW w:w="428"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c>
          <w:tcPr>
            <w:tcW w:w="570"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18"/>
              </w:rPr>
            </w:pPr>
          </w:p>
        </w:tc>
        <w:tc>
          <w:tcPr>
            <w:tcW w:w="2128" w:type="dxa"/>
            <w:tcBorders>
              <w:left w:val="single" w:sz="4" w:space="0" w:color="000000"/>
            </w:tcBorders>
          </w:tcPr>
          <w:p w:rsidR="00A23F28" w:rsidRDefault="00A23F28">
            <w:pPr>
              <w:pStyle w:val="TableParagraph"/>
              <w:rPr>
                <w:sz w:val="18"/>
              </w:rPr>
            </w:pPr>
          </w:p>
        </w:tc>
      </w:tr>
      <w:tr w:rsidR="00A23F28">
        <w:trPr>
          <w:trHeight w:val="980"/>
        </w:trPr>
        <w:tc>
          <w:tcPr>
            <w:tcW w:w="850" w:type="dxa"/>
            <w:tcBorders>
              <w:top w:val="single" w:sz="4" w:space="0" w:color="000000"/>
              <w:bottom w:val="single" w:sz="4" w:space="0" w:color="000000"/>
            </w:tcBorders>
          </w:tcPr>
          <w:p w:rsidR="00A23F28" w:rsidRDefault="00A23F28">
            <w:pPr>
              <w:pStyle w:val="TableParagraph"/>
              <w:rPr>
                <w:sz w:val="18"/>
              </w:rPr>
            </w:pPr>
          </w:p>
        </w:tc>
        <w:tc>
          <w:tcPr>
            <w:tcW w:w="9070" w:type="dxa"/>
          </w:tcPr>
          <w:p w:rsidR="00A23F28" w:rsidRPr="000C3E96" w:rsidRDefault="001346F0">
            <w:pPr>
              <w:pStyle w:val="TableParagraph"/>
              <w:spacing w:before="57" w:line="230" w:lineRule="atLeast"/>
              <w:ind w:left="71" w:right="52"/>
              <w:jc w:val="both"/>
              <w:rPr>
                <w:sz w:val="20"/>
                <w:lang w:val="it-IT"/>
              </w:rPr>
            </w:pPr>
            <w:r w:rsidRPr="000C3E96">
              <w:rPr>
                <w:w w:val="105"/>
                <w:sz w:val="20"/>
                <w:lang w:val="it-IT"/>
              </w:rPr>
              <w:t>sono riportate nella motivazione del provvedimento di affidamento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w:t>
            </w:r>
            <w:r w:rsidRPr="000C3E96">
              <w:rPr>
                <w:spacing w:val="30"/>
                <w:w w:val="105"/>
                <w:sz w:val="20"/>
                <w:lang w:val="it-IT"/>
              </w:rPr>
              <w:t xml:space="preserve"> </w:t>
            </w:r>
            <w:r w:rsidRPr="000C3E96">
              <w:rPr>
                <w:w w:val="105"/>
                <w:sz w:val="20"/>
                <w:lang w:val="it-IT"/>
              </w:rPr>
              <w:t>pubbliche</w:t>
            </w:r>
          </w:p>
        </w:tc>
        <w:tc>
          <w:tcPr>
            <w:tcW w:w="1844" w:type="dxa"/>
            <w:tcBorders>
              <w:right w:val="single" w:sz="4" w:space="0" w:color="000000"/>
            </w:tcBorders>
          </w:tcPr>
          <w:p w:rsidR="00A23F28" w:rsidRDefault="001346F0">
            <w:pPr>
              <w:pStyle w:val="TableParagraph"/>
              <w:spacing w:before="57"/>
              <w:ind w:left="70"/>
              <w:rPr>
                <w:sz w:val="20"/>
              </w:rPr>
            </w:pPr>
            <w:r>
              <w:rPr>
                <w:w w:val="110"/>
                <w:sz w:val="20"/>
              </w:rPr>
              <w:t>art. 192 c. 2</w:t>
            </w:r>
          </w:p>
        </w:tc>
        <w:tc>
          <w:tcPr>
            <w:tcW w:w="435" w:type="dxa"/>
            <w:tcBorders>
              <w:top w:val="single" w:sz="4" w:space="0" w:color="000000"/>
              <w:left w:val="single" w:sz="4" w:space="0" w:color="000000"/>
              <w:right w:val="single" w:sz="4" w:space="0" w:color="000000"/>
            </w:tcBorders>
          </w:tcPr>
          <w:p w:rsidR="00A23F28" w:rsidRDefault="00A23F28">
            <w:pPr>
              <w:pStyle w:val="TableParagraph"/>
              <w:rPr>
                <w:sz w:val="18"/>
              </w:rPr>
            </w:pPr>
          </w:p>
        </w:tc>
        <w:tc>
          <w:tcPr>
            <w:tcW w:w="560" w:type="dxa"/>
            <w:tcBorders>
              <w:top w:val="single" w:sz="4" w:space="0" w:color="000000"/>
              <w:left w:val="single" w:sz="4" w:space="0" w:color="000000"/>
              <w:right w:val="single" w:sz="4" w:space="0" w:color="000000"/>
            </w:tcBorders>
          </w:tcPr>
          <w:p w:rsidR="00A23F28" w:rsidRDefault="00A23F28">
            <w:pPr>
              <w:pStyle w:val="TableParagraph"/>
              <w:rPr>
                <w:sz w:val="18"/>
              </w:rPr>
            </w:pPr>
          </w:p>
        </w:tc>
        <w:tc>
          <w:tcPr>
            <w:tcW w:w="428" w:type="dxa"/>
            <w:tcBorders>
              <w:top w:val="single" w:sz="4" w:space="0" w:color="000000"/>
              <w:left w:val="single" w:sz="4" w:space="0" w:color="000000"/>
              <w:right w:val="single" w:sz="4" w:space="0" w:color="000000"/>
            </w:tcBorders>
          </w:tcPr>
          <w:p w:rsidR="00A23F28" w:rsidRDefault="00A23F28">
            <w:pPr>
              <w:pStyle w:val="TableParagraph"/>
              <w:rPr>
                <w:sz w:val="18"/>
              </w:rPr>
            </w:pPr>
          </w:p>
        </w:tc>
        <w:tc>
          <w:tcPr>
            <w:tcW w:w="570" w:type="dxa"/>
            <w:tcBorders>
              <w:top w:val="single" w:sz="4" w:space="0" w:color="000000"/>
              <w:left w:val="single" w:sz="4" w:space="0" w:color="000000"/>
              <w:right w:val="single" w:sz="4" w:space="0" w:color="000000"/>
            </w:tcBorders>
          </w:tcPr>
          <w:p w:rsidR="00A23F28" w:rsidRDefault="00A23F28">
            <w:pPr>
              <w:pStyle w:val="TableParagraph"/>
              <w:rPr>
                <w:sz w:val="18"/>
              </w:rPr>
            </w:pPr>
          </w:p>
        </w:tc>
        <w:tc>
          <w:tcPr>
            <w:tcW w:w="2128" w:type="dxa"/>
            <w:tcBorders>
              <w:left w:val="single" w:sz="4" w:space="0" w:color="000000"/>
            </w:tcBorders>
          </w:tcPr>
          <w:p w:rsidR="00A23F28" w:rsidRDefault="00A23F28">
            <w:pPr>
              <w:pStyle w:val="TableParagraph"/>
              <w:rPr>
                <w:sz w:val="18"/>
              </w:rPr>
            </w:pPr>
          </w:p>
        </w:tc>
      </w:tr>
      <w:tr w:rsidR="00A23F28">
        <w:trPr>
          <w:trHeight w:val="388"/>
        </w:trPr>
        <w:tc>
          <w:tcPr>
            <w:tcW w:w="850" w:type="dxa"/>
            <w:tcBorders>
              <w:top w:val="single" w:sz="4" w:space="0" w:color="000000"/>
            </w:tcBorders>
          </w:tcPr>
          <w:p w:rsidR="00A23F28" w:rsidRDefault="001346F0">
            <w:pPr>
              <w:pStyle w:val="TableParagraph"/>
              <w:spacing w:before="57"/>
              <w:ind w:left="71"/>
              <w:rPr>
                <w:sz w:val="20"/>
              </w:rPr>
            </w:pPr>
            <w:r>
              <w:rPr>
                <w:w w:val="110"/>
                <w:sz w:val="20"/>
              </w:rPr>
              <w:t>C.3</w:t>
            </w:r>
          </w:p>
        </w:tc>
        <w:tc>
          <w:tcPr>
            <w:tcW w:w="9070" w:type="dxa"/>
          </w:tcPr>
          <w:p w:rsidR="00A23F28" w:rsidRDefault="001346F0">
            <w:pPr>
              <w:pStyle w:val="TableParagraph"/>
              <w:spacing w:before="57"/>
              <w:ind w:left="72"/>
              <w:rPr>
                <w:sz w:val="20"/>
              </w:rPr>
            </w:pPr>
            <w:r>
              <w:rPr>
                <w:w w:val="105"/>
                <w:sz w:val="20"/>
              </w:rPr>
              <w:t>presenza lettera di ordinazione</w:t>
            </w:r>
          </w:p>
        </w:tc>
        <w:tc>
          <w:tcPr>
            <w:tcW w:w="1844" w:type="dxa"/>
          </w:tcPr>
          <w:p w:rsidR="00A23F28" w:rsidRDefault="00A23F28">
            <w:pPr>
              <w:pStyle w:val="TableParagraph"/>
              <w:rPr>
                <w:sz w:val="18"/>
              </w:rPr>
            </w:pP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r w:rsidR="00A23F28" w:rsidRPr="00B550C8">
        <w:trPr>
          <w:trHeight w:val="455"/>
        </w:trPr>
        <w:tc>
          <w:tcPr>
            <w:tcW w:w="850" w:type="dxa"/>
          </w:tcPr>
          <w:p w:rsidR="00A23F28" w:rsidRDefault="001346F0">
            <w:pPr>
              <w:pStyle w:val="TableParagraph"/>
              <w:spacing w:before="57"/>
              <w:ind w:left="71"/>
              <w:rPr>
                <w:sz w:val="20"/>
              </w:rPr>
            </w:pPr>
            <w:r>
              <w:rPr>
                <w:w w:val="110"/>
                <w:sz w:val="20"/>
              </w:rPr>
              <w:t>C.4</w:t>
            </w:r>
          </w:p>
        </w:tc>
        <w:tc>
          <w:tcPr>
            <w:tcW w:w="9070" w:type="dxa"/>
          </w:tcPr>
          <w:p w:rsidR="00A23F28" w:rsidRPr="000C3E96" w:rsidRDefault="001346F0">
            <w:pPr>
              <w:pStyle w:val="TableParagraph"/>
              <w:spacing w:before="57"/>
              <w:ind w:left="72"/>
              <w:rPr>
                <w:sz w:val="20"/>
                <w:lang w:val="it-IT"/>
              </w:rPr>
            </w:pPr>
            <w:r w:rsidRPr="000C3E96">
              <w:rPr>
                <w:w w:val="110"/>
                <w:sz w:val="20"/>
                <w:lang w:val="it-IT"/>
              </w:rPr>
              <w:t>presenza accettazione del soggetto in house (contratto per scambio corrispondenza)</w:t>
            </w:r>
          </w:p>
        </w:tc>
        <w:tc>
          <w:tcPr>
            <w:tcW w:w="1844" w:type="dxa"/>
          </w:tcPr>
          <w:p w:rsidR="00A23F28" w:rsidRPr="000C3E96" w:rsidRDefault="00A23F28">
            <w:pPr>
              <w:pStyle w:val="TableParagraph"/>
              <w:rPr>
                <w:sz w:val="18"/>
                <w:lang w:val="it-IT"/>
              </w:rPr>
            </w:pPr>
          </w:p>
        </w:tc>
        <w:tc>
          <w:tcPr>
            <w:tcW w:w="435" w:type="dxa"/>
          </w:tcPr>
          <w:p w:rsidR="00A23F28" w:rsidRPr="000C3E96" w:rsidRDefault="00A23F28">
            <w:pPr>
              <w:pStyle w:val="TableParagraph"/>
              <w:rPr>
                <w:sz w:val="18"/>
                <w:lang w:val="it-IT"/>
              </w:rPr>
            </w:pPr>
          </w:p>
        </w:tc>
        <w:tc>
          <w:tcPr>
            <w:tcW w:w="560" w:type="dxa"/>
          </w:tcPr>
          <w:p w:rsidR="00A23F28" w:rsidRPr="000C3E96" w:rsidRDefault="00A23F28">
            <w:pPr>
              <w:pStyle w:val="TableParagraph"/>
              <w:rPr>
                <w:sz w:val="18"/>
                <w:lang w:val="it-IT"/>
              </w:rPr>
            </w:pPr>
          </w:p>
        </w:tc>
        <w:tc>
          <w:tcPr>
            <w:tcW w:w="428" w:type="dxa"/>
          </w:tcPr>
          <w:p w:rsidR="00A23F28" w:rsidRPr="000C3E96" w:rsidRDefault="00A23F28">
            <w:pPr>
              <w:pStyle w:val="TableParagraph"/>
              <w:rPr>
                <w:sz w:val="18"/>
                <w:lang w:val="it-IT"/>
              </w:rPr>
            </w:pPr>
          </w:p>
        </w:tc>
        <w:tc>
          <w:tcPr>
            <w:tcW w:w="570" w:type="dxa"/>
          </w:tcPr>
          <w:p w:rsidR="00A23F28" w:rsidRPr="000C3E96" w:rsidRDefault="00A23F28">
            <w:pPr>
              <w:pStyle w:val="TableParagraph"/>
              <w:rPr>
                <w:sz w:val="18"/>
                <w:lang w:val="it-IT"/>
              </w:rPr>
            </w:pPr>
          </w:p>
        </w:tc>
        <w:tc>
          <w:tcPr>
            <w:tcW w:w="2128" w:type="dxa"/>
          </w:tcPr>
          <w:p w:rsidR="00A23F28" w:rsidRPr="000C3E96" w:rsidRDefault="00A23F28">
            <w:pPr>
              <w:pStyle w:val="TableParagraph"/>
              <w:rPr>
                <w:sz w:val="18"/>
                <w:lang w:val="it-IT"/>
              </w:rPr>
            </w:pPr>
          </w:p>
        </w:tc>
      </w:tr>
      <w:tr w:rsidR="00A23F28" w:rsidRPr="00B550C8">
        <w:trPr>
          <w:trHeight w:val="407"/>
        </w:trPr>
        <w:tc>
          <w:tcPr>
            <w:tcW w:w="850" w:type="dxa"/>
          </w:tcPr>
          <w:p w:rsidR="00A23F28" w:rsidRDefault="001346F0">
            <w:pPr>
              <w:pStyle w:val="TableParagraph"/>
              <w:spacing w:before="57"/>
              <w:ind w:left="71"/>
              <w:rPr>
                <w:sz w:val="20"/>
              </w:rPr>
            </w:pPr>
            <w:r>
              <w:rPr>
                <w:w w:val="110"/>
                <w:sz w:val="20"/>
              </w:rPr>
              <w:t>C.5</w:t>
            </w:r>
          </w:p>
        </w:tc>
        <w:tc>
          <w:tcPr>
            <w:tcW w:w="9070" w:type="dxa"/>
          </w:tcPr>
          <w:p w:rsidR="00A23F28" w:rsidRPr="000C3E96" w:rsidRDefault="001346F0">
            <w:pPr>
              <w:pStyle w:val="TableParagraph"/>
              <w:spacing w:before="57"/>
              <w:ind w:left="72"/>
              <w:rPr>
                <w:sz w:val="20"/>
                <w:lang w:val="it-IT"/>
              </w:rPr>
            </w:pPr>
            <w:r w:rsidRPr="000C3E96">
              <w:rPr>
                <w:w w:val="105"/>
                <w:sz w:val="20"/>
                <w:lang w:val="it-IT"/>
              </w:rPr>
              <w:t>verifica requisiti soggetto in house</w:t>
            </w:r>
          </w:p>
        </w:tc>
        <w:tc>
          <w:tcPr>
            <w:tcW w:w="1844" w:type="dxa"/>
          </w:tcPr>
          <w:p w:rsidR="00A23F28" w:rsidRPr="000C3E96" w:rsidRDefault="00A23F28">
            <w:pPr>
              <w:pStyle w:val="TableParagraph"/>
              <w:rPr>
                <w:sz w:val="18"/>
                <w:lang w:val="it-IT"/>
              </w:rPr>
            </w:pPr>
          </w:p>
        </w:tc>
        <w:tc>
          <w:tcPr>
            <w:tcW w:w="435" w:type="dxa"/>
          </w:tcPr>
          <w:p w:rsidR="00A23F28" w:rsidRPr="000C3E96" w:rsidRDefault="00A23F28">
            <w:pPr>
              <w:pStyle w:val="TableParagraph"/>
              <w:rPr>
                <w:sz w:val="18"/>
                <w:lang w:val="it-IT"/>
              </w:rPr>
            </w:pPr>
          </w:p>
        </w:tc>
        <w:tc>
          <w:tcPr>
            <w:tcW w:w="560" w:type="dxa"/>
          </w:tcPr>
          <w:p w:rsidR="00A23F28" w:rsidRPr="000C3E96" w:rsidRDefault="00A23F28">
            <w:pPr>
              <w:pStyle w:val="TableParagraph"/>
              <w:rPr>
                <w:sz w:val="18"/>
                <w:lang w:val="it-IT"/>
              </w:rPr>
            </w:pPr>
          </w:p>
        </w:tc>
        <w:tc>
          <w:tcPr>
            <w:tcW w:w="428" w:type="dxa"/>
          </w:tcPr>
          <w:p w:rsidR="00A23F28" w:rsidRPr="000C3E96" w:rsidRDefault="00A23F28">
            <w:pPr>
              <w:pStyle w:val="TableParagraph"/>
              <w:rPr>
                <w:sz w:val="18"/>
                <w:lang w:val="it-IT"/>
              </w:rPr>
            </w:pPr>
          </w:p>
        </w:tc>
        <w:tc>
          <w:tcPr>
            <w:tcW w:w="570" w:type="dxa"/>
          </w:tcPr>
          <w:p w:rsidR="00A23F28" w:rsidRPr="000C3E96" w:rsidRDefault="00A23F28">
            <w:pPr>
              <w:pStyle w:val="TableParagraph"/>
              <w:rPr>
                <w:sz w:val="18"/>
                <w:lang w:val="it-IT"/>
              </w:rPr>
            </w:pPr>
          </w:p>
        </w:tc>
        <w:tc>
          <w:tcPr>
            <w:tcW w:w="2128" w:type="dxa"/>
          </w:tcPr>
          <w:p w:rsidR="00A23F28" w:rsidRPr="000C3E96" w:rsidRDefault="00A23F28">
            <w:pPr>
              <w:pStyle w:val="TableParagraph"/>
              <w:rPr>
                <w:sz w:val="18"/>
                <w:lang w:val="it-IT"/>
              </w:rPr>
            </w:pPr>
          </w:p>
        </w:tc>
      </w:tr>
      <w:tr w:rsidR="00A23F28">
        <w:trPr>
          <w:trHeight w:val="580"/>
        </w:trPr>
        <w:tc>
          <w:tcPr>
            <w:tcW w:w="850" w:type="dxa"/>
          </w:tcPr>
          <w:p w:rsidR="00A23F28" w:rsidRDefault="001346F0">
            <w:pPr>
              <w:pStyle w:val="TableParagraph"/>
              <w:spacing w:before="57"/>
              <w:ind w:left="71"/>
              <w:rPr>
                <w:sz w:val="20"/>
              </w:rPr>
            </w:pPr>
            <w:r>
              <w:rPr>
                <w:w w:val="110"/>
                <w:sz w:val="20"/>
              </w:rPr>
              <w:t>C.6</w:t>
            </w:r>
          </w:p>
        </w:tc>
        <w:tc>
          <w:tcPr>
            <w:tcW w:w="9070" w:type="dxa"/>
          </w:tcPr>
          <w:p w:rsidR="00A23F28" w:rsidRPr="000C3E96" w:rsidRDefault="001346F0">
            <w:pPr>
              <w:pStyle w:val="TableParagraph"/>
              <w:spacing w:before="57"/>
              <w:ind w:left="71" w:right="252"/>
              <w:rPr>
                <w:sz w:val="20"/>
                <w:lang w:val="it-IT"/>
              </w:rPr>
            </w:pPr>
            <w:r w:rsidRPr="000C3E96">
              <w:rPr>
                <w:w w:val="110"/>
                <w:sz w:val="20"/>
                <w:lang w:val="it-IT"/>
              </w:rPr>
              <w:t>rispetto della normativa sulla tracciabilità dei flussi finanziari (presenza CIG su documentazione di gara, contratto e strumenti di pagamento)</w:t>
            </w:r>
          </w:p>
        </w:tc>
        <w:tc>
          <w:tcPr>
            <w:tcW w:w="1844" w:type="dxa"/>
          </w:tcPr>
          <w:p w:rsidR="00A23F28" w:rsidRDefault="001346F0">
            <w:pPr>
              <w:pStyle w:val="TableParagraph"/>
              <w:spacing w:before="57"/>
              <w:ind w:left="70" w:right="755"/>
              <w:rPr>
                <w:sz w:val="20"/>
              </w:rPr>
            </w:pPr>
            <w:r>
              <w:rPr>
                <w:w w:val="110"/>
                <w:sz w:val="20"/>
              </w:rPr>
              <w:t>art. 3 legge 136/2010</w:t>
            </w:r>
          </w:p>
        </w:tc>
        <w:tc>
          <w:tcPr>
            <w:tcW w:w="435" w:type="dxa"/>
          </w:tcPr>
          <w:p w:rsidR="00A23F28" w:rsidRDefault="00A23F28">
            <w:pPr>
              <w:pStyle w:val="TableParagraph"/>
              <w:rPr>
                <w:sz w:val="18"/>
              </w:rPr>
            </w:pPr>
          </w:p>
        </w:tc>
        <w:tc>
          <w:tcPr>
            <w:tcW w:w="560" w:type="dxa"/>
          </w:tcPr>
          <w:p w:rsidR="00A23F28" w:rsidRDefault="00A23F28">
            <w:pPr>
              <w:pStyle w:val="TableParagraph"/>
              <w:rPr>
                <w:sz w:val="18"/>
              </w:rPr>
            </w:pPr>
          </w:p>
        </w:tc>
        <w:tc>
          <w:tcPr>
            <w:tcW w:w="428" w:type="dxa"/>
          </w:tcPr>
          <w:p w:rsidR="00A23F28" w:rsidRDefault="00A23F28">
            <w:pPr>
              <w:pStyle w:val="TableParagraph"/>
              <w:rPr>
                <w:sz w:val="18"/>
              </w:rPr>
            </w:pPr>
          </w:p>
        </w:tc>
        <w:tc>
          <w:tcPr>
            <w:tcW w:w="570" w:type="dxa"/>
          </w:tcPr>
          <w:p w:rsidR="00A23F28" w:rsidRDefault="00A23F28">
            <w:pPr>
              <w:pStyle w:val="TableParagraph"/>
              <w:rPr>
                <w:sz w:val="18"/>
              </w:rPr>
            </w:pPr>
          </w:p>
        </w:tc>
        <w:tc>
          <w:tcPr>
            <w:tcW w:w="2128"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rPr>
          <w:sz w:val="17"/>
        </w:rPr>
      </w:pPr>
    </w:p>
    <w:p w:rsidR="00A23F28" w:rsidRDefault="001346F0">
      <w:pPr>
        <w:pStyle w:val="Corpotesto"/>
        <w:ind w:left="971"/>
      </w:pPr>
      <w:r>
        <w:rPr>
          <w:spacing w:val="-49"/>
        </w:rPr>
        <w:t xml:space="preserve"> </w:t>
      </w:r>
      <w:r w:rsidR="00CD63F8">
        <w:rPr>
          <w:noProof/>
          <w:spacing w:val="-49"/>
          <w:lang w:val="it-IT" w:eastAsia="it-IT"/>
        </w:rPr>
        <mc:AlternateContent>
          <mc:Choice Requires="wps">
            <w:drawing>
              <wp:inline distT="0" distB="0" distL="0" distR="0">
                <wp:extent cx="9124315" cy="259080"/>
                <wp:effectExtent l="9525" t="9525" r="10160" b="7620"/>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259080"/>
                        </a:xfrm>
                        <a:prstGeom prst="rect">
                          <a:avLst/>
                        </a:prstGeom>
                        <a:solidFill>
                          <a:srgbClr val="003366"/>
                        </a:solidFill>
                        <a:ln w="6096">
                          <a:solidFill>
                            <a:srgbClr val="000000"/>
                          </a:solidFill>
                          <a:prstDash val="solid"/>
                          <a:miter lim="800000"/>
                          <a:headEnd/>
                          <a:tailEnd/>
                        </a:ln>
                      </wps:spPr>
                      <wps:txbx>
                        <w:txbxContent>
                          <w:p w:rsidR="000C3E96" w:rsidRDefault="000C3E96">
                            <w:pPr>
                              <w:spacing w:before="59"/>
                              <w:ind w:left="67"/>
                              <w:rPr>
                                <w:sz w:val="24"/>
                              </w:rPr>
                            </w:pPr>
                            <w:r>
                              <w:rPr>
                                <w:color w:val="FFFFFF"/>
                                <w:w w:val="105"/>
                                <w:sz w:val="24"/>
                              </w:rPr>
                              <w:t>0 – Checklist – ESECUZIONE DEL CONTRATTO</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 o:spid="_x0000_s1285" type="#_x0000_t202" style="width:718.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" fillcolor="#036" strokeweight=".48pt">
                <v:textbox inset="0,0,0,0">
                  <w:txbxContent>
                    <w:p w:rsidR="000C3E96" w:rsidRDefault="000C3E96">
                      <w:pPr>
                        <w:spacing w:before="59"/>
                        <w:ind w:left="67"/>
                        <w:rPr>
                          <w:sz w:val="24"/>
                        </w:rPr>
                      </w:pPr>
                      <w:r>
                        <w:rPr>
                          <w:color w:val="FFFFFF"/>
                          <w:w w:val="105"/>
                          <w:sz w:val="24"/>
                        </w:rPr>
                        <w:t>0 – Checklist – ESECUZIONE DEL CONTRATTO</w:t>
                      </w:r>
                    </w:p>
                  </w:txbxContent>
                </v:textbox>
                <w10:anchorlock/>
              </v:shape>
            </w:pict>
          </mc:Fallback>
        </mc:AlternateContent>
      </w:r>
    </w:p>
    <w:p w:rsidR="00A23F28" w:rsidRDefault="00A23F28">
      <w:pPr>
        <w:pStyle w:val="Corpotesto"/>
        <w:spacing w:before="6" w:after="1"/>
        <w:rPr>
          <w:sz w:val="21"/>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9045"/>
        <w:gridCol w:w="1843"/>
        <w:gridCol w:w="425"/>
        <w:gridCol w:w="550"/>
        <w:gridCol w:w="423"/>
        <w:gridCol w:w="589"/>
        <w:gridCol w:w="2127"/>
      </w:tblGrid>
      <w:tr w:rsidR="00A23F28">
        <w:trPr>
          <w:trHeight w:val="791"/>
        </w:trPr>
        <w:tc>
          <w:tcPr>
            <w:tcW w:w="9923" w:type="dxa"/>
            <w:gridSpan w:val="2"/>
          </w:tcPr>
          <w:p w:rsidR="00A23F28" w:rsidRDefault="001346F0">
            <w:pPr>
              <w:pStyle w:val="TableParagraph"/>
              <w:spacing w:line="228" w:lineRule="exact"/>
              <w:ind w:left="71"/>
              <w:rPr>
                <w:sz w:val="20"/>
              </w:rPr>
            </w:pPr>
            <w:r>
              <w:rPr>
                <w:sz w:val="20"/>
              </w:rPr>
              <w:t>DESCRIZIONE</w:t>
            </w:r>
          </w:p>
        </w:tc>
        <w:tc>
          <w:tcPr>
            <w:tcW w:w="1843" w:type="dxa"/>
          </w:tcPr>
          <w:p w:rsidR="00A23F28" w:rsidRDefault="001346F0">
            <w:pPr>
              <w:pStyle w:val="TableParagraph"/>
              <w:ind w:left="72" w:hanging="1"/>
              <w:rPr>
                <w:sz w:val="20"/>
              </w:rPr>
            </w:pPr>
            <w:r>
              <w:rPr>
                <w:sz w:val="20"/>
              </w:rPr>
              <w:t>NORMA DI RIFERIMENTO</w:t>
            </w:r>
          </w:p>
        </w:tc>
        <w:tc>
          <w:tcPr>
            <w:tcW w:w="425" w:type="dxa"/>
          </w:tcPr>
          <w:p w:rsidR="00A23F28" w:rsidRDefault="001346F0">
            <w:pPr>
              <w:pStyle w:val="TableParagraph"/>
              <w:spacing w:line="228" w:lineRule="exact"/>
              <w:ind w:left="72"/>
              <w:rPr>
                <w:sz w:val="20"/>
              </w:rPr>
            </w:pPr>
            <w:r>
              <w:rPr>
                <w:sz w:val="20"/>
              </w:rPr>
              <w:t>SI</w:t>
            </w:r>
          </w:p>
        </w:tc>
        <w:tc>
          <w:tcPr>
            <w:tcW w:w="550" w:type="dxa"/>
          </w:tcPr>
          <w:p w:rsidR="00A23F28" w:rsidRDefault="001346F0">
            <w:pPr>
              <w:pStyle w:val="TableParagraph"/>
              <w:spacing w:line="228" w:lineRule="exact"/>
              <w:ind w:left="72"/>
              <w:rPr>
                <w:sz w:val="20"/>
              </w:rPr>
            </w:pPr>
            <w:r>
              <w:rPr>
                <w:w w:val="105"/>
                <w:sz w:val="20"/>
              </w:rPr>
              <w:t>NO</w:t>
            </w:r>
          </w:p>
        </w:tc>
        <w:tc>
          <w:tcPr>
            <w:tcW w:w="423" w:type="dxa"/>
          </w:tcPr>
          <w:p w:rsidR="00A23F28" w:rsidRDefault="001346F0">
            <w:pPr>
              <w:pStyle w:val="TableParagraph"/>
              <w:spacing w:line="228" w:lineRule="exact"/>
              <w:ind w:left="71"/>
              <w:rPr>
                <w:sz w:val="20"/>
              </w:rPr>
            </w:pPr>
            <w:r>
              <w:rPr>
                <w:w w:val="110"/>
                <w:sz w:val="20"/>
              </w:rPr>
              <w:t>NP</w:t>
            </w:r>
          </w:p>
        </w:tc>
        <w:tc>
          <w:tcPr>
            <w:tcW w:w="589" w:type="dxa"/>
          </w:tcPr>
          <w:p w:rsidR="00A23F28" w:rsidRDefault="001346F0">
            <w:pPr>
              <w:pStyle w:val="TableParagraph"/>
              <w:ind w:left="71" w:right="80"/>
              <w:rPr>
                <w:sz w:val="20"/>
              </w:rPr>
            </w:pPr>
            <w:r>
              <w:rPr>
                <w:w w:val="105"/>
                <w:sz w:val="20"/>
              </w:rPr>
              <w:t>Doc. rif.</w:t>
            </w:r>
          </w:p>
        </w:tc>
        <w:tc>
          <w:tcPr>
            <w:tcW w:w="2127" w:type="dxa"/>
          </w:tcPr>
          <w:p w:rsidR="00A23F28" w:rsidRDefault="001346F0">
            <w:pPr>
              <w:pStyle w:val="TableParagraph"/>
              <w:spacing w:line="228" w:lineRule="exact"/>
              <w:ind w:left="70"/>
              <w:rPr>
                <w:sz w:val="20"/>
              </w:rPr>
            </w:pPr>
            <w:r>
              <w:rPr>
                <w:w w:val="105"/>
                <w:sz w:val="20"/>
              </w:rPr>
              <w:t>NOTE</w:t>
            </w:r>
          </w:p>
        </w:tc>
      </w:tr>
      <w:tr w:rsidR="00A23F28" w:rsidRPr="00B550C8">
        <w:trPr>
          <w:trHeight w:val="817"/>
        </w:trPr>
        <w:tc>
          <w:tcPr>
            <w:tcW w:w="9923" w:type="dxa"/>
            <w:gridSpan w:val="2"/>
          </w:tcPr>
          <w:p w:rsidR="00A23F28" w:rsidRPr="000C3E96" w:rsidRDefault="001346F0">
            <w:pPr>
              <w:pStyle w:val="TableParagraph"/>
              <w:spacing w:before="115" w:line="242" w:lineRule="auto"/>
              <w:ind w:left="71" w:right="21"/>
              <w:rPr>
                <w:sz w:val="20"/>
                <w:lang w:val="it-IT"/>
              </w:rPr>
            </w:pPr>
            <w:r w:rsidRPr="000C3E96">
              <w:rPr>
                <w:w w:val="110"/>
                <w:sz w:val="20"/>
                <w:lang w:val="it-IT"/>
              </w:rPr>
              <w:t>A – PRESUPPOSTI (la procedura seguita per la scelta del contraente è completa e corretta ed il contratto è stato correttamente stipulato)</w:t>
            </w:r>
          </w:p>
        </w:tc>
        <w:tc>
          <w:tcPr>
            <w:tcW w:w="3830" w:type="dxa"/>
            <w:gridSpan w:val="5"/>
          </w:tcPr>
          <w:p w:rsidR="00A23F28" w:rsidRPr="000C3E96" w:rsidRDefault="00A23F28">
            <w:pPr>
              <w:pStyle w:val="TableParagraph"/>
              <w:rPr>
                <w:sz w:val="20"/>
                <w:lang w:val="it-IT"/>
              </w:rPr>
            </w:pPr>
          </w:p>
        </w:tc>
        <w:tc>
          <w:tcPr>
            <w:tcW w:w="2127" w:type="dxa"/>
          </w:tcPr>
          <w:p w:rsidR="00A23F28" w:rsidRPr="000C3E96" w:rsidRDefault="00A23F28">
            <w:pPr>
              <w:pStyle w:val="TableParagraph"/>
              <w:rPr>
                <w:sz w:val="20"/>
                <w:lang w:val="it-IT"/>
              </w:rPr>
            </w:pPr>
          </w:p>
        </w:tc>
      </w:tr>
      <w:tr w:rsidR="00A23F28">
        <w:trPr>
          <w:trHeight w:val="469"/>
        </w:trPr>
        <w:tc>
          <w:tcPr>
            <w:tcW w:w="878" w:type="dxa"/>
          </w:tcPr>
          <w:p w:rsidR="00A23F28" w:rsidRDefault="001346F0">
            <w:pPr>
              <w:pStyle w:val="TableParagraph"/>
              <w:spacing w:before="117"/>
              <w:ind w:left="71"/>
              <w:rPr>
                <w:sz w:val="20"/>
              </w:rPr>
            </w:pPr>
            <w:r>
              <w:rPr>
                <w:w w:val="105"/>
                <w:sz w:val="20"/>
              </w:rPr>
              <w:t>A.1</w:t>
            </w:r>
          </w:p>
        </w:tc>
        <w:tc>
          <w:tcPr>
            <w:tcW w:w="9045" w:type="dxa"/>
          </w:tcPr>
          <w:p w:rsidR="00A23F28" w:rsidRDefault="001346F0">
            <w:pPr>
              <w:pStyle w:val="TableParagraph"/>
              <w:spacing w:before="115"/>
              <w:ind w:left="72"/>
              <w:rPr>
                <w:sz w:val="20"/>
              </w:rPr>
            </w:pPr>
            <w:r>
              <w:rPr>
                <w:w w:val="115"/>
                <w:sz w:val="20"/>
              </w:rPr>
              <w:t>Appalto lavori</w:t>
            </w:r>
          </w:p>
        </w:tc>
        <w:tc>
          <w:tcPr>
            <w:tcW w:w="5957" w:type="dxa"/>
            <w:gridSpan w:val="6"/>
          </w:tcPr>
          <w:p w:rsidR="00A23F28" w:rsidRDefault="00A23F28">
            <w:pPr>
              <w:pStyle w:val="TableParagraph"/>
              <w:rPr>
                <w:sz w:val="20"/>
              </w:rPr>
            </w:pPr>
          </w:p>
        </w:tc>
      </w:tr>
      <w:tr w:rsidR="00A23F28">
        <w:trPr>
          <w:trHeight w:val="587"/>
        </w:trPr>
        <w:tc>
          <w:tcPr>
            <w:tcW w:w="878" w:type="dxa"/>
            <w:tcBorders>
              <w:bottom w:val="single" w:sz="4" w:space="0" w:color="000000"/>
            </w:tcBorders>
          </w:tcPr>
          <w:p w:rsidR="00A23F28" w:rsidRDefault="001346F0">
            <w:pPr>
              <w:pStyle w:val="TableParagraph"/>
              <w:spacing w:before="57"/>
              <w:ind w:left="71"/>
              <w:rPr>
                <w:sz w:val="20"/>
              </w:rPr>
            </w:pPr>
            <w:r>
              <w:rPr>
                <w:w w:val="105"/>
                <w:sz w:val="20"/>
              </w:rPr>
              <w:t>A.1.1</w:t>
            </w:r>
          </w:p>
        </w:tc>
        <w:tc>
          <w:tcPr>
            <w:tcW w:w="9045" w:type="dxa"/>
            <w:tcBorders>
              <w:bottom w:val="single" w:sz="4" w:space="0" w:color="000000"/>
            </w:tcBorders>
          </w:tcPr>
          <w:p w:rsidR="00A23F28" w:rsidRDefault="001346F0">
            <w:pPr>
              <w:pStyle w:val="TableParagraph"/>
              <w:spacing w:before="57"/>
              <w:ind w:left="72"/>
              <w:rPr>
                <w:sz w:val="20"/>
              </w:rPr>
            </w:pPr>
            <w:r>
              <w:rPr>
                <w:w w:val="110"/>
                <w:sz w:val="20"/>
              </w:rPr>
              <w:t>Presenza verbale consegna lavori</w:t>
            </w:r>
          </w:p>
        </w:tc>
        <w:tc>
          <w:tcPr>
            <w:tcW w:w="1843" w:type="dxa"/>
            <w:tcBorders>
              <w:bottom w:val="single" w:sz="4" w:space="0" w:color="000000"/>
            </w:tcBorders>
          </w:tcPr>
          <w:p w:rsidR="00A23F28" w:rsidRDefault="00A23F28">
            <w:pPr>
              <w:pStyle w:val="TableParagraph"/>
              <w:rPr>
                <w:sz w:val="20"/>
              </w:rPr>
            </w:pPr>
          </w:p>
        </w:tc>
        <w:tc>
          <w:tcPr>
            <w:tcW w:w="425"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3" w:type="dxa"/>
          </w:tcPr>
          <w:p w:rsidR="00A23F28" w:rsidRDefault="00A23F28">
            <w:pPr>
              <w:pStyle w:val="TableParagraph"/>
              <w:rPr>
                <w:sz w:val="20"/>
              </w:rPr>
            </w:pPr>
          </w:p>
        </w:tc>
        <w:tc>
          <w:tcPr>
            <w:tcW w:w="589" w:type="dxa"/>
          </w:tcPr>
          <w:p w:rsidR="00A23F28" w:rsidRDefault="00A23F28">
            <w:pPr>
              <w:pStyle w:val="TableParagraph"/>
              <w:rPr>
                <w:sz w:val="20"/>
              </w:rPr>
            </w:pPr>
          </w:p>
        </w:tc>
        <w:tc>
          <w:tcPr>
            <w:tcW w:w="2127" w:type="dxa"/>
            <w:tcBorders>
              <w:bottom w:val="single" w:sz="4" w:space="0" w:color="000000"/>
            </w:tcBorders>
          </w:tcPr>
          <w:p w:rsidR="00A23F28" w:rsidRDefault="00A23F28">
            <w:pPr>
              <w:pStyle w:val="TableParagraph"/>
              <w:rPr>
                <w:sz w:val="20"/>
              </w:rPr>
            </w:pPr>
          </w:p>
        </w:tc>
      </w:tr>
      <w:tr w:rsidR="00A23F28">
        <w:trPr>
          <w:trHeight w:val="642"/>
        </w:trPr>
        <w:tc>
          <w:tcPr>
            <w:tcW w:w="878" w:type="dxa"/>
            <w:tcBorders>
              <w:top w:val="single" w:sz="4" w:space="0" w:color="000000"/>
              <w:bottom w:val="single" w:sz="4" w:space="0" w:color="000000"/>
            </w:tcBorders>
          </w:tcPr>
          <w:p w:rsidR="00A23F28" w:rsidRDefault="001346F0">
            <w:pPr>
              <w:pStyle w:val="TableParagraph"/>
              <w:spacing w:before="62"/>
              <w:ind w:left="71"/>
              <w:rPr>
                <w:sz w:val="20"/>
              </w:rPr>
            </w:pPr>
            <w:r>
              <w:rPr>
                <w:w w:val="105"/>
                <w:sz w:val="20"/>
              </w:rPr>
              <w:t>A.1.2</w:t>
            </w:r>
          </w:p>
        </w:tc>
        <w:tc>
          <w:tcPr>
            <w:tcW w:w="9045" w:type="dxa"/>
            <w:tcBorders>
              <w:top w:val="single" w:sz="4" w:space="0" w:color="000000"/>
            </w:tcBorders>
          </w:tcPr>
          <w:p w:rsidR="00A23F28" w:rsidRDefault="001346F0">
            <w:pPr>
              <w:pStyle w:val="TableParagraph"/>
              <w:spacing w:before="62"/>
              <w:ind w:left="72"/>
              <w:rPr>
                <w:sz w:val="20"/>
              </w:rPr>
            </w:pPr>
            <w:r>
              <w:rPr>
                <w:w w:val="110"/>
                <w:sz w:val="20"/>
              </w:rPr>
              <w:t>Presenza nomina Direttore lavori</w:t>
            </w:r>
          </w:p>
        </w:tc>
        <w:tc>
          <w:tcPr>
            <w:tcW w:w="1843" w:type="dxa"/>
            <w:tcBorders>
              <w:top w:val="single" w:sz="4" w:space="0" w:color="000000"/>
            </w:tcBorders>
          </w:tcPr>
          <w:p w:rsidR="00A23F28" w:rsidRDefault="001346F0">
            <w:pPr>
              <w:pStyle w:val="TableParagraph"/>
              <w:spacing w:before="62"/>
              <w:ind w:left="71"/>
              <w:rPr>
                <w:sz w:val="20"/>
              </w:rPr>
            </w:pPr>
            <w:r>
              <w:rPr>
                <w:w w:val="105"/>
                <w:sz w:val="20"/>
              </w:rPr>
              <w:t>Art. 111</w:t>
            </w:r>
          </w:p>
          <w:p w:rsidR="00A23F28" w:rsidRDefault="001346F0">
            <w:pPr>
              <w:pStyle w:val="TableParagraph"/>
              <w:spacing w:before="57"/>
              <w:ind w:left="72"/>
              <w:rPr>
                <w:sz w:val="20"/>
              </w:rPr>
            </w:pPr>
            <w:r>
              <w:rPr>
                <w:w w:val="105"/>
                <w:sz w:val="20"/>
              </w:rPr>
              <w:t>Decreto MIT</w:t>
            </w:r>
          </w:p>
        </w:tc>
        <w:tc>
          <w:tcPr>
            <w:tcW w:w="425"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3" w:type="dxa"/>
          </w:tcPr>
          <w:p w:rsidR="00A23F28" w:rsidRDefault="00A23F28">
            <w:pPr>
              <w:pStyle w:val="TableParagraph"/>
              <w:rPr>
                <w:sz w:val="20"/>
              </w:rPr>
            </w:pPr>
          </w:p>
        </w:tc>
        <w:tc>
          <w:tcPr>
            <w:tcW w:w="58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rsidRPr="00B550C8">
        <w:trPr>
          <w:trHeight w:val="349"/>
        </w:trPr>
        <w:tc>
          <w:tcPr>
            <w:tcW w:w="878" w:type="dxa"/>
            <w:tcBorders>
              <w:top w:val="single" w:sz="4" w:space="0" w:color="000000"/>
              <w:bottom w:val="single" w:sz="4" w:space="0" w:color="000000"/>
            </w:tcBorders>
          </w:tcPr>
          <w:p w:rsidR="00A23F28" w:rsidRDefault="001346F0">
            <w:pPr>
              <w:pStyle w:val="TableParagraph"/>
              <w:spacing w:before="57"/>
              <w:ind w:left="71"/>
              <w:rPr>
                <w:sz w:val="20"/>
              </w:rPr>
            </w:pPr>
            <w:r>
              <w:rPr>
                <w:w w:val="105"/>
                <w:sz w:val="20"/>
              </w:rPr>
              <w:t>A.1.3</w:t>
            </w:r>
          </w:p>
        </w:tc>
        <w:tc>
          <w:tcPr>
            <w:tcW w:w="9045" w:type="dxa"/>
          </w:tcPr>
          <w:p w:rsidR="00A23F28" w:rsidRPr="000C3E96" w:rsidRDefault="001346F0">
            <w:pPr>
              <w:pStyle w:val="TableParagraph"/>
              <w:spacing w:before="57"/>
              <w:ind w:left="72"/>
              <w:rPr>
                <w:sz w:val="20"/>
                <w:lang w:val="it-IT"/>
              </w:rPr>
            </w:pPr>
            <w:r w:rsidRPr="000C3E96">
              <w:rPr>
                <w:w w:val="110"/>
                <w:sz w:val="20"/>
                <w:lang w:val="it-IT"/>
              </w:rPr>
              <w:t>Presenza nomina Coordinatore della sicurezza in sede di esecuzione</w:t>
            </w:r>
          </w:p>
        </w:tc>
        <w:tc>
          <w:tcPr>
            <w:tcW w:w="1843" w:type="dxa"/>
          </w:tcPr>
          <w:p w:rsidR="00A23F28" w:rsidRPr="000C3E96" w:rsidRDefault="00A23F28">
            <w:pPr>
              <w:pStyle w:val="TableParagraph"/>
              <w:rPr>
                <w:sz w:val="20"/>
                <w:lang w:val="it-IT"/>
              </w:rPr>
            </w:pPr>
          </w:p>
        </w:tc>
        <w:tc>
          <w:tcPr>
            <w:tcW w:w="425" w:type="dxa"/>
          </w:tcPr>
          <w:p w:rsidR="00A23F28" w:rsidRPr="000C3E96" w:rsidRDefault="00A23F28">
            <w:pPr>
              <w:pStyle w:val="TableParagraph"/>
              <w:rPr>
                <w:sz w:val="20"/>
                <w:lang w:val="it-IT"/>
              </w:rPr>
            </w:pPr>
          </w:p>
        </w:tc>
        <w:tc>
          <w:tcPr>
            <w:tcW w:w="550" w:type="dxa"/>
          </w:tcPr>
          <w:p w:rsidR="00A23F28" w:rsidRPr="000C3E96" w:rsidRDefault="00A23F28">
            <w:pPr>
              <w:pStyle w:val="TableParagraph"/>
              <w:rPr>
                <w:sz w:val="20"/>
                <w:lang w:val="it-IT"/>
              </w:rPr>
            </w:pPr>
          </w:p>
        </w:tc>
        <w:tc>
          <w:tcPr>
            <w:tcW w:w="423" w:type="dxa"/>
          </w:tcPr>
          <w:p w:rsidR="00A23F28" w:rsidRPr="000C3E96" w:rsidRDefault="00A23F28">
            <w:pPr>
              <w:pStyle w:val="TableParagraph"/>
              <w:rPr>
                <w:sz w:val="20"/>
                <w:lang w:val="it-IT"/>
              </w:rPr>
            </w:pPr>
          </w:p>
        </w:tc>
        <w:tc>
          <w:tcPr>
            <w:tcW w:w="589" w:type="dxa"/>
            <w:tcBorders>
              <w:right w:val="single" w:sz="4" w:space="0" w:color="000000"/>
            </w:tcBorders>
          </w:tcPr>
          <w:p w:rsidR="00A23F28" w:rsidRPr="000C3E96" w:rsidRDefault="00A23F28">
            <w:pPr>
              <w:pStyle w:val="TableParagraph"/>
              <w:rPr>
                <w:sz w:val="20"/>
                <w:lang w:val="it-IT"/>
              </w:rPr>
            </w:pPr>
          </w:p>
        </w:tc>
        <w:tc>
          <w:tcPr>
            <w:tcW w:w="2127" w:type="dxa"/>
            <w:tcBorders>
              <w:top w:val="single" w:sz="4" w:space="0" w:color="000000"/>
              <w:left w:val="single" w:sz="4" w:space="0" w:color="000000"/>
              <w:bottom w:val="single" w:sz="4" w:space="0" w:color="000000"/>
              <w:right w:val="single" w:sz="4" w:space="0" w:color="000000"/>
            </w:tcBorders>
          </w:tcPr>
          <w:p w:rsidR="00A23F28" w:rsidRPr="000C3E96" w:rsidRDefault="00A23F28">
            <w:pPr>
              <w:pStyle w:val="TableParagraph"/>
              <w:rPr>
                <w:sz w:val="20"/>
                <w:lang w:val="it-IT"/>
              </w:rPr>
            </w:pPr>
          </w:p>
        </w:tc>
      </w:tr>
      <w:tr w:rsidR="00A23F28">
        <w:trPr>
          <w:trHeight w:val="1564"/>
        </w:trPr>
        <w:tc>
          <w:tcPr>
            <w:tcW w:w="878" w:type="dxa"/>
            <w:tcBorders>
              <w:top w:val="single" w:sz="4" w:space="0" w:color="000000"/>
              <w:bottom w:val="single" w:sz="4" w:space="0" w:color="000000"/>
            </w:tcBorders>
          </w:tcPr>
          <w:p w:rsidR="00A23F28" w:rsidRDefault="001346F0">
            <w:pPr>
              <w:pStyle w:val="TableParagraph"/>
              <w:spacing w:before="60"/>
              <w:ind w:left="71"/>
              <w:rPr>
                <w:sz w:val="20"/>
              </w:rPr>
            </w:pPr>
            <w:r>
              <w:rPr>
                <w:w w:val="105"/>
                <w:sz w:val="20"/>
              </w:rPr>
              <w:t>A.1.4</w:t>
            </w:r>
          </w:p>
        </w:tc>
        <w:tc>
          <w:tcPr>
            <w:tcW w:w="9045" w:type="dxa"/>
          </w:tcPr>
          <w:p w:rsidR="00A23F28" w:rsidRPr="000C3E96" w:rsidRDefault="001346F0">
            <w:pPr>
              <w:pStyle w:val="TableParagraph"/>
              <w:spacing w:before="60"/>
              <w:ind w:left="72"/>
              <w:rPr>
                <w:sz w:val="20"/>
                <w:lang w:val="it-IT"/>
              </w:rPr>
            </w:pPr>
            <w:r w:rsidRPr="000C3E96">
              <w:rPr>
                <w:w w:val="110"/>
                <w:sz w:val="20"/>
                <w:lang w:val="it-IT"/>
              </w:rPr>
              <w:t>Presenza contratto/i di subappalto e rispetto relativa procedura di autorizzazione, purché:</w:t>
            </w:r>
          </w:p>
          <w:p w:rsidR="00A23F28" w:rsidRPr="000C3E96" w:rsidRDefault="001346F0">
            <w:pPr>
              <w:pStyle w:val="TableParagraph"/>
              <w:numPr>
                <w:ilvl w:val="0"/>
                <w:numId w:val="5"/>
              </w:numPr>
              <w:tabs>
                <w:tab w:val="left" w:pos="400"/>
                <w:tab w:val="left" w:pos="401"/>
              </w:tabs>
              <w:spacing w:before="72"/>
              <w:ind w:hanging="328"/>
              <w:rPr>
                <w:sz w:val="20"/>
                <w:lang w:val="it-IT"/>
              </w:rPr>
            </w:pPr>
            <w:r w:rsidRPr="000C3E96">
              <w:rPr>
                <w:w w:val="105"/>
                <w:sz w:val="20"/>
                <w:lang w:val="it-IT"/>
              </w:rPr>
              <w:t>l'affidatario</w:t>
            </w:r>
            <w:r w:rsidRPr="000C3E96">
              <w:rPr>
                <w:spacing w:val="17"/>
                <w:w w:val="105"/>
                <w:sz w:val="20"/>
                <w:lang w:val="it-IT"/>
              </w:rPr>
              <w:t xml:space="preserve"> </w:t>
            </w:r>
            <w:r w:rsidRPr="000C3E96">
              <w:rPr>
                <w:w w:val="105"/>
                <w:sz w:val="20"/>
                <w:lang w:val="it-IT"/>
              </w:rPr>
              <w:t>del</w:t>
            </w:r>
            <w:r w:rsidRPr="000C3E96">
              <w:rPr>
                <w:spacing w:val="15"/>
                <w:w w:val="105"/>
                <w:sz w:val="20"/>
                <w:lang w:val="it-IT"/>
              </w:rPr>
              <w:t xml:space="preserve"> </w:t>
            </w:r>
            <w:r w:rsidRPr="000C3E96">
              <w:rPr>
                <w:w w:val="105"/>
                <w:sz w:val="20"/>
                <w:lang w:val="it-IT"/>
              </w:rPr>
              <w:t>subappalto</w:t>
            </w:r>
            <w:r w:rsidRPr="000C3E96">
              <w:rPr>
                <w:spacing w:val="20"/>
                <w:w w:val="105"/>
                <w:sz w:val="20"/>
                <w:lang w:val="it-IT"/>
              </w:rPr>
              <w:t xml:space="preserve"> </w:t>
            </w:r>
            <w:r w:rsidRPr="000C3E96">
              <w:rPr>
                <w:w w:val="105"/>
                <w:sz w:val="20"/>
                <w:lang w:val="it-IT"/>
              </w:rPr>
              <w:t>non</w:t>
            </w:r>
            <w:r w:rsidRPr="000C3E96">
              <w:rPr>
                <w:spacing w:val="18"/>
                <w:w w:val="105"/>
                <w:sz w:val="20"/>
                <w:lang w:val="it-IT"/>
              </w:rPr>
              <w:t xml:space="preserve"> </w:t>
            </w:r>
            <w:r w:rsidRPr="000C3E96">
              <w:rPr>
                <w:w w:val="105"/>
                <w:sz w:val="20"/>
                <w:lang w:val="it-IT"/>
              </w:rPr>
              <w:t>abbia</w:t>
            </w:r>
            <w:r w:rsidRPr="000C3E96">
              <w:rPr>
                <w:spacing w:val="18"/>
                <w:w w:val="105"/>
                <w:sz w:val="20"/>
                <w:lang w:val="it-IT"/>
              </w:rPr>
              <w:t xml:space="preserve"> </w:t>
            </w:r>
            <w:r w:rsidRPr="000C3E96">
              <w:rPr>
                <w:w w:val="105"/>
                <w:sz w:val="20"/>
                <w:lang w:val="it-IT"/>
              </w:rPr>
              <w:t>partecipato</w:t>
            </w:r>
            <w:r w:rsidRPr="000C3E96">
              <w:rPr>
                <w:spacing w:val="16"/>
                <w:w w:val="105"/>
                <w:sz w:val="20"/>
                <w:lang w:val="it-IT"/>
              </w:rPr>
              <w:t xml:space="preserve"> </w:t>
            </w:r>
            <w:r w:rsidRPr="000C3E96">
              <w:rPr>
                <w:w w:val="105"/>
                <w:sz w:val="20"/>
                <w:lang w:val="it-IT"/>
              </w:rPr>
              <w:t>alla</w:t>
            </w:r>
            <w:r w:rsidRPr="000C3E96">
              <w:rPr>
                <w:spacing w:val="18"/>
                <w:w w:val="105"/>
                <w:sz w:val="20"/>
                <w:lang w:val="it-IT"/>
              </w:rPr>
              <w:t xml:space="preserve"> </w:t>
            </w:r>
            <w:r w:rsidRPr="000C3E96">
              <w:rPr>
                <w:w w:val="105"/>
                <w:sz w:val="20"/>
                <w:lang w:val="it-IT"/>
              </w:rPr>
              <w:t>procedura</w:t>
            </w:r>
            <w:r w:rsidRPr="000C3E96">
              <w:rPr>
                <w:spacing w:val="18"/>
                <w:w w:val="105"/>
                <w:sz w:val="20"/>
                <w:lang w:val="it-IT"/>
              </w:rPr>
              <w:t xml:space="preserve"> </w:t>
            </w:r>
            <w:r w:rsidRPr="000C3E96">
              <w:rPr>
                <w:w w:val="105"/>
                <w:sz w:val="20"/>
                <w:lang w:val="it-IT"/>
              </w:rPr>
              <w:t>per</w:t>
            </w:r>
            <w:r w:rsidRPr="000C3E96">
              <w:rPr>
                <w:spacing w:val="22"/>
                <w:w w:val="105"/>
                <w:sz w:val="20"/>
                <w:lang w:val="it-IT"/>
              </w:rPr>
              <w:t xml:space="preserve"> </w:t>
            </w:r>
            <w:r w:rsidRPr="000C3E96">
              <w:rPr>
                <w:w w:val="105"/>
                <w:sz w:val="20"/>
                <w:lang w:val="it-IT"/>
              </w:rPr>
              <w:t>l'affidamento</w:t>
            </w:r>
            <w:r w:rsidRPr="000C3E96">
              <w:rPr>
                <w:spacing w:val="17"/>
                <w:w w:val="105"/>
                <w:sz w:val="20"/>
                <w:lang w:val="it-IT"/>
              </w:rPr>
              <w:t xml:space="preserve"> </w:t>
            </w:r>
            <w:r w:rsidRPr="000C3E96">
              <w:rPr>
                <w:w w:val="105"/>
                <w:sz w:val="20"/>
                <w:lang w:val="it-IT"/>
              </w:rPr>
              <w:t>dell'appalto;</w:t>
            </w:r>
          </w:p>
          <w:p w:rsidR="00A23F28" w:rsidRPr="000C3E96" w:rsidRDefault="001346F0">
            <w:pPr>
              <w:pStyle w:val="TableParagraph"/>
              <w:numPr>
                <w:ilvl w:val="0"/>
                <w:numId w:val="5"/>
              </w:numPr>
              <w:tabs>
                <w:tab w:val="left" w:pos="400"/>
                <w:tab w:val="left" w:pos="401"/>
              </w:tabs>
              <w:spacing w:before="74"/>
              <w:ind w:hanging="328"/>
              <w:rPr>
                <w:sz w:val="20"/>
                <w:lang w:val="it-IT"/>
              </w:rPr>
            </w:pPr>
            <w:r w:rsidRPr="000C3E96">
              <w:rPr>
                <w:w w:val="105"/>
                <w:sz w:val="20"/>
                <w:lang w:val="it-IT"/>
              </w:rPr>
              <w:t>il subappaltatore sia qualificato nella relativa</w:t>
            </w:r>
            <w:r w:rsidRPr="000C3E96">
              <w:rPr>
                <w:spacing w:val="25"/>
                <w:w w:val="105"/>
                <w:sz w:val="20"/>
                <w:lang w:val="it-IT"/>
              </w:rPr>
              <w:t xml:space="preserve"> </w:t>
            </w:r>
            <w:r w:rsidRPr="000C3E96">
              <w:rPr>
                <w:w w:val="105"/>
                <w:sz w:val="20"/>
                <w:lang w:val="it-IT"/>
              </w:rPr>
              <w:t>categoria;</w:t>
            </w:r>
          </w:p>
          <w:p w:rsidR="00A23F28" w:rsidRPr="000C3E96" w:rsidRDefault="001346F0">
            <w:pPr>
              <w:pStyle w:val="TableParagraph"/>
              <w:numPr>
                <w:ilvl w:val="0"/>
                <w:numId w:val="5"/>
              </w:numPr>
              <w:tabs>
                <w:tab w:val="left" w:pos="400"/>
                <w:tab w:val="left" w:pos="401"/>
              </w:tabs>
              <w:spacing w:before="72"/>
              <w:ind w:hanging="328"/>
              <w:rPr>
                <w:sz w:val="20"/>
                <w:lang w:val="it-IT"/>
              </w:rPr>
            </w:pPr>
            <w:r w:rsidRPr="000C3E96">
              <w:rPr>
                <w:w w:val="105"/>
                <w:sz w:val="20"/>
                <w:lang w:val="it-IT"/>
              </w:rPr>
              <w:t>all'atto</w:t>
            </w:r>
            <w:r w:rsidRPr="000C3E96">
              <w:rPr>
                <w:spacing w:val="10"/>
                <w:w w:val="105"/>
                <w:sz w:val="20"/>
                <w:lang w:val="it-IT"/>
              </w:rPr>
              <w:t xml:space="preserve"> </w:t>
            </w:r>
            <w:r w:rsidRPr="000C3E96">
              <w:rPr>
                <w:w w:val="105"/>
                <w:sz w:val="20"/>
                <w:lang w:val="it-IT"/>
              </w:rPr>
              <w:t>dell'offerta</w:t>
            </w:r>
            <w:r w:rsidRPr="000C3E96">
              <w:rPr>
                <w:spacing w:val="8"/>
                <w:w w:val="105"/>
                <w:sz w:val="20"/>
                <w:lang w:val="it-IT"/>
              </w:rPr>
              <w:t xml:space="preserve"> </w:t>
            </w:r>
            <w:r w:rsidRPr="000C3E96">
              <w:rPr>
                <w:w w:val="105"/>
                <w:sz w:val="20"/>
                <w:lang w:val="it-IT"/>
              </w:rPr>
              <w:t>siano</w:t>
            </w:r>
            <w:r w:rsidRPr="000C3E96">
              <w:rPr>
                <w:spacing w:val="8"/>
                <w:w w:val="105"/>
                <w:sz w:val="20"/>
                <w:lang w:val="it-IT"/>
              </w:rPr>
              <w:t xml:space="preserve"> </w:t>
            </w:r>
            <w:r w:rsidRPr="000C3E96">
              <w:rPr>
                <w:w w:val="105"/>
                <w:sz w:val="20"/>
                <w:lang w:val="it-IT"/>
              </w:rPr>
              <w:t>stati</w:t>
            </w:r>
            <w:r w:rsidRPr="000C3E96">
              <w:rPr>
                <w:spacing w:val="7"/>
                <w:w w:val="105"/>
                <w:sz w:val="20"/>
                <w:lang w:val="it-IT"/>
              </w:rPr>
              <w:t xml:space="preserve"> </w:t>
            </w:r>
            <w:r w:rsidRPr="000C3E96">
              <w:rPr>
                <w:w w:val="105"/>
                <w:sz w:val="20"/>
                <w:lang w:val="it-IT"/>
              </w:rPr>
              <w:t>indicati</w:t>
            </w:r>
            <w:r w:rsidRPr="000C3E96">
              <w:rPr>
                <w:spacing w:val="11"/>
                <w:w w:val="105"/>
                <w:sz w:val="20"/>
                <w:lang w:val="it-IT"/>
              </w:rPr>
              <w:t xml:space="preserve"> </w:t>
            </w:r>
            <w:r w:rsidRPr="000C3E96">
              <w:rPr>
                <w:w w:val="105"/>
                <w:sz w:val="20"/>
                <w:lang w:val="it-IT"/>
              </w:rPr>
              <w:t>i</w:t>
            </w:r>
            <w:r w:rsidRPr="000C3E96">
              <w:rPr>
                <w:spacing w:val="7"/>
                <w:w w:val="105"/>
                <w:sz w:val="20"/>
                <w:lang w:val="it-IT"/>
              </w:rPr>
              <w:t xml:space="preserve"> </w:t>
            </w:r>
            <w:r w:rsidRPr="000C3E96">
              <w:rPr>
                <w:w w:val="105"/>
                <w:sz w:val="20"/>
                <w:lang w:val="it-IT"/>
              </w:rPr>
              <w:t>lavori</w:t>
            </w:r>
            <w:r w:rsidRPr="000C3E96">
              <w:rPr>
                <w:spacing w:val="11"/>
                <w:w w:val="105"/>
                <w:sz w:val="20"/>
                <w:lang w:val="it-IT"/>
              </w:rPr>
              <w:t xml:space="preserve"> </w:t>
            </w:r>
            <w:r w:rsidRPr="000C3E96">
              <w:rPr>
                <w:w w:val="105"/>
                <w:sz w:val="20"/>
                <w:lang w:val="it-IT"/>
              </w:rPr>
              <w:t>o</w:t>
            </w:r>
            <w:r w:rsidRPr="000C3E96">
              <w:rPr>
                <w:spacing w:val="8"/>
                <w:w w:val="105"/>
                <w:sz w:val="20"/>
                <w:lang w:val="it-IT"/>
              </w:rPr>
              <w:t xml:space="preserve"> </w:t>
            </w:r>
            <w:r w:rsidRPr="000C3E96">
              <w:rPr>
                <w:w w:val="105"/>
                <w:sz w:val="20"/>
                <w:lang w:val="it-IT"/>
              </w:rPr>
              <w:t>le</w:t>
            </w:r>
            <w:r w:rsidRPr="000C3E96">
              <w:rPr>
                <w:spacing w:val="8"/>
                <w:w w:val="105"/>
                <w:sz w:val="20"/>
                <w:lang w:val="it-IT"/>
              </w:rPr>
              <w:t xml:space="preserve"> </w:t>
            </w:r>
            <w:r w:rsidRPr="000C3E96">
              <w:rPr>
                <w:w w:val="105"/>
                <w:sz w:val="20"/>
                <w:lang w:val="it-IT"/>
              </w:rPr>
              <w:t>parti</w:t>
            </w:r>
            <w:r w:rsidRPr="000C3E96">
              <w:rPr>
                <w:spacing w:val="7"/>
                <w:w w:val="105"/>
                <w:sz w:val="20"/>
                <w:lang w:val="it-IT"/>
              </w:rPr>
              <w:t xml:space="preserve"> </w:t>
            </w:r>
            <w:r w:rsidRPr="000C3E96">
              <w:rPr>
                <w:w w:val="105"/>
                <w:sz w:val="20"/>
                <w:lang w:val="it-IT"/>
              </w:rPr>
              <w:t>di</w:t>
            </w:r>
            <w:r w:rsidRPr="000C3E96">
              <w:rPr>
                <w:spacing w:val="10"/>
                <w:w w:val="105"/>
                <w:sz w:val="20"/>
                <w:lang w:val="it-IT"/>
              </w:rPr>
              <w:t xml:space="preserve"> </w:t>
            </w:r>
            <w:r w:rsidRPr="000C3E96">
              <w:rPr>
                <w:w w:val="105"/>
                <w:sz w:val="20"/>
                <w:lang w:val="it-IT"/>
              </w:rPr>
              <w:t>opere</w:t>
            </w:r>
            <w:r w:rsidRPr="000C3E96">
              <w:rPr>
                <w:spacing w:val="10"/>
                <w:w w:val="105"/>
                <w:sz w:val="20"/>
                <w:lang w:val="it-IT"/>
              </w:rPr>
              <w:t xml:space="preserve"> </w:t>
            </w:r>
            <w:r w:rsidRPr="000C3E96">
              <w:rPr>
                <w:w w:val="105"/>
                <w:sz w:val="20"/>
                <w:lang w:val="it-IT"/>
              </w:rPr>
              <w:t>che</w:t>
            </w:r>
            <w:r w:rsidRPr="000C3E96">
              <w:rPr>
                <w:spacing w:val="10"/>
                <w:w w:val="105"/>
                <w:sz w:val="20"/>
                <w:lang w:val="it-IT"/>
              </w:rPr>
              <w:t xml:space="preserve"> </w:t>
            </w:r>
            <w:r w:rsidRPr="000C3E96">
              <w:rPr>
                <w:w w:val="105"/>
                <w:sz w:val="20"/>
                <w:lang w:val="it-IT"/>
              </w:rPr>
              <w:t>si</w:t>
            </w:r>
            <w:r w:rsidRPr="000C3E96">
              <w:rPr>
                <w:spacing w:val="10"/>
                <w:w w:val="105"/>
                <w:sz w:val="20"/>
                <w:lang w:val="it-IT"/>
              </w:rPr>
              <w:t xml:space="preserve"> </w:t>
            </w:r>
            <w:r w:rsidRPr="000C3E96">
              <w:rPr>
                <w:w w:val="105"/>
                <w:sz w:val="20"/>
                <w:lang w:val="it-IT"/>
              </w:rPr>
              <w:t>intende</w:t>
            </w:r>
            <w:r w:rsidRPr="000C3E96">
              <w:rPr>
                <w:spacing w:val="8"/>
                <w:w w:val="105"/>
                <w:sz w:val="20"/>
                <w:lang w:val="it-IT"/>
              </w:rPr>
              <w:t xml:space="preserve"> </w:t>
            </w:r>
            <w:r w:rsidRPr="000C3E96">
              <w:rPr>
                <w:w w:val="105"/>
                <w:sz w:val="20"/>
                <w:lang w:val="it-IT"/>
              </w:rPr>
              <w:t>subappaltare;</w:t>
            </w:r>
          </w:p>
          <w:p w:rsidR="00A23F28" w:rsidRPr="000C3E96" w:rsidRDefault="001346F0">
            <w:pPr>
              <w:pStyle w:val="TableParagraph"/>
              <w:numPr>
                <w:ilvl w:val="0"/>
                <w:numId w:val="5"/>
              </w:numPr>
              <w:tabs>
                <w:tab w:val="left" w:pos="400"/>
                <w:tab w:val="left" w:pos="401"/>
              </w:tabs>
              <w:spacing w:before="75"/>
              <w:ind w:hanging="328"/>
              <w:rPr>
                <w:sz w:val="20"/>
                <w:lang w:val="it-IT"/>
              </w:rPr>
            </w:pPr>
            <w:r w:rsidRPr="000C3E96">
              <w:rPr>
                <w:w w:val="105"/>
                <w:sz w:val="20"/>
                <w:lang w:val="it-IT"/>
              </w:rPr>
              <w:t>assenza</w:t>
            </w:r>
            <w:r w:rsidRPr="000C3E96">
              <w:rPr>
                <w:spacing w:val="7"/>
                <w:w w:val="105"/>
                <w:sz w:val="20"/>
                <w:lang w:val="it-IT"/>
              </w:rPr>
              <w:t xml:space="preserve"> </w:t>
            </w:r>
            <w:r w:rsidRPr="000C3E96">
              <w:rPr>
                <w:w w:val="105"/>
                <w:sz w:val="20"/>
                <w:lang w:val="it-IT"/>
              </w:rPr>
              <w:t>in</w:t>
            </w:r>
            <w:r w:rsidRPr="000C3E96">
              <w:rPr>
                <w:spacing w:val="6"/>
                <w:w w:val="105"/>
                <w:sz w:val="20"/>
                <w:lang w:val="it-IT"/>
              </w:rPr>
              <w:t xml:space="preserve"> </w:t>
            </w:r>
            <w:r w:rsidRPr="000C3E96">
              <w:rPr>
                <w:w w:val="105"/>
                <w:sz w:val="20"/>
                <w:lang w:val="it-IT"/>
              </w:rPr>
              <w:t>capo</w:t>
            </w:r>
            <w:r w:rsidRPr="000C3E96">
              <w:rPr>
                <w:spacing w:val="7"/>
                <w:w w:val="105"/>
                <w:sz w:val="20"/>
                <w:lang w:val="it-IT"/>
              </w:rPr>
              <w:t xml:space="preserve"> </w:t>
            </w:r>
            <w:r w:rsidRPr="000C3E96">
              <w:rPr>
                <w:w w:val="105"/>
                <w:sz w:val="20"/>
                <w:lang w:val="it-IT"/>
              </w:rPr>
              <w:t>ai</w:t>
            </w:r>
            <w:r w:rsidRPr="000C3E96">
              <w:rPr>
                <w:spacing w:val="5"/>
                <w:w w:val="105"/>
                <w:sz w:val="20"/>
                <w:lang w:val="it-IT"/>
              </w:rPr>
              <w:t xml:space="preserve"> </w:t>
            </w:r>
            <w:r w:rsidRPr="000C3E96">
              <w:rPr>
                <w:w w:val="105"/>
                <w:sz w:val="20"/>
                <w:lang w:val="it-IT"/>
              </w:rPr>
              <w:t>subappaltatori</w:t>
            </w:r>
            <w:r w:rsidRPr="000C3E96">
              <w:rPr>
                <w:spacing w:val="6"/>
                <w:w w:val="105"/>
                <w:sz w:val="20"/>
                <w:lang w:val="it-IT"/>
              </w:rPr>
              <w:t xml:space="preserve"> </w:t>
            </w:r>
            <w:r w:rsidRPr="000C3E96">
              <w:rPr>
                <w:w w:val="105"/>
                <w:sz w:val="20"/>
                <w:lang w:val="it-IT"/>
              </w:rPr>
              <w:t>dei</w:t>
            </w:r>
            <w:r w:rsidRPr="000C3E96">
              <w:rPr>
                <w:spacing w:val="5"/>
                <w:w w:val="105"/>
                <w:sz w:val="20"/>
                <w:lang w:val="it-IT"/>
              </w:rPr>
              <w:t xml:space="preserve"> </w:t>
            </w:r>
            <w:r w:rsidRPr="000C3E96">
              <w:rPr>
                <w:w w:val="105"/>
                <w:sz w:val="20"/>
                <w:lang w:val="it-IT"/>
              </w:rPr>
              <w:t>motivi</w:t>
            </w:r>
            <w:r w:rsidRPr="000C3E96">
              <w:rPr>
                <w:spacing w:val="6"/>
                <w:w w:val="105"/>
                <w:sz w:val="20"/>
                <w:lang w:val="it-IT"/>
              </w:rPr>
              <w:t xml:space="preserve"> </w:t>
            </w:r>
            <w:r w:rsidRPr="000C3E96">
              <w:rPr>
                <w:w w:val="105"/>
                <w:sz w:val="20"/>
                <w:lang w:val="it-IT"/>
              </w:rPr>
              <w:t>di</w:t>
            </w:r>
            <w:r w:rsidRPr="000C3E96">
              <w:rPr>
                <w:spacing w:val="8"/>
                <w:w w:val="105"/>
                <w:sz w:val="20"/>
                <w:lang w:val="it-IT"/>
              </w:rPr>
              <w:t xml:space="preserve"> </w:t>
            </w:r>
            <w:r w:rsidRPr="000C3E96">
              <w:rPr>
                <w:w w:val="105"/>
                <w:sz w:val="20"/>
                <w:lang w:val="it-IT"/>
              </w:rPr>
              <w:t>esclusione</w:t>
            </w:r>
            <w:r w:rsidRPr="000C3E96">
              <w:rPr>
                <w:spacing w:val="7"/>
                <w:w w:val="105"/>
                <w:sz w:val="20"/>
                <w:lang w:val="it-IT"/>
              </w:rPr>
              <w:t xml:space="preserve"> </w:t>
            </w:r>
            <w:r w:rsidRPr="000C3E96">
              <w:rPr>
                <w:w w:val="105"/>
                <w:sz w:val="20"/>
                <w:lang w:val="it-IT"/>
              </w:rPr>
              <w:t>di</w:t>
            </w:r>
            <w:r w:rsidRPr="000C3E96">
              <w:rPr>
                <w:spacing w:val="5"/>
                <w:w w:val="105"/>
                <w:sz w:val="20"/>
                <w:lang w:val="it-IT"/>
              </w:rPr>
              <w:t xml:space="preserve"> </w:t>
            </w:r>
            <w:r w:rsidRPr="000C3E96">
              <w:rPr>
                <w:w w:val="105"/>
                <w:sz w:val="20"/>
                <w:lang w:val="it-IT"/>
              </w:rPr>
              <w:t>cui</w:t>
            </w:r>
            <w:r w:rsidRPr="000C3E96">
              <w:rPr>
                <w:spacing w:val="3"/>
                <w:w w:val="105"/>
                <w:sz w:val="20"/>
                <w:lang w:val="it-IT"/>
              </w:rPr>
              <w:t xml:space="preserve"> </w:t>
            </w:r>
            <w:r w:rsidRPr="000C3E96">
              <w:rPr>
                <w:w w:val="105"/>
                <w:sz w:val="20"/>
                <w:lang w:val="it-IT"/>
              </w:rPr>
              <w:t>all'articolo</w:t>
            </w:r>
            <w:r w:rsidRPr="000C3E96">
              <w:rPr>
                <w:spacing w:val="5"/>
                <w:w w:val="105"/>
                <w:sz w:val="20"/>
                <w:lang w:val="it-IT"/>
              </w:rPr>
              <w:t xml:space="preserve"> </w:t>
            </w:r>
            <w:r w:rsidRPr="000C3E96">
              <w:rPr>
                <w:w w:val="105"/>
                <w:sz w:val="20"/>
                <w:lang w:val="it-IT"/>
              </w:rPr>
              <w:t>80.</w:t>
            </w:r>
          </w:p>
        </w:tc>
        <w:tc>
          <w:tcPr>
            <w:tcW w:w="1843" w:type="dxa"/>
          </w:tcPr>
          <w:p w:rsidR="00A23F28" w:rsidRDefault="001346F0">
            <w:pPr>
              <w:pStyle w:val="TableParagraph"/>
              <w:spacing w:before="60"/>
              <w:ind w:left="72"/>
              <w:rPr>
                <w:sz w:val="20"/>
              </w:rPr>
            </w:pPr>
            <w:r>
              <w:rPr>
                <w:w w:val="110"/>
                <w:sz w:val="20"/>
              </w:rPr>
              <w:t>art. 105</w:t>
            </w:r>
          </w:p>
        </w:tc>
        <w:tc>
          <w:tcPr>
            <w:tcW w:w="425" w:type="dxa"/>
          </w:tcPr>
          <w:p w:rsidR="00A23F28" w:rsidRDefault="00A23F28">
            <w:pPr>
              <w:pStyle w:val="TableParagraph"/>
              <w:rPr>
                <w:sz w:val="20"/>
              </w:rPr>
            </w:pPr>
          </w:p>
        </w:tc>
        <w:tc>
          <w:tcPr>
            <w:tcW w:w="550" w:type="dxa"/>
          </w:tcPr>
          <w:p w:rsidR="00A23F28" w:rsidRDefault="00A23F28">
            <w:pPr>
              <w:pStyle w:val="TableParagraph"/>
              <w:rPr>
                <w:sz w:val="20"/>
              </w:rPr>
            </w:pPr>
          </w:p>
        </w:tc>
        <w:tc>
          <w:tcPr>
            <w:tcW w:w="423" w:type="dxa"/>
          </w:tcPr>
          <w:p w:rsidR="00A23F28" w:rsidRDefault="00A23F28">
            <w:pPr>
              <w:pStyle w:val="TableParagraph"/>
              <w:rPr>
                <w:sz w:val="20"/>
              </w:rPr>
            </w:pPr>
          </w:p>
        </w:tc>
        <w:tc>
          <w:tcPr>
            <w:tcW w:w="589" w:type="dxa"/>
            <w:tcBorders>
              <w:right w:val="single" w:sz="4" w:space="0" w:color="000000"/>
            </w:tcBorders>
          </w:tcPr>
          <w:p w:rsidR="00A23F28" w:rsidRDefault="00A23F28">
            <w:pPr>
              <w:pStyle w:val="TableParagraph"/>
              <w:rPr>
                <w:sz w:val="20"/>
              </w:rPr>
            </w:pPr>
          </w:p>
        </w:tc>
        <w:tc>
          <w:tcPr>
            <w:tcW w:w="2127" w:type="dxa"/>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trPr>
          <w:trHeight w:val="314"/>
        </w:trPr>
        <w:tc>
          <w:tcPr>
            <w:tcW w:w="878" w:type="dxa"/>
            <w:tcBorders>
              <w:top w:val="single" w:sz="4" w:space="0" w:color="000000"/>
              <w:bottom w:val="nil"/>
            </w:tcBorders>
          </w:tcPr>
          <w:p w:rsidR="00A23F28" w:rsidRDefault="001346F0">
            <w:pPr>
              <w:pStyle w:val="TableParagraph"/>
              <w:spacing w:before="57"/>
              <w:ind w:left="71"/>
              <w:rPr>
                <w:sz w:val="20"/>
              </w:rPr>
            </w:pPr>
            <w:r>
              <w:rPr>
                <w:w w:val="105"/>
                <w:sz w:val="20"/>
              </w:rPr>
              <w:t>A.1.5</w:t>
            </w:r>
          </w:p>
        </w:tc>
        <w:tc>
          <w:tcPr>
            <w:tcW w:w="9045" w:type="dxa"/>
            <w:tcBorders>
              <w:bottom w:val="nil"/>
            </w:tcBorders>
          </w:tcPr>
          <w:p w:rsidR="00A23F28" w:rsidRPr="000C3E96" w:rsidRDefault="001346F0">
            <w:pPr>
              <w:pStyle w:val="TableParagraph"/>
              <w:spacing w:before="57"/>
              <w:ind w:left="72"/>
              <w:rPr>
                <w:sz w:val="20"/>
                <w:lang w:val="it-IT"/>
              </w:rPr>
            </w:pPr>
            <w:r w:rsidRPr="000C3E96">
              <w:rPr>
                <w:w w:val="110"/>
                <w:sz w:val="20"/>
                <w:lang w:val="it-IT"/>
              </w:rPr>
              <w:t>Presenza modifiche e varianti del contratto autorizzate dal RUP:</w:t>
            </w:r>
          </w:p>
        </w:tc>
        <w:tc>
          <w:tcPr>
            <w:tcW w:w="1843" w:type="dxa"/>
            <w:tcBorders>
              <w:bottom w:val="nil"/>
            </w:tcBorders>
          </w:tcPr>
          <w:p w:rsidR="00A23F28" w:rsidRDefault="001346F0">
            <w:pPr>
              <w:pStyle w:val="TableParagraph"/>
              <w:spacing w:before="57"/>
              <w:ind w:left="72"/>
              <w:rPr>
                <w:sz w:val="20"/>
              </w:rPr>
            </w:pPr>
            <w:r>
              <w:rPr>
                <w:w w:val="110"/>
                <w:sz w:val="20"/>
              </w:rPr>
              <w:t>art. 106</w:t>
            </w:r>
          </w:p>
        </w:tc>
        <w:tc>
          <w:tcPr>
            <w:tcW w:w="425" w:type="dxa"/>
            <w:vMerge w:val="restart"/>
          </w:tcPr>
          <w:p w:rsidR="00A23F28" w:rsidRDefault="00A23F28">
            <w:pPr>
              <w:pStyle w:val="TableParagraph"/>
              <w:rPr>
                <w:sz w:val="20"/>
              </w:rPr>
            </w:pPr>
          </w:p>
        </w:tc>
        <w:tc>
          <w:tcPr>
            <w:tcW w:w="550" w:type="dxa"/>
            <w:vMerge w:val="restart"/>
          </w:tcPr>
          <w:p w:rsidR="00A23F28" w:rsidRDefault="00A23F28">
            <w:pPr>
              <w:pStyle w:val="TableParagraph"/>
              <w:rPr>
                <w:sz w:val="20"/>
              </w:rPr>
            </w:pPr>
          </w:p>
        </w:tc>
        <w:tc>
          <w:tcPr>
            <w:tcW w:w="423" w:type="dxa"/>
            <w:vMerge w:val="restart"/>
          </w:tcPr>
          <w:p w:rsidR="00A23F28" w:rsidRDefault="00A23F28">
            <w:pPr>
              <w:pStyle w:val="TableParagraph"/>
              <w:rPr>
                <w:sz w:val="20"/>
              </w:rPr>
            </w:pPr>
          </w:p>
        </w:tc>
        <w:tc>
          <w:tcPr>
            <w:tcW w:w="589" w:type="dxa"/>
            <w:vMerge w:val="restart"/>
            <w:tcBorders>
              <w:right w:val="single" w:sz="4" w:space="0" w:color="000000"/>
            </w:tcBorders>
          </w:tcPr>
          <w:p w:rsidR="00A23F28" w:rsidRDefault="00A23F28">
            <w:pPr>
              <w:pStyle w:val="TableParagraph"/>
              <w:rPr>
                <w:sz w:val="20"/>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A23F28" w:rsidRDefault="00A23F28">
            <w:pPr>
              <w:pStyle w:val="TableParagraph"/>
              <w:rPr>
                <w:sz w:val="20"/>
              </w:rPr>
            </w:pPr>
          </w:p>
        </w:tc>
      </w:tr>
      <w:tr w:rsidR="00A23F28">
        <w:trPr>
          <w:trHeight w:val="781"/>
        </w:trPr>
        <w:tc>
          <w:tcPr>
            <w:tcW w:w="878" w:type="dxa"/>
            <w:tcBorders>
              <w:top w:val="nil"/>
              <w:bottom w:val="nil"/>
            </w:tcBorders>
          </w:tcPr>
          <w:p w:rsidR="00A23F28" w:rsidRDefault="00A23F28">
            <w:pPr>
              <w:pStyle w:val="TableParagraph"/>
              <w:rPr>
                <w:sz w:val="20"/>
              </w:rPr>
            </w:pPr>
          </w:p>
        </w:tc>
        <w:tc>
          <w:tcPr>
            <w:tcW w:w="9045" w:type="dxa"/>
            <w:tcBorders>
              <w:top w:val="nil"/>
              <w:bottom w:val="nil"/>
            </w:tcBorders>
          </w:tcPr>
          <w:p w:rsidR="00A23F28" w:rsidRPr="000C3E96" w:rsidRDefault="001346F0">
            <w:pPr>
              <w:pStyle w:val="TableParagraph"/>
              <w:spacing w:before="17"/>
              <w:ind w:left="72" w:right="51"/>
              <w:jc w:val="both"/>
              <w:rPr>
                <w:sz w:val="20"/>
                <w:lang w:val="it-IT"/>
              </w:rPr>
            </w:pPr>
            <w:r w:rsidRPr="000C3E96">
              <w:rPr>
                <w:w w:val="110"/>
                <w:sz w:val="24"/>
                <w:lang w:val="it-IT"/>
              </w:rPr>
              <w:t xml:space="preserve">□ </w:t>
            </w:r>
            <w:r w:rsidRPr="000C3E96">
              <w:rPr>
                <w:w w:val="110"/>
                <w:sz w:val="20"/>
                <w:lang w:val="it-IT"/>
              </w:rPr>
              <w:t xml:space="preserve">modifiche che, a prescindere dal loro valore monetario, </w:t>
            </w:r>
            <w:r w:rsidRPr="000C3E96">
              <w:rPr>
                <w:w w:val="110"/>
                <w:sz w:val="20"/>
                <w:u w:val="single"/>
                <w:lang w:val="it-IT"/>
              </w:rPr>
              <w:t>sono state previste nei documenti di gara iniziali in clausole chiare, precise e inequivocabili</w:t>
            </w:r>
            <w:r w:rsidRPr="000C3E96">
              <w:rPr>
                <w:w w:val="110"/>
                <w:sz w:val="20"/>
                <w:lang w:val="it-IT"/>
              </w:rPr>
              <w:t>, che possono comprendere clausole di revisione dei prezzi;</w:t>
            </w:r>
          </w:p>
        </w:tc>
        <w:tc>
          <w:tcPr>
            <w:tcW w:w="1843" w:type="dxa"/>
            <w:tcBorders>
              <w:top w:val="nil"/>
              <w:bottom w:val="nil"/>
            </w:tcBorders>
          </w:tcPr>
          <w:p w:rsidR="00A23F28" w:rsidRDefault="001346F0">
            <w:pPr>
              <w:pStyle w:val="TableParagraph"/>
              <w:spacing w:before="18"/>
              <w:ind w:left="72"/>
              <w:rPr>
                <w:sz w:val="20"/>
              </w:rPr>
            </w:pPr>
            <w:r>
              <w:rPr>
                <w:w w:val="110"/>
                <w:sz w:val="20"/>
              </w:rPr>
              <w:t>c. 1, lett. a)</w:t>
            </w:r>
          </w:p>
        </w:tc>
        <w:tc>
          <w:tcPr>
            <w:tcW w:w="425" w:type="dxa"/>
            <w:vMerge/>
            <w:tcBorders>
              <w:top w:val="nil"/>
            </w:tcBorders>
          </w:tcPr>
          <w:p w:rsidR="00A23F28" w:rsidRDefault="00A23F28">
            <w:pPr>
              <w:rPr>
                <w:sz w:val="2"/>
                <w:szCs w:val="2"/>
              </w:rPr>
            </w:pPr>
          </w:p>
        </w:tc>
        <w:tc>
          <w:tcPr>
            <w:tcW w:w="550" w:type="dxa"/>
            <w:vMerge/>
            <w:tcBorders>
              <w:top w:val="nil"/>
            </w:tcBorders>
          </w:tcPr>
          <w:p w:rsidR="00A23F28" w:rsidRDefault="00A23F28">
            <w:pPr>
              <w:rPr>
                <w:sz w:val="2"/>
                <w:szCs w:val="2"/>
              </w:rPr>
            </w:pPr>
          </w:p>
        </w:tc>
        <w:tc>
          <w:tcPr>
            <w:tcW w:w="423" w:type="dxa"/>
            <w:vMerge/>
            <w:tcBorders>
              <w:top w:val="nil"/>
            </w:tcBorders>
          </w:tcPr>
          <w:p w:rsidR="00A23F28" w:rsidRDefault="00A23F28">
            <w:pPr>
              <w:rPr>
                <w:sz w:val="2"/>
                <w:szCs w:val="2"/>
              </w:rPr>
            </w:pPr>
          </w:p>
        </w:tc>
        <w:tc>
          <w:tcPr>
            <w:tcW w:w="589" w:type="dxa"/>
            <w:vMerge/>
            <w:tcBorders>
              <w:top w:val="nil"/>
              <w:right w:val="single" w:sz="4" w:space="0" w:color="000000"/>
            </w:tcBorders>
          </w:tcPr>
          <w:p w:rsidR="00A23F28" w:rsidRDefault="00A23F28">
            <w:pPr>
              <w:rPr>
                <w:sz w:val="2"/>
                <w:szCs w:val="2"/>
              </w:rPr>
            </w:pPr>
          </w:p>
        </w:tc>
        <w:tc>
          <w:tcPr>
            <w:tcW w:w="2127" w:type="dxa"/>
            <w:vMerge/>
            <w:tcBorders>
              <w:top w:val="nil"/>
              <w:left w:val="single" w:sz="4" w:space="0" w:color="000000"/>
              <w:bottom w:val="single" w:sz="4" w:space="0" w:color="000000"/>
              <w:right w:val="single" w:sz="4" w:space="0" w:color="000000"/>
            </w:tcBorders>
          </w:tcPr>
          <w:p w:rsidR="00A23F28" w:rsidRDefault="00A23F28">
            <w:pPr>
              <w:rPr>
                <w:sz w:val="2"/>
                <w:szCs w:val="2"/>
              </w:rPr>
            </w:pPr>
          </w:p>
        </w:tc>
      </w:tr>
      <w:tr w:rsidR="00A23F28">
        <w:trPr>
          <w:trHeight w:val="1062"/>
        </w:trPr>
        <w:tc>
          <w:tcPr>
            <w:tcW w:w="878" w:type="dxa"/>
            <w:tcBorders>
              <w:top w:val="nil"/>
              <w:bottom w:val="nil"/>
            </w:tcBorders>
          </w:tcPr>
          <w:p w:rsidR="00A23F28" w:rsidRDefault="00A23F28">
            <w:pPr>
              <w:pStyle w:val="TableParagraph"/>
              <w:rPr>
                <w:sz w:val="20"/>
              </w:rPr>
            </w:pPr>
          </w:p>
        </w:tc>
        <w:tc>
          <w:tcPr>
            <w:tcW w:w="9045" w:type="dxa"/>
            <w:tcBorders>
              <w:top w:val="nil"/>
              <w:bottom w:val="nil"/>
            </w:tcBorders>
          </w:tcPr>
          <w:p w:rsidR="00A23F28" w:rsidRPr="000C3E96" w:rsidRDefault="001346F0">
            <w:pPr>
              <w:pStyle w:val="TableParagraph"/>
              <w:spacing w:before="17" w:line="242" w:lineRule="auto"/>
              <w:ind w:left="72" w:right="52"/>
              <w:jc w:val="both"/>
              <w:rPr>
                <w:sz w:val="20"/>
                <w:lang w:val="it-IT"/>
              </w:rPr>
            </w:pPr>
            <w:r w:rsidRPr="000C3E96">
              <w:rPr>
                <w:w w:val="110"/>
                <w:sz w:val="24"/>
                <w:lang w:val="it-IT"/>
              </w:rPr>
              <w:t xml:space="preserve">□ </w:t>
            </w:r>
            <w:r w:rsidRPr="000C3E96">
              <w:rPr>
                <w:w w:val="110"/>
                <w:sz w:val="20"/>
                <w:lang w:val="it-IT"/>
              </w:rPr>
              <w:t xml:space="preserve">modifiche per </w:t>
            </w:r>
            <w:r w:rsidRPr="000C3E96">
              <w:rPr>
                <w:w w:val="110"/>
                <w:sz w:val="20"/>
                <w:u w:val="single"/>
                <w:lang w:val="it-IT"/>
              </w:rPr>
              <w:t>lavori supplementari</w:t>
            </w:r>
            <w:r w:rsidRPr="000C3E96">
              <w:rPr>
                <w:w w:val="110"/>
                <w:sz w:val="20"/>
                <w:lang w:val="it-IT"/>
              </w:rPr>
              <w:t xml:space="preserve"> da parte del contraente originale che si sono resi necessari e non erano inclusi nell’appalto iniziale, ove un cambiamento del contraente risulti impraticabile per motivi economici o tecnici </w:t>
            </w:r>
            <w:r w:rsidRPr="000C3E96">
              <w:rPr>
                <w:w w:val="110"/>
                <w:sz w:val="24"/>
                <w:lang w:val="it-IT"/>
              </w:rPr>
              <w:t xml:space="preserve">e </w:t>
            </w:r>
            <w:r w:rsidRPr="000C3E96">
              <w:rPr>
                <w:w w:val="110"/>
                <w:sz w:val="20"/>
                <w:lang w:val="it-IT"/>
              </w:rPr>
              <w:t xml:space="preserve">comporti notevoli disguidi o una consistente duplicazione dei costi, se l’eventuale aumento di prezzo </w:t>
            </w:r>
            <w:r w:rsidRPr="000C3E96">
              <w:rPr>
                <w:w w:val="110"/>
                <w:sz w:val="20"/>
                <w:u w:val="single"/>
                <w:lang w:val="it-IT"/>
              </w:rPr>
              <w:t>non eccede il 50 per cento</w:t>
            </w:r>
            <w:r w:rsidRPr="000C3E96">
              <w:rPr>
                <w:w w:val="110"/>
                <w:sz w:val="20"/>
                <w:lang w:val="it-IT"/>
              </w:rPr>
              <w:t xml:space="preserve"> del valore del contratto iniziale;</w:t>
            </w:r>
          </w:p>
        </w:tc>
        <w:tc>
          <w:tcPr>
            <w:tcW w:w="1843" w:type="dxa"/>
            <w:tcBorders>
              <w:top w:val="nil"/>
              <w:bottom w:val="nil"/>
            </w:tcBorders>
          </w:tcPr>
          <w:p w:rsidR="00A23F28" w:rsidRDefault="001346F0">
            <w:pPr>
              <w:pStyle w:val="TableParagraph"/>
              <w:spacing w:before="92"/>
              <w:ind w:left="72"/>
              <w:rPr>
                <w:sz w:val="20"/>
              </w:rPr>
            </w:pPr>
            <w:r>
              <w:rPr>
                <w:w w:val="110"/>
                <w:sz w:val="20"/>
              </w:rPr>
              <w:t>c. 1, lett. b) e c. 7</w:t>
            </w:r>
          </w:p>
        </w:tc>
        <w:tc>
          <w:tcPr>
            <w:tcW w:w="425" w:type="dxa"/>
            <w:vMerge/>
            <w:tcBorders>
              <w:top w:val="nil"/>
            </w:tcBorders>
          </w:tcPr>
          <w:p w:rsidR="00A23F28" w:rsidRDefault="00A23F28">
            <w:pPr>
              <w:rPr>
                <w:sz w:val="2"/>
                <w:szCs w:val="2"/>
              </w:rPr>
            </w:pPr>
          </w:p>
        </w:tc>
        <w:tc>
          <w:tcPr>
            <w:tcW w:w="550" w:type="dxa"/>
            <w:vMerge/>
            <w:tcBorders>
              <w:top w:val="nil"/>
            </w:tcBorders>
          </w:tcPr>
          <w:p w:rsidR="00A23F28" w:rsidRDefault="00A23F28">
            <w:pPr>
              <w:rPr>
                <w:sz w:val="2"/>
                <w:szCs w:val="2"/>
              </w:rPr>
            </w:pPr>
          </w:p>
        </w:tc>
        <w:tc>
          <w:tcPr>
            <w:tcW w:w="423" w:type="dxa"/>
            <w:vMerge/>
            <w:tcBorders>
              <w:top w:val="nil"/>
            </w:tcBorders>
          </w:tcPr>
          <w:p w:rsidR="00A23F28" w:rsidRDefault="00A23F28">
            <w:pPr>
              <w:rPr>
                <w:sz w:val="2"/>
                <w:szCs w:val="2"/>
              </w:rPr>
            </w:pPr>
          </w:p>
        </w:tc>
        <w:tc>
          <w:tcPr>
            <w:tcW w:w="589" w:type="dxa"/>
            <w:vMerge/>
            <w:tcBorders>
              <w:top w:val="nil"/>
              <w:right w:val="single" w:sz="4" w:space="0" w:color="000000"/>
            </w:tcBorders>
          </w:tcPr>
          <w:p w:rsidR="00A23F28" w:rsidRDefault="00A23F28">
            <w:pPr>
              <w:rPr>
                <w:sz w:val="2"/>
                <w:szCs w:val="2"/>
              </w:rPr>
            </w:pPr>
          </w:p>
        </w:tc>
        <w:tc>
          <w:tcPr>
            <w:tcW w:w="2127" w:type="dxa"/>
            <w:vMerge/>
            <w:tcBorders>
              <w:top w:val="nil"/>
              <w:left w:val="single" w:sz="4" w:space="0" w:color="000000"/>
              <w:bottom w:val="single" w:sz="4" w:space="0" w:color="000000"/>
              <w:right w:val="single" w:sz="4" w:space="0" w:color="000000"/>
            </w:tcBorders>
          </w:tcPr>
          <w:p w:rsidR="00A23F28" w:rsidRDefault="00A23F28">
            <w:pPr>
              <w:rPr>
                <w:sz w:val="2"/>
                <w:szCs w:val="2"/>
              </w:rPr>
            </w:pPr>
          </w:p>
        </w:tc>
      </w:tr>
      <w:tr w:rsidR="00A23F28">
        <w:trPr>
          <w:trHeight w:val="780"/>
        </w:trPr>
        <w:tc>
          <w:tcPr>
            <w:tcW w:w="878" w:type="dxa"/>
            <w:tcBorders>
              <w:top w:val="nil"/>
              <w:bottom w:val="nil"/>
            </w:tcBorders>
          </w:tcPr>
          <w:p w:rsidR="00A23F28" w:rsidRDefault="00A23F28">
            <w:pPr>
              <w:pStyle w:val="TableParagraph"/>
              <w:rPr>
                <w:sz w:val="20"/>
              </w:rPr>
            </w:pPr>
          </w:p>
        </w:tc>
        <w:tc>
          <w:tcPr>
            <w:tcW w:w="9045" w:type="dxa"/>
            <w:tcBorders>
              <w:top w:val="nil"/>
              <w:bottom w:val="nil"/>
            </w:tcBorders>
          </w:tcPr>
          <w:p w:rsidR="00A23F28" w:rsidRPr="000C3E96" w:rsidRDefault="001346F0">
            <w:pPr>
              <w:pStyle w:val="TableParagraph"/>
              <w:spacing w:before="17"/>
              <w:ind w:left="72" w:right="42"/>
              <w:rPr>
                <w:sz w:val="20"/>
                <w:lang w:val="it-IT"/>
              </w:rPr>
            </w:pPr>
            <w:r w:rsidRPr="000C3E96">
              <w:rPr>
                <w:w w:val="110"/>
                <w:sz w:val="24"/>
                <w:lang w:val="it-IT"/>
              </w:rPr>
              <w:t xml:space="preserve">□ </w:t>
            </w:r>
            <w:r w:rsidRPr="000C3E96">
              <w:rPr>
                <w:w w:val="110"/>
                <w:sz w:val="20"/>
                <w:lang w:val="it-IT"/>
              </w:rPr>
              <w:t xml:space="preserve">modifiche determinate da </w:t>
            </w:r>
            <w:r w:rsidRPr="000C3E96">
              <w:rPr>
                <w:w w:val="110"/>
                <w:sz w:val="20"/>
                <w:u w:val="single"/>
                <w:lang w:val="it-IT"/>
              </w:rPr>
              <w:t>circostanze impreviste e imprevedibili</w:t>
            </w:r>
            <w:r w:rsidRPr="000C3E96">
              <w:rPr>
                <w:w w:val="110"/>
                <w:sz w:val="20"/>
                <w:lang w:val="it-IT"/>
              </w:rPr>
              <w:t xml:space="preserve"> – VCO (compresa la sopravvenienza di nuove disposizioni legislative o regolamentari o provvedimenti di autorità od enti)</w:t>
            </w:r>
          </w:p>
          <w:p w:rsidR="00A23F28" w:rsidRPr="000C3E96" w:rsidRDefault="001346F0">
            <w:pPr>
              <w:pStyle w:val="TableParagraph"/>
              <w:ind w:left="72"/>
              <w:rPr>
                <w:sz w:val="20"/>
                <w:lang w:val="it-IT"/>
              </w:rPr>
            </w:pPr>
            <w:r w:rsidRPr="000C3E96">
              <w:rPr>
                <w:w w:val="105"/>
                <w:sz w:val="20"/>
                <w:lang w:val="it-IT"/>
              </w:rPr>
              <w:t>– che non alterano la natura generale del contratto e non eccede il 50 per cento del valore;</w:t>
            </w:r>
          </w:p>
        </w:tc>
        <w:tc>
          <w:tcPr>
            <w:tcW w:w="1843" w:type="dxa"/>
            <w:tcBorders>
              <w:top w:val="nil"/>
              <w:bottom w:val="nil"/>
            </w:tcBorders>
          </w:tcPr>
          <w:p w:rsidR="00A23F28" w:rsidRDefault="001346F0">
            <w:pPr>
              <w:pStyle w:val="TableParagraph"/>
              <w:spacing w:before="174"/>
              <w:ind w:left="72"/>
              <w:rPr>
                <w:sz w:val="20"/>
              </w:rPr>
            </w:pPr>
            <w:r>
              <w:rPr>
                <w:w w:val="110"/>
                <w:sz w:val="20"/>
              </w:rPr>
              <w:t>c. 1, lett. c) e c. 7</w:t>
            </w:r>
          </w:p>
        </w:tc>
        <w:tc>
          <w:tcPr>
            <w:tcW w:w="425" w:type="dxa"/>
            <w:vMerge/>
            <w:tcBorders>
              <w:top w:val="nil"/>
            </w:tcBorders>
          </w:tcPr>
          <w:p w:rsidR="00A23F28" w:rsidRDefault="00A23F28">
            <w:pPr>
              <w:rPr>
                <w:sz w:val="2"/>
                <w:szCs w:val="2"/>
              </w:rPr>
            </w:pPr>
          </w:p>
        </w:tc>
        <w:tc>
          <w:tcPr>
            <w:tcW w:w="550" w:type="dxa"/>
            <w:vMerge/>
            <w:tcBorders>
              <w:top w:val="nil"/>
            </w:tcBorders>
          </w:tcPr>
          <w:p w:rsidR="00A23F28" w:rsidRDefault="00A23F28">
            <w:pPr>
              <w:rPr>
                <w:sz w:val="2"/>
                <w:szCs w:val="2"/>
              </w:rPr>
            </w:pPr>
          </w:p>
        </w:tc>
        <w:tc>
          <w:tcPr>
            <w:tcW w:w="423" w:type="dxa"/>
            <w:vMerge/>
            <w:tcBorders>
              <w:top w:val="nil"/>
            </w:tcBorders>
          </w:tcPr>
          <w:p w:rsidR="00A23F28" w:rsidRDefault="00A23F28">
            <w:pPr>
              <w:rPr>
                <w:sz w:val="2"/>
                <w:szCs w:val="2"/>
              </w:rPr>
            </w:pPr>
          </w:p>
        </w:tc>
        <w:tc>
          <w:tcPr>
            <w:tcW w:w="589" w:type="dxa"/>
            <w:vMerge/>
            <w:tcBorders>
              <w:top w:val="nil"/>
              <w:right w:val="single" w:sz="4" w:space="0" w:color="000000"/>
            </w:tcBorders>
          </w:tcPr>
          <w:p w:rsidR="00A23F28" w:rsidRDefault="00A23F28">
            <w:pPr>
              <w:rPr>
                <w:sz w:val="2"/>
                <w:szCs w:val="2"/>
              </w:rPr>
            </w:pPr>
          </w:p>
        </w:tc>
        <w:tc>
          <w:tcPr>
            <w:tcW w:w="2127" w:type="dxa"/>
            <w:vMerge/>
            <w:tcBorders>
              <w:top w:val="nil"/>
              <w:left w:val="single" w:sz="4" w:space="0" w:color="000000"/>
              <w:bottom w:val="single" w:sz="4" w:space="0" w:color="000000"/>
              <w:right w:val="single" w:sz="4" w:space="0" w:color="000000"/>
            </w:tcBorders>
          </w:tcPr>
          <w:p w:rsidR="00A23F28" w:rsidRDefault="00A23F28">
            <w:pPr>
              <w:rPr>
                <w:sz w:val="2"/>
                <w:szCs w:val="2"/>
              </w:rPr>
            </w:pPr>
          </w:p>
        </w:tc>
      </w:tr>
      <w:tr w:rsidR="00A23F28">
        <w:trPr>
          <w:trHeight w:val="525"/>
        </w:trPr>
        <w:tc>
          <w:tcPr>
            <w:tcW w:w="878" w:type="dxa"/>
            <w:tcBorders>
              <w:top w:val="nil"/>
              <w:bottom w:val="nil"/>
            </w:tcBorders>
          </w:tcPr>
          <w:p w:rsidR="00A23F28" w:rsidRDefault="00A23F28">
            <w:pPr>
              <w:pStyle w:val="TableParagraph"/>
              <w:rPr>
                <w:sz w:val="20"/>
              </w:rPr>
            </w:pPr>
          </w:p>
        </w:tc>
        <w:tc>
          <w:tcPr>
            <w:tcW w:w="9045" w:type="dxa"/>
            <w:tcBorders>
              <w:top w:val="nil"/>
            </w:tcBorders>
          </w:tcPr>
          <w:p w:rsidR="00A23F28" w:rsidRPr="000C3E96" w:rsidRDefault="001346F0">
            <w:pPr>
              <w:pStyle w:val="TableParagraph"/>
              <w:spacing w:before="16" w:line="230" w:lineRule="atLeast"/>
              <w:ind w:left="72" w:right="112"/>
              <w:rPr>
                <w:sz w:val="20"/>
                <w:lang w:val="it-IT"/>
              </w:rPr>
            </w:pPr>
            <w:r w:rsidRPr="000C3E96">
              <w:rPr>
                <w:w w:val="105"/>
                <w:sz w:val="24"/>
                <w:lang w:val="it-IT"/>
              </w:rPr>
              <w:t xml:space="preserve">□ </w:t>
            </w:r>
            <w:r w:rsidRPr="000C3E96">
              <w:rPr>
                <w:w w:val="105"/>
                <w:sz w:val="20"/>
                <w:lang w:val="it-IT"/>
              </w:rPr>
              <w:t xml:space="preserve">modifiche per il </w:t>
            </w:r>
            <w:r w:rsidRPr="000C3E96">
              <w:rPr>
                <w:w w:val="105"/>
                <w:sz w:val="20"/>
                <w:u w:val="single"/>
                <w:lang w:val="it-IT"/>
              </w:rPr>
              <w:t>subentro di un nuovo  contraente</w:t>
            </w:r>
            <w:r w:rsidRPr="000C3E96">
              <w:rPr>
                <w:w w:val="105"/>
                <w:sz w:val="20"/>
                <w:lang w:val="it-IT"/>
              </w:rPr>
              <w:t xml:space="preserve">  che  sostituisce  quello  a  cui  la  stazione  appaltante aveva inizialmente aggiudicato l’appalto (a causa di</w:t>
            </w:r>
            <w:r w:rsidRPr="000C3E96">
              <w:rPr>
                <w:spacing w:val="5"/>
                <w:w w:val="105"/>
                <w:sz w:val="20"/>
                <w:lang w:val="it-IT"/>
              </w:rPr>
              <w:t xml:space="preserve"> </w:t>
            </w:r>
            <w:r w:rsidRPr="000C3E96">
              <w:rPr>
                <w:w w:val="105"/>
                <w:sz w:val="20"/>
                <w:lang w:val="it-IT"/>
              </w:rPr>
              <w:t>una delle seguenti circostanze:</w:t>
            </w:r>
          </w:p>
        </w:tc>
        <w:tc>
          <w:tcPr>
            <w:tcW w:w="1843" w:type="dxa"/>
            <w:tcBorders>
              <w:top w:val="nil"/>
            </w:tcBorders>
          </w:tcPr>
          <w:p w:rsidR="00A23F28" w:rsidRDefault="001346F0">
            <w:pPr>
              <w:pStyle w:val="TableParagraph"/>
              <w:spacing w:before="19"/>
              <w:ind w:left="72"/>
              <w:rPr>
                <w:sz w:val="20"/>
              </w:rPr>
            </w:pPr>
            <w:r>
              <w:rPr>
                <w:w w:val="105"/>
                <w:sz w:val="20"/>
              </w:rPr>
              <w:t>c. 1, lett. d)</w:t>
            </w:r>
          </w:p>
        </w:tc>
        <w:tc>
          <w:tcPr>
            <w:tcW w:w="425" w:type="dxa"/>
            <w:vMerge/>
            <w:tcBorders>
              <w:top w:val="nil"/>
            </w:tcBorders>
          </w:tcPr>
          <w:p w:rsidR="00A23F28" w:rsidRDefault="00A23F28">
            <w:pPr>
              <w:rPr>
                <w:sz w:val="2"/>
                <w:szCs w:val="2"/>
              </w:rPr>
            </w:pPr>
          </w:p>
        </w:tc>
        <w:tc>
          <w:tcPr>
            <w:tcW w:w="550" w:type="dxa"/>
            <w:vMerge/>
            <w:tcBorders>
              <w:top w:val="nil"/>
            </w:tcBorders>
          </w:tcPr>
          <w:p w:rsidR="00A23F28" w:rsidRDefault="00A23F28">
            <w:pPr>
              <w:rPr>
                <w:sz w:val="2"/>
                <w:szCs w:val="2"/>
              </w:rPr>
            </w:pPr>
          </w:p>
        </w:tc>
        <w:tc>
          <w:tcPr>
            <w:tcW w:w="423" w:type="dxa"/>
            <w:vMerge/>
            <w:tcBorders>
              <w:top w:val="nil"/>
            </w:tcBorders>
          </w:tcPr>
          <w:p w:rsidR="00A23F28" w:rsidRDefault="00A23F28">
            <w:pPr>
              <w:rPr>
                <w:sz w:val="2"/>
                <w:szCs w:val="2"/>
              </w:rPr>
            </w:pPr>
          </w:p>
        </w:tc>
        <w:tc>
          <w:tcPr>
            <w:tcW w:w="589" w:type="dxa"/>
            <w:vMerge/>
            <w:tcBorders>
              <w:top w:val="nil"/>
              <w:right w:val="single" w:sz="4" w:space="0" w:color="000000"/>
            </w:tcBorders>
          </w:tcPr>
          <w:p w:rsidR="00A23F28" w:rsidRDefault="00A23F28">
            <w:pPr>
              <w:rPr>
                <w:sz w:val="2"/>
                <w:szCs w:val="2"/>
              </w:rPr>
            </w:pPr>
          </w:p>
        </w:tc>
        <w:tc>
          <w:tcPr>
            <w:tcW w:w="2127" w:type="dxa"/>
            <w:vMerge/>
            <w:tcBorders>
              <w:top w:val="nil"/>
              <w:left w:val="single" w:sz="4" w:space="0" w:color="000000"/>
              <w:bottom w:val="single" w:sz="4" w:space="0" w:color="000000"/>
              <w:right w:val="single" w:sz="4" w:space="0" w:color="000000"/>
            </w:tcBorders>
          </w:tcPr>
          <w:p w:rsidR="00A23F28" w:rsidRDefault="00A23F28">
            <w:pPr>
              <w:rPr>
                <w:sz w:val="2"/>
                <w:szCs w:val="2"/>
              </w:rPr>
            </w:pPr>
          </w:p>
        </w:tc>
      </w:tr>
    </w:tbl>
    <w:p w:rsidR="00A23F28" w:rsidRDefault="00A23F28">
      <w:pPr>
        <w:rPr>
          <w:sz w:val="2"/>
          <w:szCs w:val="2"/>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9045"/>
        <w:gridCol w:w="1843"/>
        <w:gridCol w:w="425"/>
        <w:gridCol w:w="550"/>
        <w:gridCol w:w="423"/>
        <w:gridCol w:w="589"/>
        <w:gridCol w:w="2127"/>
      </w:tblGrid>
      <w:tr w:rsidR="00A23F28" w:rsidRPr="00B550C8">
        <w:trPr>
          <w:trHeight w:val="4408"/>
        </w:trPr>
        <w:tc>
          <w:tcPr>
            <w:tcW w:w="878" w:type="dxa"/>
            <w:tcBorders>
              <w:left w:val="single" w:sz="6" w:space="0" w:color="000000"/>
              <w:right w:val="single" w:sz="6" w:space="0" w:color="000000"/>
            </w:tcBorders>
          </w:tcPr>
          <w:p w:rsidR="00A23F28" w:rsidRDefault="00A23F28">
            <w:pPr>
              <w:pStyle w:val="TableParagraph"/>
              <w:rPr>
                <w:sz w:val="18"/>
              </w:rPr>
            </w:pP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ind w:left="72" w:right="50"/>
              <w:jc w:val="both"/>
              <w:rPr>
                <w:sz w:val="20"/>
                <w:lang w:val="it-IT"/>
              </w:rPr>
            </w:pPr>
            <w:r w:rsidRPr="000C3E96">
              <w:rPr>
                <w:w w:val="105"/>
                <w:sz w:val="20"/>
                <w:lang w:val="it-IT"/>
              </w:rPr>
              <w:t>clausola di revisione inequivocabile - successione per causa di morte o per  modifiche societarie ma  senza altre modifiche sostanziali al contratto  -  l’amministrazione  si  assume  gli  obblighi  del contraente principale nei confronti dei suoi</w:t>
            </w:r>
            <w:r w:rsidRPr="000C3E96">
              <w:rPr>
                <w:spacing w:val="18"/>
                <w:w w:val="105"/>
                <w:sz w:val="20"/>
                <w:lang w:val="it-IT"/>
              </w:rPr>
              <w:t xml:space="preserve"> </w:t>
            </w:r>
            <w:r w:rsidRPr="000C3E96">
              <w:rPr>
                <w:w w:val="105"/>
                <w:sz w:val="20"/>
                <w:lang w:val="it-IT"/>
              </w:rPr>
              <w:t>subappaltatori)</w:t>
            </w:r>
          </w:p>
          <w:p w:rsidR="00A23F28" w:rsidRPr="000C3E96" w:rsidRDefault="001346F0">
            <w:pPr>
              <w:pStyle w:val="TableParagraph"/>
              <w:numPr>
                <w:ilvl w:val="0"/>
                <w:numId w:val="4"/>
              </w:numPr>
              <w:tabs>
                <w:tab w:val="left" w:pos="317"/>
              </w:tabs>
              <w:spacing w:before="59"/>
              <w:ind w:right="50" w:firstLine="0"/>
              <w:jc w:val="both"/>
              <w:rPr>
                <w:sz w:val="20"/>
                <w:lang w:val="it-IT"/>
              </w:rPr>
            </w:pPr>
            <w:r w:rsidRPr="000C3E96">
              <w:rPr>
                <w:w w:val="110"/>
                <w:sz w:val="20"/>
                <w:lang w:val="it-IT"/>
              </w:rPr>
              <w:t xml:space="preserve">modifiche </w:t>
            </w:r>
            <w:r w:rsidRPr="000C3E96">
              <w:rPr>
                <w:w w:val="110"/>
                <w:sz w:val="20"/>
                <w:u w:val="single"/>
                <w:lang w:val="it-IT"/>
              </w:rPr>
              <w:t>non sostanziali</w:t>
            </w:r>
            <w:r w:rsidRPr="000C3E96">
              <w:rPr>
                <w:w w:val="110"/>
                <w:sz w:val="20"/>
                <w:lang w:val="it-IT"/>
              </w:rPr>
              <w:t xml:space="preserve"> e la stazione appaltante ha stabilito nei documenti di gara </w:t>
            </w:r>
            <w:r w:rsidRPr="000C3E96">
              <w:rPr>
                <w:w w:val="110"/>
                <w:sz w:val="20"/>
                <w:u w:val="single"/>
                <w:lang w:val="it-IT"/>
              </w:rPr>
              <w:t>soglie di importi per consentire</w:t>
            </w:r>
            <w:r w:rsidRPr="000C3E96">
              <w:rPr>
                <w:w w:val="110"/>
                <w:sz w:val="20"/>
                <w:lang w:val="it-IT"/>
              </w:rPr>
              <w:t xml:space="preserve"> tali modifiche (una modifica è considerata sostanziale quando muta sostanzialmente la natura del contratto quadro rispetto a quello inizialmente</w:t>
            </w:r>
            <w:r w:rsidRPr="000C3E96">
              <w:rPr>
                <w:spacing w:val="-3"/>
                <w:w w:val="110"/>
                <w:sz w:val="20"/>
                <w:lang w:val="it-IT"/>
              </w:rPr>
              <w:t xml:space="preserve"> </w:t>
            </w:r>
            <w:r w:rsidRPr="000C3E96">
              <w:rPr>
                <w:w w:val="110"/>
                <w:sz w:val="20"/>
                <w:lang w:val="it-IT"/>
              </w:rPr>
              <w:t>concluso);</w:t>
            </w:r>
          </w:p>
          <w:p w:rsidR="00A23F28" w:rsidRPr="000C3E96" w:rsidRDefault="001346F0">
            <w:pPr>
              <w:pStyle w:val="TableParagraph"/>
              <w:numPr>
                <w:ilvl w:val="0"/>
                <w:numId w:val="4"/>
              </w:numPr>
              <w:tabs>
                <w:tab w:val="left" w:pos="346"/>
              </w:tabs>
              <w:spacing w:before="59"/>
              <w:ind w:right="50" w:firstLine="0"/>
              <w:jc w:val="both"/>
              <w:rPr>
                <w:sz w:val="20"/>
                <w:lang w:val="it-IT"/>
              </w:rPr>
            </w:pPr>
            <w:r w:rsidRPr="000C3E96">
              <w:rPr>
                <w:w w:val="105"/>
                <w:sz w:val="20"/>
                <w:lang w:val="it-IT"/>
              </w:rPr>
              <w:t xml:space="preserve">modifiche </w:t>
            </w:r>
            <w:r w:rsidRPr="000C3E96">
              <w:rPr>
                <w:w w:val="105"/>
                <w:sz w:val="20"/>
                <w:u w:val="single"/>
                <w:lang w:val="it-IT"/>
              </w:rPr>
              <w:t>al di sotto di entrambi i seguenti valori</w:t>
            </w:r>
            <w:r w:rsidRPr="000C3E96">
              <w:rPr>
                <w:w w:val="105"/>
                <w:sz w:val="20"/>
                <w:lang w:val="it-IT"/>
              </w:rPr>
              <w:t xml:space="preserve"> (la modifica non può alterare  la  natura  complessiva del contratto o dell’accordo quadro. In caso di più modifiche successive, il valore è  accertato sulla base  del  valore  complessivo  netto  delle  successive  modifiche.  Qualora  la  necessità di modificare il contratto derivi da errori o da omissioni nel progetto esecutivo, che  pregiudicano in   tutto o in parte la realizzazione dell’opera o la sua utilizzazione, essa è consentita solo nei limiti quantitativi di cui al presente comma, ferma restando la responsabilità dei progettisti</w:t>
            </w:r>
            <w:r w:rsidRPr="000C3E96">
              <w:rPr>
                <w:spacing w:val="13"/>
                <w:w w:val="105"/>
                <w:sz w:val="20"/>
                <w:lang w:val="it-IT"/>
              </w:rPr>
              <w:t xml:space="preserve"> </w:t>
            </w:r>
            <w:r w:rsidRPr="000C3E96">
              <w:rPr>
                <w:w w:val="105"/>
                <w:sz w:val="20"/>
                <w:lang w:val="it-IT"/>
              </w:rPr>
              <w:t>esterni):</w:t>
            </w:r>
          </w:p>
          <w:p w:rsidR="00A23F28" w:rsidRDefault="001346F0">
            <w:pPr>
              <w:pStyle w:val="TableParagraph"/>
              <w:numPr>
                <w:ilvl w:val="1"/>
                <w:numId w:val="4"/>
              </w:numPr>
              <w:tabs>
                <w:tab w:val="left" w:pos="634"/>
              </w:tabs>
              <w:spacing w:before="60"/>
              <w:rPr>
                <w:sz w:val="20"/>
              </w:rPr>
            </w:pPr>
            <w:r>
              <w:rPr>
                <w:w w:val="105"/>
                <w:sz w:val="20"/>
              </w:rPr>
              <w:t xml:space="preserve">le </w:t>
            </w:r>
            <w:r>
              <w:rPr>
                <w:w w:val="105"/>
                <w:sz w:val="20"/>
                <w:u w:val="single"/>
              </w:rPr>
              <w:t>soglie fissate all’articolo</w:t>
            </w:r>
            <w:r>
              <w:rPr>
                <w:spacing w:val="10"/>
                <w:w w:val="105"/>
                <w:sz w:val="20"/>
                <w:u w:val="single"/>
              </w:rPr>
              <w:t xml:space="preserve"> </w:t>
            </w:r>
            <w:r>
              <w:rPr>
                <w:w w:val="105"/>
                <w:sz w:val="20"/>
                <w:u w:val="single"/>
              </w:rPr>
              <w:t>35</w:t>
            </w:r>
            <w:r>
              <w:rPr>
                <w:w w:val="105"/>
                <w:sz w:val="20"/>
              </w:rPr>
              <w:t>;</w:t>
            </w:r>
          </w:p>
          <w:p w:rsidR="00A23F28" w:rsidRPr="000C3E96" w:rsidRDefault="001346F0">
            <w:pPr>
              <w:pStyle w:val="TableParagraph"/>
              <w:numPr>
                <w:ilvl w:val="1"/>
                <w:numId w:val="4"/>
              </w:numPr>
              <w:tabs>
                <w:tab w:val="left" w:pos="634"/>
              </w:tabs>
              <w:spacing w:before="60"/>
              <w:rPr>
                <w:sz w:val="20"/>
                <w:lang w:val="it-IT"/>
              </w:rPr>
            </w:pPr>
            <w:r w:rsidRPr="000C3E96">
              <w:rPr>
                <w:w w:val="105"/>
                <w:sz w:val="20"/>
                <w:lang w:val="it-IT"/>
              </w:rPr>
              <w:t>il</w:t>
            </w:r>
            <w:r w:rsidRPr="000C3E96">
              <w:rPr>
                <w:spacing w:val="6"/>
                <w:w w:val="105"/>
                <w:sz w:val="20"/>
                <w:lang w:val="it-IT"/>
              </w:rPr>
              <w:t xml:space="preserve"> </w:t>
            </w:r>
            <w:r w:rsidRPr="000C3E96">
              <w:rPr>
                <w:w w:val="105"/>
                <w:sz w:val="20"/>
                <w:u w:val="single"/>
                <w:lang w:val="it-IT"/>
              </w:rPr>
              <w:t>15</w:t>
            </w:r>
            <w:r w:rsidRPr="000C3E96">
              <w:rPr>
                <w:spacing w:val="7"/>
                <w:w w:val="105"/>
                <w:sz w:val="20"/>
                <w:u w:val="single"/>
                <w:lang w:val="it-IT"/>
              </w:rPr>
              <w:t xml:space="preserve"> </w:t>
            </w:r>
            <w:r w:rsidRPr="000C3E96">
              <w:rPr>
                <w:w w:val="105"/>
                <w:sz w:val="20"/>
                <w:u w:val="single"/>
                <w:lang w:val="it-IT"/>
              </w:rPr>
              <w:t>per</w:t>
            </w:r>
            <w:r w:rsidRPr="000C3E96">
              <w:rPr>
                <w:spacing w:val="6"/>
                <w:w w:val="105"/>
                <w:sz w:val="20"/>
                <w:u w:val="single"/>
                <w:lang w:val="it-IT"/>
              </w:rPr>
              <w:t xml:space="preserve"> </w:t>
            </w:r>
            <w:r w:rsidRPr="000C3E96">
              <w:rPr>
                <w:w w:val="105"/>
                <w:sz w:val="20"/>
                <w:u w:val="single"/>
                <w:lang w:val="it-IT"/>
              </w:rPr>
              <w:t>cento</w:t>
            </w:r>
            <w:r w:rsidRPr="000C3E96">
              <w:rPr>
                <w:spacing w:val="6"/>
                <w:w w:val="105"/>
                <w:sz w:val="20"/>
                <w:u w:val="single"/>
                <w:lang w:val="it-IT"/>
              </w:rPr>
              <w:t xml:space="preserve"> </w:t>
            </w:r>
            <w:r w:rsidRPr="000C3E96">
              <w:rPr>
                <w:w w:val="105"/>
                <w:sz w:val="20"/>
                <w:u w:val="single"/>
                <w:lang w:val="it-IT"/>
              </w:rPr>
              <w:t>del</w:t>
            </w:r>
            <w:r w:rsidRPr="000C3E96">
              <w:rPr>
                <w:spacing w:val="8"/>
                <w:w w:val="105"/>
                <w:sz w:val="20"/>
                <w:u w:val="single"/>
                <w:lang w:val="it-IT"/>
              </w:rPr>
              <w:t xml:space="preserve"> </w:t>
            </w:r>
            <w:r w:rsidRPr="000C3E96">
              <w:rPr>
                <w:w w:val="105"/>
                <w:sz w:val="20"/>
                <w:u w:val="single"/>
                <w:lang w:val="it-IT"/>
              </w:rPr>
              <w:t>valore</w:t>
            </w:r>
            <w:r w:rsidRPr="000C3E96">
              <w:rPr>
                <w:spacing w:val="6"/>
                <w:w w:val="105"/>
                <w:sz w:val="20"/>
                <w:u w:val="single"/>
                <w:lang w:val="it-IT"/>
              </w:rPr>
              <w:t xml:space="preserve"> </w:t>
            </w:r>
            <w:r w:rsidRPr="000C3E96">
              <w:rPr>
                <w:w w:val="105"/>
                <w:sz w:val="20"/>
                <w:u w:val="single"/>
                <w:lang w:val="it-IT"/>
              </w:rPr>
              <w:t>iniziale</w:t>
            </w:r>
            <w:r w:rsidRPr="000C3E96">
              <w:rPr>
                <w:spacing w:val="5"/>
                <w:w w:val="105"/>
                <w:sz w:val="20"/>
                <w:u w:val="single"/>
                <w:lang w:val="it-IT"/>
              </w:rPr>
              <w:t xml:space="preserve"> </w:t>
            </w:r>
            <w:r w:rsidRPr="000C3E96">
              <w:rPr>
                <w:w w:val="105"/>
                <w:sz w:val="20"/>
                <w:u w:val="single"/>
                <w:lang w:val="it-IT"/>
              </w:rPr>
              <w:t>del</w:t>
            </w:r>
            <w:r w:rsidRPr="000C3E96">
              <w:rPr>
                <w:spacing w:val="6"/>
                <w:w w:val="105"/>
                <w:sz w:val="20"/>
                <w:u w:val="single"/>
                <w:lang w:val="it-IT"/>
              </w:rPr>
              <w:t xml:space="preserve"> </w:t>
            </w:r>
            <w:r w:rsidRPr="000C3E96">
              <w:rPr>
                <w:w w:val="105"/>
                <w:sz w:val="20"/>
                <w:u w:val="single"/>
                <w:lang w:val="it-IT"/>
              </w:rPr>
              <w:t>contratto</w:t>
            </w:r>
            <w:r w:rsidRPr="000C3E96">
              <w:rPr>
                <w:spacing w:val="5"/>
                <w:w w:val="105"/>
                <w:sz w:val="20"/>
                <w:lang w:val="it-IT"/>
              </w:rPr>
              <w:t xml:space="preserve"> </w:t>
            </w:r>
            <w:r w:rsidRPr="000C3E96">
              <w:rPr>
                <w:w w:val="105"/>
                <w:sz w:val="20"/>
                <w:lang w:val="it-IT"/>
              </w:rPr>
              <w:t>sia</w:t>
            </w:r>
            <w:r w:rsidRPr="000C3E96">
              <w:rPr>
                <w:spacing w:val="10"/>
                <w:w w:val="105"/>
                <w:sz w:val="20"/>
                <w:lang w:val="it-IT"/>
              </w:rPr>
              <w:t xml:space="preserve"> </w:t>
            </w:r>
            <w:r w:rsidRPr="000C3E96">
              <w:rPr>
                <w:w w:val="105"/>
                <w:sz w:val="20"/>
                <w:lang w:val="it-IT"/>
              </w:rPr>
              <w:t>nei</w:t>
            </w:r>
            <w:r w:rsidRPr="000C3E96">
              <w:rPr>
                <w:spacing w:val="5"/>
                <w:w w:val="105"/>
                <w:sz w:val="20"/>
                <w:lang w:val="it-IT"/>
              </w:rPr>
              <w:t xml:space="preserve"> </w:t>
            </w:r>
            <w:r w:rsidRPr="000C3E96">
              <w:rPr>
                <w:w w:val="105"/>
                <w:sz w:val="20"/>
                <w:lang w:val="it-IT"/>
              </w:rPr>
              <w:t>settori</w:t>
            </w:r>
            <w:r w:rsidRPr="000C3E96">
              <w:rPr>
                <w:spacing w:val="5"/>
                <w:w w:val="105"/>
                <w:sz w:val="20"/>
                <w:lang w:val="it-IT"/>
              </w:rPr>
              <w:t xml:space="preserve"> </w:t>
            </w:r>
            <w:r w:rsidRPr="000C3E96">
              <w:rPr>
                <w:w w:val="105"/>
                <w:sz w:val="20"/>
                <w:lang w:val="it-IT"/>
              </w:rPr>
              <w:t>ordinari</w:t>
            </w:r>
            <w:r w:rsidRPr="000C3E96">
              <w:rPr>
                <w:spacing w:val="5"/>
                <w:w w:val="105"/>
                <w:sz w:val="20"/>
                <w:lang w:val="it-IT"/>
              </w:rPr>
              <w:t xml:space="preserve"> </w:t>
            </w:r>
            <w:r w:rsidRPr="000C3E96">
              <w:rPr>
                <w:w w:val="105"/>
                <w:sz w:val="20"/>
                <w:lang w:val="it-IT"/>
              </w:rPr>
              <w:t>che</w:t>
            </w:r>
            <w:r w:rsidRPr="000C3E96">
              <w:rPr>
                <w:spacing w:val="6"/>
                <w:w w:val="105"/>
                <w:sz w:val="20"/>
                <w:lang w:val="it-IT"/>
              </w:rPr>
              <w:t xml:space="preserve"> </w:t>
            </w:r>
            <w:r w:rsidRPr="000C3E96">
              <w:rPr>
                <w:w w:val="105"/>
                <w:sz w:val="20"/>
                <w:lang w:val="it-IT"/>
              </w:rPr>
              <w:t>speciali;</w:t>
            </w:r>
          </w:p>
          <w:p w:rsidR="00A23F28" w:rsidRPr="000C3E96" w:rsidRDefault="001346F0">
            <w:pPr>
              <w:pStyle w:val="TableParagraph"/>
              <w:numPr>
                <w:ilvl w:val="0"/>
                <w:numId w:val="4"/>
              </w:numPr>
              <w:tabs>
                <w:tab w:val="left" w:pos="301"/>
              </w:tabs>
              <w:spacing w:before="59"/>
              <w:ind w:right="51" w:firstLine="0"/>
              <w:jc w:val="both"/>
              <w:rPr>
                <w:sz w:val="20"/>
                <w:lang w:val="it-IT"/>
              </w:rPr>
            </w:pPr>
            <w:r w:rsidRPr="000C3E96">
              <w:rPr>
                <w:w w:val="105"/>
                <w:sz w:val="20"/>
                <w:lang w:val="it-IT"/>
              </w:rPr>
              <w:t xml:space="preserve">modifiche per </w:t>
            </w:r>
            <w:r w:rsidRPr="000C3E96">
              <w:rPr>
                <w:w w:val="105"/>
                <w:sz w:val="20"/>
                <w:u w:val="single"/>
                <w:lang w:val="it-IT"/>
              </w:rPr>
              <w:t>necessario aumento o diminuzione delle prestazioni fino a concorrenza del quinto dell’importo del contratto</w:t>
            </w:r>
            <w:r w:rsidRPr="000C3E96">
              <w:rPr>
                <w:w w:val="105"/>
                <w:sz w:val="20"/>
                <w:lang w:val="it-IT"/>
              </w:rPr>
              <w:t>, alle stesse condizioni previste nel contratto originario (in  tal  caso l’appaltatore non può far valere il diritto alla risoluzione del</w:t>
            </w:r>
            <w:r w:rsidRPr="000C3E96">
              <w:rPr>
                <w:spacing w:val="45"/>
                <w:w w:val="105"/>
                <w:sz w:val="20"/>
                <w:lang w:val="it-IT"/>
              </w:rPr>
              <w:t xml:space="preserve"> </w:t>
            </w:r>
            <w:r w:rsidRPr="000C3E96">
              <w:rPr>
                <w:w w:val="105"/>
                <w:sz w:val="20"/>
                <w:lang w:val="it-IT"/>
              </w:rPr>
              <w:t>contratto).</w:t>
            </w:r>
          </w:p>
        </w:tc>
        <w:tc>
          <w:tcPr>
            <w:tcW w:w="1843"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A23F28">
            <w:pPr>
              <w:pStyle w:val="TableParagraph"/>
              <w:spacing w:before="6"/>
              <w:rPr>
                <w:sz w:val="31"/>
                <w:lang w:val="it-IT"/>
              </w:rPr>
            </w:pPr>
          </w:p>
          <w:p w:rsidR="00A23F28" w:rsidRPr="000C3E96" w:rsidRDefault="001346F0">
            <w:pPr>
              <w:pStyle w:val="TableParagraph"/>
              <w:ind w:left="72"/>
              <w:rPr>
                <w:sz w:val="20"/>
                <w:lang w:val="it-IT"/>
              </w:rPr>
            </w:pPr>
            <w:r w:rsidRPr="000C3E96">
              <w:rPr>
                <w:w w:val="110"/>
                <w:sz w:val="20"/>
                <w:lang w:val="it-IT"/>
              </w:rPr>
              <w:t>c. 1, lett. e) e c. 4</w:t>
            </w: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1346F0">
            <w:pPr>
              <w:pStyle w:val="TableParagraph"/>
              <w:spacing w:before="134"/>
              <w:ind w:left="72"/>
              <w:rPr>
                <w:sz w:val="20"/>
                <w:lang w:val="it-IT"/>
              </w:rPr>
            </w:pPr>
            <w:r w:rsidRPr="000C3E96">
              <w:rPr>
                <w:w w:val="110"/>
                <w:sz w:val="20"/>
                <w:lang w:val="it-IT"/>
              </w:rPr>
              <w:t>c. 2</w:t>
            </w: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A23F28">
            <w:pPr>
              <w:pStyle w:val="TableParagraph"/>
              <w:spacing w:before="3"/>
              <w:rPr>
                <w:sz w:val="24"/>
                <w:lang w:val="it-IT"/>
              </w:rPr>
            </w:pPr>
          </w:p>
          <w:p w:rsidR="00A23F28" w:rsidRPr="000C3E96" w:rsidRDefault="001346F0">
            <w:pPr>
              <w:pStyle w:val="TableParagraph"/>
              <w:ind w:left="72"/>
              <w:rPr>
                <w:sz w:val="20"/>
                <w:lang w:val="it-IT"/>
              </w:rPr>
            </w:pPr>
            <w:r w:rsidRPr="000C3E96">
              <w:rPr>
                <w:w w:val="110"/>
                <w:sz w:val="20"/>
                <w:lang w:val="it-IT"/>
              </w:rPr>
              <w:t>c. 12</w:t>
            </w:r>
          </w:p>
        </w:tc>
        <w:tc>
          <w:tcPr>
            <w:tcW w:w="425"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50"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3"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89" w:type="dxa"/>
            <w:tcBorders>
              <w:top w:val="single" w:sz="6" w:space="0" w:color="000000"/>
              <w:left w:val="single" w:sz="6" w:space="0" w:color="000000"/>
              <w:bottom w:val="single" w:sz="6" w:space="0" w:color="000000"/>
            </w:tcBorders>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875"/>
        </w:trPr>
        <w:tc>
          <w:tcPr>
            <w:tcW w:w="878" w:type="dxa"/>
            <w:tcBorders>
              <w:left w:val="single" w:sz="6" w:space="0" w:color="000000"/>
              <w:right w:val="single" w:sz="6" w:space="0" w:color="000000"/>
            </w:tcBorders>
          </w:tcPr>
          <w:p w:rsidR="00A23F28" w:rsidRDefault="001346F0">
            <w:pPr>
              <w:pStyle w:val="TableParagraph"/>
              <w:spacing w:before="60"/>
              <w:ind w:left="71"/>
              <w:rPr>
                <w:sz w:val="20"/>
              </w:rPr>
            </w:pPr>
            <w:r>
              <w:rPr>
                <w:w w:val="105"/>
                <w:sz w:val="20"/>
              </w:rPr>
              <w:t>A.1.6</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60"/>
              <w:ind w:left="72" w:right="52"/>
              <w:jc w:val="both"/>
              <w:rPr>
                <w:sz w:val="20"/>
                <w:lang w:val="it-IT"/>
              </w:rPr>
            </w:pPr>
            <w:r w:rsidRPr="000C3E96">
              <w:rPr>
                <w:w w:val="105"/>
                <w:sz w:val="20"/>
                <w:lang w:val="it-IT"/>
              </w:rPr>
              <w:t xml:space="preserve">Se è stato modificato un contratto nelle situazioni di cui al comma 1, lettere b) e c), presenza della </w:t>
            </w:r>
            <w:r w:rsidRPr="000C3E96">
              <w:rPr>
                <w:w w:val="105"/>
                <w:sz w:val="20"/>
                <w:u w:val="single"/>
                <w:lang w:val="it-IT"/>
              </w:rPr>
              <w:t>pubblicazione di un avviso</w:t>
            </w:r>
            <w:r w:rsidRPr="000C3E96">
              <w:rPr>
                <w:w w:val="105"/>
                <w:sz w:val="20"/>
                <w:lang w:val="it-IT"/>
              </w:rPr>
              <w:t xml:space="preserve"> al riguardo nella Gazzetta ufficiale dell’Unione europea (per i contratti di importo inferiore alla soglia di cui all’articolo 35, la pubblicità avviene in ambito nazionale)</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60"/>
              <w:ind w:left="72"/>
              <w:rPr>
                <w:sz w:val="20"/>
              </w:rPr>
            </w:pPr>
            <w:r>
              <w:rPr>
                <w:w w:val="110"/>
                <w:sz w:val="20"/>
              </w:rPr>
              <w:t>art. 106, c. 5</w:t>
            </w: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959"/>
        </w:trPr>
        <w:tc>
          <w:tcPr>
            <w:tcW w:w="878" w:type="dxa"/>
            <w:tcBorders>
              <w:left w:val="single" w:sz="6" w:space="0" w:color="000000"/>
              <w:right w:val="single" w:sz="6" w:space="0" w:color="000000"/>
            </w:tcBorders>
          </w:tcPr>
          <w:p w:rsidR="00A23F28" w:rsidRDefault="001346F0">
            <w:pPr>
              <w:pStyle w:val="TableParagraph"/>
              <w:spacing w:before="57"/>
              <w:ind w:left="71"/>
              <w:rPr>
                <w:sz w:val="20"/>
              </w:rPr>
            </w:pPr>
            <w:r>
              <w:rPr>
                <w:w w:val="105"/>
                <w:sz w:val="20"/>
              </w:rPr>
              <w:t>A.1.7</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2" w:right="49"/>
              <w:jc w:val="both"/>
              <w:rPr>
                <w:sz w:val="20"/>
                <w:lang w:val="it-IT"/>
              </w:rPr>
            </w:pPr>
            <w:r w:rsidRPr="000C3E96">
              <w:rPr>
                <w:w w:val="110"/>
                <w:sz w:val="20"/>
                <w:lang w:val="it-IT"/>
              </w:rPr>
              <w:t xml:space="preserve">Se è stato modificato un contratto nelle situazioni di cui al comma 1, lettera b) e al comma 2, presenza della </w:t>
            </w:r>
            <w:r w:rsidRPr="000C3E96">
              <w:rPr>
                <w:w w:val="110"/>
                <w:sz w:val="20"/>
                <w:u w:val="single"/>
                <w:lang w:val="it-IT"/>
              </w:rPr>
              <w:t>comunicazione all’ANAC</w:t>
            </w:r>
            <w:r w:rsidRPr="000C3E96">
              <w:rPr>
                <w:w w:val="110"/>
                <w:sz w:val="20"/>
                <w:lang w:val="it-IT"/>
              </w:rPr>
              <w:t xml:space="preserve"> delle modificazioni al contratto </w:t>
            </w:r>
            <w:r w:rsidRPr="000C3E96">
              <w:rPr>
                <w:w w:val="110"/>
                <w:sz w:val="20"/>
                <w:u w:val="single"/>
                <w:lang w:val="it-IT"/>
              </w:rPr>
              <w:t>entro trenta giorni</w:t>
            </w:r>
            <w:r w:rsidRPr="000C3E96">
              <w:rPr>
                <w:w w:val="110"/>
                <w:sz w:val="20"/>
                <w:lang w:val="it-IT"/>
              </w:rPr>
              <w:t xml:space="preserve"> dal loro perfezionamento.</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2"/>
              <w:rPr>
                <w:sz w:val="20"/>
              </w:rPr>
            </w:pPr>
            <w:r>
              <w:rPr>
                <w:w w:val="110"/>
                <w:sz w:val="20"/>
              </w:rPr>
              <w:t>art. 106, c. 8</w:t>
            </w: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1129"/>
        </w:trPr>
        <w:tc>
          <w:tcPr>
            <w:tcW w:w="878" w:type="dxa"/>
            <w:tcBorders>
              <w:left w:val="single" w:sz="6" w:space="0" w:color="000000"/>
              <w:right w:val="single" w:sz="6" w:space="0" w:color="000000"/>
            </w:tcBorders>
          </w:tcPr>
          <w:p w:rsidR="00A23F28" w:rsidRDefault="001346F0">
            <w:pPr>
              <w:pStyle w:val="TableParagraph"/>
              <w:spacing w:before="60"/>
              <w:ind w:left="71"/>
              <w:rPr>
                <w:sz w:val="20"/>
              </w:rPr>
            </w:pPr>
            <w:r>
              <w:rPr>
                <w:w w:val="105"/>
                <w:sz w:val="20"/>
              </w:rPr>
              <w:t>A.1.8</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60"/>
              <w:ind w:left="72" w:right="50"/>
              <w:jc w:val="both"/>
              <w:rPr>
                <w:sz w:val="20"/>
                <w:lang w:val="it-IT"/>
              </w:rPr>
            </w:pPr>
            <w:r w:rsidRPr="000C3E96">
              <w:rPr>
                <w:w w:val="105"/>
                <w:sz w:val="20"/>
                <w:lang w:val="it-IT"/>
              </w:rPr>
              <w:t xml:space="preserve">La </w:t>
            </w:r>
            <w:r w:rsidRPr="000C3E96">
              <w:rPr>
                <w:w w:val="105"/>
                <w:sz w:val="20"/>
                <w:u w:val="single"/>
                <w:lang w:val="it-IT"/>
              </w:rPr>
              <w:t>durata del contratto</w:t>
            </w:r>
            <w:r w:rsidRPr="000C3E96">
              <w:rPr>
                <w:w w:val="105"/>
                <w:sz w:val="20"/>
                <w:lang w:val="it-IT"/>
              </w:rPr>
              <w:t xml:space="preserve"> è stata modificata in corso di esecuzione ed era prevista nel bando e  nei documenti di gara una </w:t>
            </w:r>
            <w:r w:rsidRPr="000C3E96">
              <w:rPr>
                <w:w w:val="105"/>
                <w:sz w:val="20"/>
                <w:u w:val="single"/>
                <w:lang w:val="it-IT"/>
              </w:rPr>
              <w:t>opzione di proroga tecnica</w:t>
            </w:r>
            <w:r w:rsidRPr="000C3E96">
              <w:rPr>
                <w:w w:val="105"/>
                <w:sz w:val="20"/>
                <w:lang w:val="it-IT"/>
              </w:rPr>
              <w:t xml:space="preserve"> (limitata al tempo strettamente necessario alla conclusione delle procedure necessarie per l’individuazione di un nuovo contraente - esecuzione prestazioni</w:t>
            </w:r>
            <w:r w:rsidRPr="000C3E96">
              <w:rPr>
                <w:spacing w:val="11"/>
                <w:w w:val="105"/>
                <w:sz w:val="20"/>
                <w:lang w:val="it-IT"/>
              </w:rPr>
              <w:t xml:space="preserve"> </w:t>
            </w:r>
            <w:r w:rsidRPr="000C3E96">
              <w:rPr>
                <w:w w:val="105"/>
                <w:sz w:val="20"/>
                <w:lang w:val="it-IT"/>
              </w:rPr>
              <w:t>previste</w:t>
            </w:r>
            <w:r w:rsidRPr="000C3E96">
              <w:rPr>
                <w:spacing w:val="8"/>
                <w:w w:val="105"/>
                <w:sz w:val="20"/>
                <w:lang w:val="it-IT"/>
              </w:rPr>
              <w:t xml:space="preserve"> </w:t>
            </w:r>
            <w:r w:rsidRPr="000C3E96">
              <w:rPr>
                <w:w w:val="105"/>
                <w:sz w:val="20"/>
                <w:lang w:val="it-IT"/>
              </w:rPr>
              <w:t>nel</w:t>
            </w:r>
            <w:r w:rsidRPr="000C3E96">
              <w:rPr>
                <w:spacing w:val="10"/>
                <w:w w:val="105"/>
                <w:sz w:val="20"/>
                <w:lang w:val="it-IT"/>
              </w:rPr>
              <w:t xml:space="preserve"> </w:t>
            </w:r>
            <w:r w:rsidRPr="000C3E96">
              <w:rPr>
                <w:w w:val="105"/>
                <w:sz w:val="20"/>
                <w:lang w:val="it-IT"/>
              </w:rPr>
              <w:t>contratto</w:t>
            </w:r>
            <w:r w:rsidRPr="000C3E96">
              <w:rPr>
                <w:spacing w:val="8"/>
                <w:w w:val="105"/>
                <w:sz w:val="20"/>
                <w:lang w:val="it-IT"/>
              </w:rPr>
              <w:t xml:space="preserve"> </w:t>
            </w:r>
            <w:r w:rsidRPr="000C3E96">
              <w:rPr>
                <w:w w:val="105"/>
                <w:sz w:val="20"/>
                <w:lang w:val="it-IT"/>
              </w:rPr>
              <w:t>agli</w:t>
            </w:r>
            <w:r w:rsidRPr="000C3E96">
              <w:rPr>
                <w:spacing w:val="7"/>
                <w:w w:val="105"/>
                <w:sz w:val="20"/>
                <w:lang w:val="it-IT"/>
              </w:rPr>
              <w:t xml:space="preserve"> </w:t>
            </w:r>
            <w:r w:rsidRPr="000C3E96">
              <w:rPr>
                <w:w w:val="105"/>
                <w:sz w:val="20"/>
                <w:lang w:val="it-IT"/>
              </w:rPr>
              <w:t>stessi</w:t>
            </w:r>
            <w:r w:rsidRPr="000C3E96">
              <w:rPr>
                <w:spacing w:val="10"/>
                <w:w w:val="105"/>
                <w:sz w:val="20"/>
                <w:lang w:val="it-IT"/>
              </w:rPr>
              <w:t xml:space="preserve"> </w:t>
            </w:r>
            <w:r w:rsidRPr="000C3E96">
              <w:rPr>
                <w:w w:val="105"/>
                <w:sz w:val="20"/>
                <w:lang w:val="it-IT"/>
              </w:rPr>
              <w:t>prezzi,</w:t>
            </w:r>
            <w:r w:rsidRPr="000C3E96">
              <w:rPr>
                <w:spacing w:val="10"/>
                <w:w w:val="105"/>
                <w:sz w:val="20"/>
                <w:lang w:val="it-IT"/>
              </w:rPr>
              <w:t xml:space="preserve"> </w:t>
            </w:r>
            <w:r w:rsidRPr="000C3E96">
              <w:rPr>
                <w:w w:val="105"/>
                <w:sz w:val="20"/>
                <w:lang w:val="it-IT"/>
              </w:rPr>
              <w:t>patti</w:t>
            </w:r>
            <w:r w:rsidRPr="000C3E96">
              <w:rPr>
                <w:spacing w:val="7"/>
                <w:w w:val="105"/>
                <w:sz w:val="20"/>
                <w:lang w:val="it-IT"/>
              </w:rPr>
              <w:t xml:space="preserve"> </w:t>
            </w:r>
            <w:r w:rsidRPr="000C3E96">
              <w:rPr>
                <w:w w:val="105"/>
                <w:sz w:val="20"/>
                <w:lang w:val="it-IT"/>
              </w:rPr>
              <w:t>e</w:t>
            </w:r>
            <w:r w:rsidRPr="000C3E96">
              <w:rPr>
                <w:spacing w:val="10"/>
                <w:w w:val="105"/>
                <w:sz w:val="20"/>
                <w:lang w:val="it-IT"/>
              </w:rPr>
              <w:t xml:space="preserve"> </w:t>
            </w:r>
            <w:r w:rsidRPr="000C3E96">
              <w:rPr>
                <w:w w:val="105"/>
                <w:sz w:val="20"/>
                <w:lang w:val="it-IT"/>
              </w:rPr>
              <w:t>condizioni</w:t>
            </w:r>
            <w:r w:rsidRPr="000C3E96">
              <w:rPr>
                <w:spacing w:val="5"/>
                <w:w w:val="105"/>
                <w:sz w:val="20"/>
                <w:lang w:val="it-IT"/>
              </w:rPr>
              <w:t xml:space="preserve"> </w:t>
            </w:r>
            <w:r w:rsidRPr="000C3E96">
              <w:rPr>
                <w:w w:val="105"/>
                <w:sz w:val="20"/>
                <w:lang w:val="it-IT"/>
              </w:rPr>
              <w:t>o</w:t>
            </w:r>
            <w:r w:rsidRPr="000C3E96">
              <w:rPr>
                <w:spacing w:val="11"/>
                <w:w w:val="105"/>
                <w:sz w:val="20"/>
                <w:lang w:val="it-IT"/>
              </w:rPr>
              <w:t xml:space="preserve"> </w:t>
            </w:r>
            <w:r w:rsidRPr="000C3E96">
              <w:rPr>
                <w:w w:val="105"/>
                <w:sz w:val="20"/>
                <w:lang w:val="it-IT"/>
              </w:rPr>
              <w:t>più</w:t>
            </w:r>
            <w:r w:rsidRPr="000C3E96">
              <w:rPr>
                <w:spacing w:val="10"/>
                <w:w w:val="105"/>
                <w:sz w:val="20"/>
                <w:lang w:val="it-IT"/>
              </w:rPr>
              <w:t xml:space="preserve"> </w:t>
            </w:r>
            <w:r w:rsidRPr="000C3E96">
              <w:rPr>
                <w:w w:val="105"/>
                <w:sz w:val="20"/>
                <w:lang w:val="it-IT"/>
              </w:rPr>
              <w:t>favorevoli</w:t>
            </w:r>
            <w:r w:rsidRPr="000C3E96">
              <w:rPr>
                <w:spacing w:val="10"/>
                <w:w w:val="105"/>
                <w:sz w:val="20"/>
                <w:lang w:val="it-IT"/>
              </w:rPr>
              <w:t xml:space="preserve"> </w:t>
            </w:r>
            <w:r w:rsidRPr="000C3E96">
              <w:rPr>
                <w:w w:val="105"/>
                <w:sz w:val="20"/>
                <w:lang w:val="it-IT"/>
              </w:rPr>
              <w:t>per</w:t>
            </w:r>
            <w:r w:rsidRPr="000C3E96">
              <w:rPr>
                <w:spacing w:val="15"/>
                <w:w w:val="105"/>
                <w:sz w:val="20"/>
                <w:lang w:val="it-IT"/>
              </w:rPr>
              <w:t xml:space="preserve"> </w:t>
            </w:r>
            <w:r w:rsidRPr="000C3E96">
              <w:rPr>
                <w:w w:val="105"/>
                <w:sz w:val="20"/>
                <w:lang w:val="it-IT"/>
              </w:rPr>
              <w:t>la</w:t>
            </w:r>
            <w:r w:rsidRPr="000C3E96">
              <w:rPr>
                <w:spacing w:val="11"/>
                <w:w w:val="105"/>
                <w:sz w:val="20"/>
                <w:lang w:val="it-IT"/>
              </w:rPr>
              <w:t xml:space="preserve"> </w:t>
            </w:r>
            <w:r w:rsidRPr="000C3E96">
              <w:rPr>
                <w:w w:val="105"/>
                <w:sz w:val="20"/>
                <w:lang w:val="it-IT"/>
              </w:rPr>
              <w:t>SA)</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60"/>
              <w:ind w:left="72"/>
              <w:rPr>
                <w:sz w:val="20"/>
              </w:rPr>
            </w:pPr>
            <w:r>
              <w:rPr>
                <w:w w:val="110"/>
                <w:sz w:val="20"/>
              </w:rPr>
              <w:t>art. 106, c. 11</w:t>
            </w: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1269"/>
        </w:trPr>
        <w:tc>
          <w:tcPr>
            <w:tcW w:w="878" w:type="dxa"/>
            <w:tcBorders>
              <w:left w:val="single" w:sz="6" w:space="0" w:color="000000"/>
              <w:right w:val="single" w:sz="6" w:space="0" w:color="000000"/>
            </w:tcBorders>
          </w:tcPr>
          <w:p w:rsidR="00A23F28" w:rsidRDefault="001346F0">
            <w:pPr>
              <w:pStyle w:val="TableParagraph"/>
              <w:spacing w:before="57"/>
              <w:ind w:left="71"/>
              <w:rPr>
                <w:sz w:val="20"/>
              </w:rPr>
            </w:pPr>
            <w:r>
              <w:rPr>
                <w:w w:val="105"/>
                <w:sz w:val="20"/>
              </w:rPr>
              <w:t>A.1.9</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2" w:right="50"/>
              <w:jc w:val="both"/>
              <w:rPr>
                <w:sz w:val="20"/>
                <w:lang w:val="it-IT"/>
              </w:rPr>
            </w:pPr>
            <w:r w:rsidRPr="000C3E96">
              <w:rPr>
                <w:w w:val="105"/>
                <w:sz w:val="20"/>
                <w:lang w:val="it-IT"/>
              </w:rPr>
              <w:t xml:space="preserve">Per i contratti pubblici di </w:t>
            </w:r>
            <w:r w:rsidRPr="000C3E96">
              <w:rPr>
                <w:w w:val="105"/>
                <w:sz w:val="20"/>
                <w:u w:val="single"/>
                <w:lang w:val="it-IT"/>
              </w:rPr>
              <w:t>importo inferiore alla soglia comunitaria</w:t>
            </w:r>
            <w:r w:rsidRPr="000C3E96">
              <w:rPr>
                <w:w w:val="105"/>
                <w:sz w:val="20"/>
                <w:lang w:val="it-IT"/>
              </w:rPr>
              <w:t xml:space="preserve">, le varianti in corso d’opera dei contratti, se di </w:t>
            </w:r>
            <w:r w:rsidRPr="000C3E96">
              <w:rPr>
                <w:w w:val="105"/>
                <w:sz w:val="20"/>
                <w:u w:val="single"/>
                <w:lang w:val="it-IT"/>
              </w:rPr>
              <w:t>importo inferiore o pari al 10 per cento</w:t>
            </w:r>
            <w:r w:rsidRPr="000C3E96">
              <w:rPr>
                <w:w w:val="105"/>
                <w:sz w:val="20"/>
                <w:lang w:val="it-IT"/>
              </w:rPr>
              <w:t xml:space="preserve"> dell’importo originario del contratto, sono </w:t>
            </w:r>
            <w:r w:rsidRPr="000C3E96">
              <w:rPr>
                <w:w w:val="105"/>
                <w:sz w:val="20"/>
                <w:u w:val="single"/>
                <w:lang w:val="it-IT"/>
              </w:rPr>
              <w:t>comunicate dal RUP all’Osservatorio</w:t>
            </w:r>
            <w:r w:rsidRPr="000C3E96">
              <w:rPr>
                <w:w w:val="105"/>
                <w:sz w:val="20"/>
                <w:lang w:val="it-IT"/>
              </w:rPr>
              <w:t xml:space="preserve"> di cui all’articolo 213, tramite le sezioni regionali, entro trenta giorni dall’approvazione da parte della stazione appaltante per le valutazioni e gli eventuali provvedimenti di</w:t>
            </w:r>
            <w:r w:rsidRPr="000C3E96">
              <w:rPr>
                <w:spacing w:val="1"/>
                <w:w w:val="105"/>
                <w:sz w:val="20"/>
                <w:lang w:val="it-IT"/>
              </w:rPr>
              <w:t xml:space="preserve"> </w:t>
            </w:r>
            <w:r w:rsidRPr="000C3E96">
              <w:rPr>
                <w:w w:val="105"/>
                <w:sz w:val="20"/>
                <w:lang w:val="it-IT"/>
              </w:rPr>
              <w:t>competenza.</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2"/>
              <w:rPr>
                <w:sz w:val="20"/>
              </w:rPr>
            </w:pPr>
            <w:r>
              <w:rPr>
                <w:w w:val="110"/>
                <w:sz w:val="20"/>
              </w:rPr>
              <w:t>art. 106, c. 14</w:t>
            </w: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750"/>
        </w:trPr>
        <w:tc>
          <w:tcPr>
            <w:tcW w:w="878" w:type="dxa"/>
            <w:tcBorders>
              <w:left w:val="single" w:sz="6" w:space="0" w:color="000000"/>
              <w:bottom w:val="nil"/>
              <w:right w:val="single" w:sz="6" w:space="0" w:color="000000"/>
            </w:tcBorders>
          </w:tcPr>
          <w:p w:rsidR="00A23F28" w:rsidRDefault="001346F0">
            <w:pPr>
              <w:pStyle w:val="TableParagraph"/>
              <w:spacing w:before="60"/>
              <w:ind w:left="71"/>
              <w:rPr>
                <w:sz w:val="20"/>
              </w:rPr>
            </w:pPr>
            <w:r>
              <w:rPr>
                <w:w w:val="105"/>
                <w:sz w:val="20"/>
              </w:rPr>
              <w:t>A.1.10</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60"/>
              <w:ind w:left="72" w:right="50"/>
              <w:rPr>
                <w:sz w:val="20"/>
                <w:lang w:val="it-IT"/>
              </w:rPr>
            </w:pPr>
            <w:r w:rsidRPr="000C3E96">
              <w:rPr>
                <w:w w:val="105"/>
                <w:sz w:val="20"/>
                <w:lang w:val="it-IT"/>
              </w:rPr>
              <w:t xml:space="preserve">Per  i contratti pubblici di </w:t>
            </w:r>
            <w:r w:rsidRPr="000C3E96">
              <w:rPr>
                <w:w w:val="105"/>
                <w:sz w:val="20"/>
                <w:u w:val="single"/>
                <w:lang w:val="it-IT"/>
              </w:rPr>
              <w:t>importo pari o superiore alla soglia comunitaria</w:t>
            </w:r>
            <w:r w:rsidRPr="000C3E96">
              <w:rPr>
                <w:w w:val="105"/>
                <w:sz w:val="20"/>
                <w:lang w:val="it-IT"/>
              </w:rPr>
              <w:t>, le varianti in corso d’opera    di</w:t>
            </w:r>
            <w:r w:rsidRPr="000C3E96">
              <w:rPr>
                <w:spacing w:val="28"/>
                <w:w w:val="105"/>
                <w:sz w:val="20"/>
                <w:lang w:val="it-IT"/>
              </w:rPr>
              <w:t xml:space="preserve"> </w:t>
            </w:r>
            <w:r w:rsidRPr="000C3E96">
              <w:rPr>
                <w:w w:val="105"/>
                <w:sz w:val="20"/>
                <w:u w:val="single"/>
                <w:lang w:val="it-IT"/>
              </w:rPr>
              <w:t>importo</w:t>
            </w:r>
            <w:r w:rsidRPr="000C3E96">
              <w:rPr>
                <w:spacing w:val="22"/>
                <w:w w:val="105"/>
                <w:sz w:val="20"/>
                <w:u w:val="single"/>
                <w:lang w:val="it-IT"/>
              </w:rPr>
              <w:t xml:space="preserve"> </w:t>
            </w:r>
            <w:r w:rsidRPr="000C3E96">
              <w:rPr>
                <w:w w:val="105"/>
                <w:sz w:val="20"/>
                <w:u w:val="single"/>
                <w:lang w:val="it-IT"/>
              </w:rPr>
              <w:t>eccedente</w:t>
            </w:r>
            <w:r w:rsidRPr="000C3E96">
              <w:rPr>
                <w:spacing w:val="27"/>
                <w:w w:val="105"/>
                <w:sz w:val="20"/>
                <w:u w:val="single"/>
                <w:lang w:val="it-IT"/>
              </w:rPr>
              <w:t xml:space="preserve"> </w:t>
            </w:r>
            <w:r w:rsidRPr="000C3E96">
              <w:rPr>
                <w:w w:val="105"/>
                <w:sz w:val="20"/>
                <w:u w:val="single"/>
                <w:lang w:val="it-IT"/>
              </w:rPr>
              <w:t>il</w:t>
            </w:r>
            <w:r w:rsidRPr="000C3E96">
              <w:rPr>
                <w:spacing w:val="26"/>
                <w:w w:val="105"/>
                <w:sz w:val="20"/>
                <w:u w:val="single"/>
                <w:lang w:val="it-IT"/>
              </w:rPr>
              <w:t xml:space="preserve"> </w:t>
            </w:r>
            <w:r w:rsidRPr="000C3E96">
              <w:rPr>
                <w:w w:val="105"/>
                <w:sz w:val="20"/>
                <w:u w:val="single"/>
                <w:lang w:val="it-IT"/>
              </w:rPr>
              <w:t>10</w:t>
            </w:r>
            <w:r w:rsidRPr="000C3E96">
              <w:rPr>
                <w:spacing w:val="31"/>
                <w:w w:val="105"/>
                <w:sz w:val="20"/>
                <w:u w:val="single"/>
                <w:lang w:val="it-IT"/>
              </w:rPr>
              <w:t xml:space="preserve"> </w:t>
            </w:r>
            <w:r w:rsidRPr="000C3E96">
              <w:rPr>
                <w:w w:val="105"/>
                <w:sz w:val="20"/>
                <w:u w:val="single"/>
                <w:lang w:val="it-IT"/>
              </w:rPr>
              <w:t>per</w:t>
            </w:r>
            <w:r w:rsidRPr="000C3E96">
              <w:rPr>
                <w:spacing w:val="28"/>
                <w:w w:val="105"/>
                <w:sz w:val="20"/>
                <w:u w:val="single"/>
                <w:lang w:val="it-IT"/>
              </w:rPr>
              <w:t xml:space="preserve"> </w:t>
            </w:r>
            <w:r w:rsidRPr="000C3E96">
              <w:rPr>
                <w:w w:val="105"/>
                <w:sz w:val="20"/>
                <w:u w:val="single"/>
                <w:lang w:val="it-IT"/>
              </w:rPr>
              <w:t>cento</w:t>
            </w:r>
            <w:r w:rsidRPr="000C3E96">
              <w:rPr>
                <w:spacing w:val="28"/>
                <w:w w:val="105"/>
                <w:sz w:val="20"/>
                <w:lang w:val="it-IT"/>
              </w:rPr>
              <w:t xml:space="preserve"> </w:t>
            </w:r>
            <w:r w:rsidRPr="000C3E96">
              <w:rPr>
                <w:w w:val="105"/>
                <w:sz w:val="20"/>
                <w:lang w:val="it-IT"/>
              </w:rPr>
              <w:t>dell’importo</w:t>
            </w:r>
            <w:r w:rsidRPr="000C3E96">
              <w:rPr>
                <w:spacing w:val="26"/>
                <w:w w:val="105"/>
                <w:sz w:val="20"/>
                <w:lang w:val="it-IT"/>
              </w:rPr>
              <w:t xml:space="preserve"> </w:t>
            </w:r>
            <w:r w:rsidRPr="000C3E96">
              <w:rPr>
                <w:w w:val="105"/>
                <w:sz w:val="20"/>
                <w:lang w:val="it-IT"/>
              </w:rPr>
              <w:t>originario</w:t>
            </w:r>
            <w:r w:rsidRPr="000C3E96">
              <w:rPr>
                <w:spacing w:val="26"/>
                <w:w w:val="105"/>
                <w:sz w:val="20"/>
                <w:lang w:val="it-IT"/>
              </w:rPr>
              <w:t xml:space="preserve"> </w:t>
            </w:r>
            <w:r w:rsidRPr="000C3E96">
              <w:rPr>
                <w:w w:val="105"/>
                <w:sz w:val="20"/>
                <w:lang w:val="it-IT"/>
              </w:rPr>
              <w:t>del</w:t>
            </w:r>
            <w:r w:rsidRPr="000C3E96">
              <w:rPr>
                <w:spacing w:val="25"/>
                <w:w w:val="105"/>
                <w:sz w:val="20"/>
                <w:lang w:val="it-IT"/>
              </w:rPr>
              <w:t xml:space="preserve"> </w:t>
            </w:r>
            <w:r w:rsidRPr="000C3E96">
              <w:rPr>
                <w:w w:val="105"/>
                <w:sz w:val="20"/>
                <w:lang w:val="it-IT"/>
              </w:rPr>
              <w:t>contratto,</w:t>
            </w:r>
            <w:r w:rsidRPr="000C3E96">
              <w:rPr>
                <w:spacing w:val="28"/>
                <w:w w:val="105"/>
                <w:sz w:val="20"/>
                <w:lang w:val="it-IT"/>
              </w:rPr>
              <w:t xml:space="preserve"> </w:t>
            </w:r>
            <w:r w:rsidRPr="000C3E96">
              <w:rPr>
                <w:w w:val="105"/>
                <w:sz w:val="20"/>
                <w:lang w:val="it-IT"/>
              </w:rPr>
              <w:t>incluse</w:t>
            </w:r>
            <w:r w:rsidRPr="000C3E96">
              <w:rPr>
                <w:spacing w:val="27"/>
                <w:w w:val="105"/>
                <w:sz w:val="20"/>
                <w:lang w:val="it-IT"/>
              </w:rPr>
              <w:t xml:space="preserve"> </w:t>
            </w:r>
            <w:r w:rsidRPr="000C3E96">
              <w:rPr>
                <w:w w:val="105"/>
                <w:sz w:val="20"/>
                <w:lang w:val="it-IT"/>
              </w:rPr>
              <w:t>le</w:t>
            </w:r>
            <w:r w:rsidRPr="000C3E96">
              <w:rPr>
                <w:spacing w:val="30"/>
                <w:w w:val="105"/>
                <w:sz w:val="20"/>
                <w:lang w:val="it-IT"/>
              </w:rPr>
              <w:t xml:space="preserve"> </w:t>
            </w:r>
            <w:r w:rsidRPr="000C3E96">
              <w:rPr>
                <w:w w:val="105"/>
                <w:sz w:val="20"/>
                <w:lang w:val="it-IT"/>
              </w:rPr>
              <w:t>varianti</w:t>
            </w:r>
            <w:r w:rsidRPr="000C3E96">
              <w:rPr>
                <w:spacing w:val="28"/>
                <w:w w:val="105"/>
                <w:sz w:val="20"/>
                <w:lang w:val="it-IT"/>
              </w:rPr>
              <w:t xml:space="preserve"> </w:t>
            </w:r>
            <w:r w:rsidRPr="000C3E96">
              <w:rPr>
                <w:w w:val="105"/>
                <w:sz w:val="20"/>
                <w:lang w:val="it-IT"/>
              </w:rPr>
              <w:t>in</w:t>
            </w:r>
            <w:r w:rsidRPr="000C3E96">
              <w:rPr>
                <w:spacing w:val="30"/>
                <w:w w:val="105"/>
                <w:sz w:val="20"/>
                <w:lang w:val="it-IT"/>
              </w:rPr>
              <w:t xml:space="preserve"> </w:t>
            </w:r>
            <w:r w:rsidRPr="000C3E96">
              <w:rPr>
                <w:w w:val="105"/>
                <w:sz w:val="20"/>
                <w:lang w:val="it-IT"/>
              </w:rPr>
              <w:t>corso</w:t>
            </w:r>
          </w:p>
          <w:p w:rsidR="00A23F28" w:rsidRPr="000C3E96" w:rsidRDefault="001346F0">
            <w:pPr>
              <w:pStyle w:val="TableParagraph"/>
              <w:spacing w:line="212" w:lineRule="exact"/>
              <w:ind w:left="72"/>
              <w:rPr>
                <w:sz w:val="20"/>
                <w:lang w:val="it-IT"/>
              </w:rPr>
            </w:pPr>
            <w:r w:rsidRPr="000C3E96">
              <w:rPr>
                <w:w w:val="105"/>
                <w:sz w:val="20"/>
                <w:lang w:val="it-IT"/>
              </w:rPr>
              <w:t>d’opera  riferite  a  infrastrutture  strategiche,  sono  trasmesse  dal  RUP  all’ANAC,  unitamente  al</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60"/>
              <w:ind w:left="72"/>
              <w:rPr>
                <w:sz w:val="20"/>
              </w:rPr>
            </w:pPr>
            <w:r>
              <w:rPr>
                <w:w w:val="110"/>
                <w:sz w:val="20"/>
              </w:rPr>
              <w:t>art. 106, c. 14</w:t>
            </w: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pgSz w:w="16840" w:h="11910" w:orient="landscape"/>
          <w:pgMar w:top="920" w:right="0" w:bottom="980" w:left="440" w:header="713" w:footer="782" w:gutter="0"/>
          <w:cols w:space="720"/>
        </w:sectPr>
      </w:pPr>
    </w:p>
    <w:p w:rsidR="00A23F28" w:rsidRDefault="00A23F28">
      <w:pPr>
        <w:pStyle w:val="Corpotesto"/>
        <w:spacing w:before="3" w:after="1"/>
        <w:rPr>
          <w:sz w:val="1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9045"/>
        <w:gridCol w:w="1843"/>
        <w:gridCol w:w="425"/>
        <w:gridCol w:w="550"/>
        <w:gridCol w:w="423"/>
        <w:gridCol w:w="589"/>
        <w:gridCol w:w="2127"/>
      </w:tblGrid>
      <w:tr w:rsidR="00A23F28" w:rsidRPr="00B550C8">
        <w:trPr>
          <w:trHeight w:val="520"/>
        </w:trPr>
        <w:tc>
          <w:tcPr>
            <w:tcW w:w="878" w:type="dxa"/>
            <w:tcBorders>
              <w:left w:val="single" w:sz="6" w:space="0" w:color="000000"/>
              <w:right w:val="single" w:sz="6" w:space="0" w:color="000000"/>
            </w:tcBorders>
          </w:tcPr>
          <w:p w:rsidR="00A23F28" w:rsidRDefault="00A23F28">
            <w:pPr>
              <w:pStyle w:val="TableParagraph"/>
              <w:rPr>
                <w:sz w:val="18"/>
              </w:rPr>
            </w:pP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ind w:left="72"/>
              <w:rPr>
                <w:sz w:val="20"/>
                <w:lang w:val="it-IT"/>
              </w:rPr>
            </w:pPr>
            <w:r w:rsidRPr="000C3E96">
              <w:rPr>
                <w:w w:val="105"/>
                <w:sz w:val="20"/>
                <w:lang w:val="it-IT"/>
              </w:rPr>
              <w:t>progetto esecutivo, all’atto di validazione e ad una apposita relazione del RUP, entro 30 giorni dall’approvazione da parte della stazione appaltante (pena sanzioni amministrative pecuniarie)</w:t>
            </w:r>
          </w:p>
        </w:tc>
        <w:tc>
          <w:tcPr>
            <w:tcW w:w="1843"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5"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50"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3"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89" w:type="dxa"/>
            <w:tcBorders>
              <w:top w:val="single" w:sz="6" w:space="0" w:color="000000"/>
              <w:left w:val="single" w:sz="6" w:space="0" w:color="000000"/>
              <w:bottom w:val="single" w:sz="6" w:space="0" w:color="000000"/>
            </w:tcBorders>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388"/>
        </w:trPr>
        <w:tc>
          <w:tcPr>
            <w:tcW w:w="878" w:type="dxa"/>
            <w:tcBorders>
              <w:left w:val="single" w:sz="6" w:space="0" w:color="000000"/>
              <w:right w:val="single" w:sz="6" w:space="0" w:color="000000"/>
            </w:tcBorders>
          </w:tcPr>
          <w:p w:rsidR="00A23F28" w:rsidRDefault="001346F0">
            <w:pPr>
              <w:pStyle w:val="TableParagraph"/>
              <w:spacing w:before="60"/>
              <w:ind w:left="71"/>
              <w:rPr>
                <w:sz w:val="20"/>
              </w:rPr>
            </w:pPr>
            <w:r>
              <w:rPr>
                <w:w w:val="105"/>
                <w:sz w:val="20"/>
              </w:rPr>
              <w:t>A.1.11</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60"/>
              <w:ind w:left="72"/>
              <w:rPr>
                <w:sz w:val="20"/>
                <w:lang w:val="it-IT"/>
              </w:rPr>
            </w:pPr>
            <w:r w:rsidRPr="000C3E96">
              <w:rPr>
                <w:w w:val="110"/>
                <w:sz w:val="20"/>
                <w:lang w:val="it-IT"/>
              </w:rPr>
              <w:t>Presenza nomina collaudatore/i (da uno a tre)</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60"/>
              <w:ind w:left="73"/>
              <w:rPr>
                <w:sz w:val="20"/>
              </w:rPr>
            </w:pPr>
            <w:r>
              <w:rPr>
                <w:w w:val="110"/>
                <w:sz w:val="20"/>
              </w:rPr>
              <w:t>art. 102, c. 6</w:t>
            </w: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640"/>
        </w:trPr>
        <w:tc>
          <w:tcPr>
            <w:tcW w:w="878" w:type="dxa"/>
            <w:tcBorders>
              <w:left w:val="single" w:sz="6" w:space="0" w:color="000000"/>
              <w:right w:val="single" w:sz="6" w:space="0" w:color="000000"/>
            </w:tcBorders>
          </w:tcPr>
          <w:p w:rsidR="00A23F28" w:rsidRDefault="001346F0">
            <w:pPr>
              <w:pStyle w:val="TableParagraph"/>
              <w:spacing w:before="60"/>
              <w:ind w:left="71"/>
              <w:rPr>
                <w:sz w:val="20"/>
              </w:rPr>
            </w:pPr>
            <w:r>
              <w:rPr>
                <w:w w:val="105"/>
                <w:sz w:val="20"/>
              </w:rPr>
              <w:t>A.1.12</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60"/>
              <w:ind w:left="72"/>
              <w:rPr>
                <w:sz w:val="20"/>
                <w:lang w:val="it-IT"/>
              </w:rPr>
            </w:pPr>
            <w:r w:rsidRPr="000C3E96">
              <w:rPr>
                <w:w w:val="105"/>
                <w:sz w:val="20"/>
                <w:lang w:val="it-IT"/>
              </w:rPr>
              <w:t>Presenza del certificato di collaudo dei lavori o del certificato di regolare esecuzione</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10" w:line="280" w:lineRule="atLeast"/>
              <w:ind w:left="72" w:right="634" w:hanging="1"/>
              <w:rPr>
                <w:sz w:val="20"/>
              </w:rPr>
            </w:pPr>
            <w:r>
              <w:rPr>
                <w:w w:val="110"/>
                <w:sz w:val="20"/>
              </w:rPr>
              <w:t xml:space="preserve">art. 102, c. 8 </w:t>
            </w:r>
            <w:r>
              <w:rPr>
                <w:w w:val="105"/>
                <w:sz w:val="20"/>
              </w:rPr>
              <w:t>Decreto MIT</w:t>
            </w: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388"/>
        </w:trPr>
        <w:tc>
          <w:tcPr>
            <w:tcW w:w="878" w:type="dxa"/>
            <w:tcBorders>
              <w:left w:val="single" w:sz="6" w:space="0" w:color="000000"/>
              <w:right w:val="single" w:sz="6" w:space="0" w:color="000000"/>
            </w:tcBorders>
          </w:tcPr>
          <w:p w:rsidR="00A23F28" w:rsidRDefault="001346F0">
            <w:pPr>
              <w:pStyle w:val="TableParagraph"/>
              <w:spacing w:before="57"/>
              <w:ind w:left="71"/>
              <w:rPr>
                <w:sz w:val="20"/>
              </w:rPr>
            </w:pPr>
            <w:r>
              <w:rPr>
                <w:w w:val="105"/>
                <w:sz w:val="20"/>
              </w:rPr>
              <w:t>A.1.13</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2"/>
              <w:rPr>
                <w:sz w:val="20"/>
                <w:lang w:val="it-IT"/>
              </w:rPr>
            </w:pPr>
            <w:r w:rsidRPr="000C3E96">
              <w:rPr>
                <w:w w:val="105"/>
                <w:sz w:val="20"/>
                <w:lang w:val="it-IT"/>
              </w:rPr>
              <w:t>Il contratto si è concluso nei tempi previsti</w:t>
            </w:r>
          </w:p>
        </w:tc>
        <w:tc>
          <w:tcPr>
            <w:tcW w:w="1843"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5"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50"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3"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89" w:type="dxa"/>
            <w:tcBorders>
              <w:top w:val="single" w:sz="6" w:space="0" w:color="000000"/>
              <w:left w:val="single" w:sz="6" w:space="0" w:color="000000"/>
              <w:bottom w:val="single" w:sz="6" w:space="0" w:color="000000"/>
            </w:tcBorders>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469"/>
        </w:trPr>
        <w:tc>
          <w:tcPr>
            <w:tcW w:w="878" w:type="dxa"/>
            <w:tcBorders>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05"/>
                <w:sz w:val="20"/>
              </w:rPr>
              <w:t>A.2</w:t>
            </w:r>
          </w:p>
        </w:tc>
        <w:tc>
          <w:tcPr>
            <w:tcW w:w="9045"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115"/>
              <w:ind w:left="72"/>
              <w:rPr>
                <w:sz w:val="20"/>
              </w:rPr>
            </w:pPr>
            <w:r>
              <w:rPr>
                <w:w w:val="115"/>
                <w:sz w:val="20"/>
              </w:rPr>
              <w:t>Appalto servizi e forniture</w:t>
            </w:r>
          </w:p>
        </w:tc>
        <w:tc>
          <w:tcPr>
            <w:tcW w:w="3830" w:type="dxa"/>
            <w:gridSpan w:val="5"/>
            <w:tcBorders>
              <w:top w:val="single" w:sz="6" w:space="0" w:color="000000"/>
              <w:left w:val="single" w:sz="6" w:space="0" w:color="000000"/>
              <w:bottom w:val="single" w:sz="6" w:space="0" w:color="000000"/>
            </w:tcBorders>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90"/>
        </w:trPr>
        <w:tc>
          <w:tcPr>
            <w:tcW w:w="878"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05"/>
                <w:sz w:val="20"/>
              </w:rPr>
              <w:t>A.2.1</w:t>
            </w:r>
          </w:p>
        </w:tc>
        <w:tc>
          <w:tcPr>
            <w:tcW w:w="9045"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2"/>
              <w:rPr>
                <w:sz w:val="20"/>
              </w:rPr>
            </w:pPr>
            <w:r>
              <w:rPr>
                <w:w w:val="105"/>
                <w:sz w:val="20"/>
              </w:rPr>
              <w:t>Presenza verbale inizio attività</w:t>
            </w:r>
          </w:p>
        </w:tc>
        <w:tc>
          <w:tcPr>
            <w:tcW w:w="184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2127" w:type="dxa"/>
            <w:tcBorders>
              <w:left w:val="single" w:sz="6" w:space="0" w:color="000000"/>
              <w:bottom w:val="single" w:sz="6" w:space="0" w:color="000000"/>
              <w:right w:val="single" w:sz="6" w:space="0" w:color="000000"/>
            </w:tcBorders>
          </w:tcPr>
          <w:p w:rsidR="00A23F28" w:rsidRDefault="00A23F28">
            <w:pPr>
              <w:pStyle w:val="TableParagraph"/>
              <w:rPr>
                <w:sz w:val="18"/>
              </w:rPr>
            </w:pPr>
          </w:p>
        </w:tc>
      </w:tr>
      <w:tr w:rsidR="00A23F28">
        <w:trPr>
          <w:trHeight w:val="637"/>
        </w:trPr>
        <w:tc>
          <w:tcPr>
            <w:tcW w:w="878"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05"/>
                <w:sz w:val="20"/>
              </w:rPr>
              <w:t>A.2.2</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2"/>
              <w:rPr>
                <w:sz w:val="20"/>
                <w:lang w:val="it-IT"/>
              </w:rPr>
            </w:pPr>
            <w:r w:rsidRPr="000C3E96">
              <w:rPr>
                <w:w w:val="105"/>
                <w:sz w:val="20"/>
                <w:lang w:val="it-IT"/>
              </w:rPr>
              <w:t>Presenza nomina Direttore dell’esecuzione del contratto</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05"/>
                <w:sz w:val="20"/>
              </w:rPr>
              <w:t>Art. 111</w:t>
            </w:r>
          </w:p>
          <w:p w:rsidR="00A23F28" w:rsidRDefault="001346F0">
            <w:pPr>
              <w:pStyle w:val="TableParagraph"/>
              <w:spacing w:before="59"/>
              <w:ind w:left="72"/>
              <w:rPr>
                <w:sz w:val="20"/>
              </w:rPr>
            </w:pPr>
            <w:r>
              <w:rPr>
                <w:w w:val="105"/>
                <w:sz w:val="20"/>
              </w:rPr>
              <w:t>Decreto MIT</w:t>
            </w: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21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r>
      <w:tr w:rsidR="00A23F28">
        <w:trPr>
          <w:trHeight w:val="1794"/>
        </w:trPr>
        <w:tc>
          <w:tcPr>
            <w:tcW w:w="878"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60"/>
              <w:ind w:left="71"/>
              <w:rPr>
                <w:sz w:val="20"/>
              </w:rPr>
            </w:pPr>
            <w:r>
              <w:rPr>
                <w:w w:val="105"/>
                <w:sz w:val="20"/>
              </w:rPr>
              <w:t>A.2.3</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60"/>
              <w:ind w:left="72"/>
              <w:rPr>
                <w:sz w:val="20"/>
                <w:lang w:val="it-IT"/>
              </w:rPr>
            </w:pPr>
            <w:r w:rsidRPr="000C3E96">
              <w:rPr>
                <w:w w:val="110"/>
                <w:sz w:val="20"/>
                <w:lang w:val="it-IT"/>
              </w:rPr>
              <w:t>Presenza contratto/i di subappalto e rispetto relativa procedura di autorizzazione</w:t>
            </w:r>
          </w:p>
          <w:p w:rsidR="00A23F28" w:rsidRPr="000C3E96" w:rsidRDefault="001346F0">
            <w:pPr>
              <w:pStyle w:val="TableParagraph"/>
              <w:numPr>
                <w:ilvl w:val="0"/>
                <w:numId w:val="3"/>
              </w:numPr>
              <w:tabs>
                <w:tab w:val="left" w:pos="401"/>
              </w:tabs>
              <w:spacing w:before="74"/>
              <w:rPr>
                <w:sz w:val="20"/>
                <w:lang w:val="it-IT"/>
              </w:rPr>
            </w:pPr>
            <w:r w:rsidRPr="000C3E96">
              <w:rPr>
                <w:w w:val="105"/>
                <w:sz w:val="20"/>
                <w:lang w:val="it-IT"/>
              </w:rPr>
              <w:t>l'affidatario</w:t>
            </w:r>
            <w:r w:rsidRPr="000C3E96">
              <w:rPr>
                <w:spacing w:val="17"/>
                <w:w w:val="105"/>
                <w:sz w:val="20"/>
                <w:lang w:val="it-IT"/>
              </w:rPr>
              <w:t xml:space="preserve"> </w:t>
            </w:r>
            <w:r w:rsidRPr="000C3E96">
              <w:rPr>
                <w:w w:val="105"/>
                <w:sz w:val="20"/>
                <w:lang w:val="it-IT"/>
              </w:rPr>
              <w:t>del</w:t>
            </w:r>
            <w:r w:rsidRPr="000C3E96">
              <w:rPr>
                <w:spacing w:val="15"/>
                <w:w w:val="105"/>
                <w:sz w:val="20"/>
                <w:lang w:val="it-IT"/>
              </w:rPr>
              <w:t xml:space="preserve"> </w:t>
            </w:r>
            <w:r w:rsidRPr="000C3E96">
              <w:rPr>
                <w:w w:val="105"/>
                <w:sz w:val="20"/>
                <w:lang w:val="it-IT"/>
              </w:rPr>
              <w:t>subappalto</w:t>
            </w:r>
            <w:r w:rsidRPr="000C3E96">
              <w:rPr>
                <w:spacing w:val="20"/>
                <w:w w:val="105"/>
                <w:sz w:val="20"/>
                <w:lang w:val="it-IT"/>
              </w:rPr>
              <w:t xml:space="preserve"> </w:t>
            </w:r>
            <w:r w:rsidRPr="000C3E96">
              <w:rPr>
                <w:w w:val="105"/>
                <w:sz w:val="20"/>
                <w:lang w:val="it-IT"/>
              </w:rPr>
              <w:t>non</w:t>
            </w:r>
            <w:r w:rsidRPr="000C3E96">
              <w:rPr>
                <w:spacing w:val="18"/>
                <w:w w:val="105"/>
                <w:sz w:val="20"/>
                <w:lang w:val="it-IT"/>
              </w:rPr>
              <w:t xml:space="preserve"> </w:t>
            </w:r>
            <w:r w:rsidRPr="000C3E96">
              <w:rPr>
                <w:w w:val="105"/>
                <w:sz w:val="20"/>
                <w:lang w:val="it-IT"/>
              </w:rPr>
              <w:t>abbia</w:t>
            </w:r>
            <w:r w:rsidRPr="000C3E96">
              <w:rPr>
                <w:spacing w:val="20"/>
                <w:w w:val="105"/>
                <w:sz w:val="20"/>
                <w:lang w:val="it-IT"/>
              </w:rPr>
              <w:t xml:space="preserve"> </w:t>
            </w:r>
            <w:r w:rsidRPr="000C3E96">
              <w:rPr>
                <w:w w:val="105"/>
                <w:sz w:val="20"/>
                <w:lang w:val="it-IT"/>
              </w:rPr>
              <w:t>partecipato</w:t>
            </w:r>
            <w:r w:rsidRPr="000C3E96">
              <w:rPr>
                <w:spacing w:val="16"/>
                <w:w w:val="105"/>
                <w:sz w:val="20"/>
                <w:lang w:val="it-IT"/>
              </w:rPr>
              <w:t xml:space="preserve"> </w:t>
            </w:r>
            <w:r w:rsidRPr="000C3E96">
              <w:rPr>
                <w:w w:val="105"/>
                <w:sz w:val="20"/>
                <w:lang w:val="it-IT"/>
              </w:rPr>
              <w:t>alla</w:t>
            </w:r>
            <w:r w:rsidRPr="000C3E96">
              <w:rPr>
                <w:spacing w:val="18"/>
                <w:w w:val="105"/>
                <w:sz w:val="20"/>
                <w:lang w:val="it-IT"/>
              </w:rPr>
              <w:t xml:space="preserve"> </w:t>
            </w:r>
            <w:r w:rsidRPr="000C3E96">
              <w:rPr>
                <w:w w:val="105"/>
                <w:sz w:val="20"/>
                <w:lang w:val="it-IT"/>
              </w:rPr>
              <w:t>procedura</w:t>
            </w:r>
            <w:r w:rsidRPr="000C3E96">
              <w:rPr>
                <w:spacing w:val="18"/>
                <w:w w:val="105"/>
                <w:sz w:val="20"/>
                <w:lang w:val="it-IT"/>
              </w:rPr>
              <w:t xml:space="preserve"> </w:t>
            </w:r>
            <w:r w:rsidRPr="000C3E96">
              <w:rPr>
                <w:w w:val="105"/>
                <w:sz w:val="20"/>
                <w:lang w:val="it-IT"/>
              </w:rPr>
              <w:t>per</w:t>
            </w:r>
            <w:r w:rsidRPr="000C3E96">
              <w:rPr>
                <w:spacing w:val="22"/>
                <w:w w:val="105"/>
                <w:sz w:val="20"/>
                <w:lang w:val="it-IT"/>
              </w:rPr>
              <w:t xml:space="preserve"> </w:t>
            </w:r>
            <w:r w:rsidRPr="000C3E96">
              <w:rPr>
                <w:w w:val="105"/>
                <w:sz w:val="20"/>
                <w:lang w:val="it-IT"/>
              </w:rPr>
              <w:t>l'affidamento</w:t>
            </w:r>
            <w:r w:rsidRPr="000C3E96">
              <w:rPr>
                <w:spacing w:val="16"/>
                <w:w w:val="105"/>
                <w:sz w:val="20"/>
                <w:lang w:val="it-IT"/>
              </w:rPr>
              <w:t xml:space="preserve"> </w:t>
            </w:r>
            <w:r w:rsidRPr="000C3E96">
              <w:rPr>
                <w:w w:val="105"/>
                <w:sz w:val="20"/>
                <w:lang w:val="it-IT"/>
              </w:rPr>
              <w:t>dell'appalto;</w:t>
            </w:r>
          </w:p>
          <w:p w:rsidR="00A23F28" w:rsidRPr="000C3E96" w:rsidRDefault="001346F0">
            <w:pPr>
              <w:pStyle w:val="TableParagraph"/>
              <w:numPr>
                <w:ilvl w:val="0"/>
                <w:numId w:val="3"/>
              </w:numPr>
              <w:tabs>
                <w:tab w:val="left" w:pos="401"/>
              </w:tabs>
              <w:spacing w:before="71"/>
              <w:rPr>
                <w:sz w:val="20"/>
                <w:lang w:val="it-IT"/>
              </w:rPr>
            </w:pPr>
            <w:r w:rsidRPr="000C3E96">
              <w:rPr>
                <w:sz w:val="20"/>
                <w:lang w:val="it-IT"/>
              </w:rPr>
              <w:t>il subappaltatore sia qualificato nella relativa</w:t>
            </w:r>
            <w:r w:rsidRPr="000C3E96">
              <w:rPr>
                <w:spacing w:val="47"/>
                <w:sz w:val="20"/>
                <w:lang w:val="it-IT"/>
              </w:rPr>
              <w:t xml:space="preserve"> </w:t>
            </w:r>
            <w:r w:rsidRPr="000C3E96">
              <w:rPr>
                <w:sz w:val="20"/>
                <w:lang w:val="it-IT"/>
              </w:rPr>
              <w:t>attività;</w:t>
            </w:r>
          </w:p>
          <w:p w:rsidR="00A23F28" w:rsidRPr="000C3E96" w:rsidRDefault="001346F0">
            <w:pPr>
              <w:pStyle w:val="TableParagraph"/>
              <w:numPr>
                <w:ilvl w:val="0"/>
                <w:numId w:val="3"/>
              </w:numPr>
              <w:tabs>
                <w:tab w:val="left" w:pos="401"/>
              </w:tabs>
              <w:spacing w:before="71"/>
              <w:ind w:right="49"/>
              <w:rPr>
                <w:sz w:val="20"/>
                <w:lang w:val="it-IT"/>
              </w:rPr>
            </w:pPr>
            <w:r w:rsidRPr="000C3E96">
              <w:rPr>
                <w:w w:val="105"/>
                <w:sz w:val="20"/>
                <w:lang w:val="it-IT"/>
              </w:rPr>
              <w:t>all'atto dell'offerta siano stati indicati i servizi e le forniture o parti di servizi e forniture che si  intende</w:t>
            </w:r>
            <w:r w:rsidRPr="000C3E96">
              <w:rPr>
                <w:spacing w:val="5"/>
                <w:w w:val="105"/>
                <w:sz w:val="20"/>
                <w:lang w:val="it-IT"/>
              </w:rPr>
              <w:t xml:space="preserve"> </w:t>
            </w:r>
            <w:r w:rsidRPr="000C3E96">
              <w:rPr>
                <w:w w:val="105"/>
                <w:sz w:val="20"/>
                <w:lang w:val="it-IT"/>
              </w:rPr>
              <w:t>subappaltare;</w:t>
            </w:r>
          </w:p>
          <w:p w:rsidR="00A23F28" w:rsidRPr="000C3E96" w:rsidRDefault="001346F0">
            <w:pPr>
              <w:pStyle w:val="TableParagraph"/>
              <w:numPr>
                <w:ilvl w:val="0"/>
                <w:numId w:val="3"/>
              </w:numPr>
              <w:tabs>
                <w:tab w:val="left" w:pos="401"/>
              </w:tabs>
              <w:spacing w:before="74"/>
              <w:rPr>
                <w:sz w:val="20"/>
                <w:lang w:val="it-IT"/>
              </w:rPr>
            </w:pPr>
            <w:r w:rsidRPr="000C3E96">
              <w:rPr>
                <w:w w:val="105"/>
                <w:sz w:val="20"/>
                <w:lang w:val="it-IT"/>
              </w:rPr>
              <w:t>assenza</w:t>
            </w:r>
            <w:r w:rsidRPr="000C3E96">
              <w:rPr>
                <w:spacing w:val="7"/>
                <w:w w:val="105"/>
                <w:sz w:val="20"/>
                <w:lang w:val="it-IT"/>
              </w:rPr>
              <w:t xml:space="preserve"> </w:t>
            </w:r>
            <w:r w:rsidRPr="000C3E96">
              <w:rPr>
                <w:w w:val="105"/>
                <w:sz w:val="20"/>
                <w:lang w:val="it-IT"/>
              </w:rPr>
              <w:t>in</w:t>
            </w:r>
            <w:r w:rsidRPr="000C3E96">
              <w:rPr>
                <w:spacing w:val="8"/>
                <w:w w:val="105"/>
                <w:sz w:val="20"/>
                <w:lang w:val="it-IT"/>
              </w:rPr>
              <w:t xml:space="preserve"> </w:t>
            </w:r>
            <w:r w:rsidRPr="000C3E96">
              <w:rPr>
                <w:w w:val="105"/>
                <w:sz w:val="20"/>
                <w:lang w:val="it-IT"/>
              </w:rPr>
              <w:t>capo</w:t>
            </w:r>
            <w:r w:rsidRPr="000C3E96">
              <w:rPr>
                <w:spacing w:val="8"/>
                <w:w w:val="105"/>
                <w:sz w:val="20"/>
                <w:lang w:val="it-IT"/>
              </w:rPr>
              <w:t xml:space="preserve"> </w:t>
            </w:r>
            <w:r w:rsidRPr="000C3E96">
              <w:rPr>
                <w:w w:val="105"/>
                <w:sz w:val="20"/>
                <w:lang w:val="it-IT"/>
              </w:rPr>
              <w:t>ai</w:t>
            </w:r>
            <w:r w:rsidRPr="000C3E96">
              <w:rPr>
                <w:spacing w:val="5"/>
                <w:w w:val="105"/>
                <w:sz w:val="20"/>
                <w:lang w:val="it-IT"/>
              </w:rPr>
              <w:t xml:space="preserve"> </w:t>
            </w:r>
            <w:r w:rsidRPr="000C3E96">
              <w:rPr>
                <w:w w:val="105"/>
                <w:sz w:val="20"/>
                <w:lang w:val="it-IT"/>
              </w:rPr>
              <w:t>subappaltatori</w:t>
            </w:r>
            <w:r w:rsidRPr="000C3E96">
              <w:rPr>
                <w:spacing w:val="6"/>
                <w:w w:val="105"/>
                <w:sz w:val="20"/>
                <w:lang w:val="it-IT"/>
              </w:rPr>
              <w:t xml:space="preserve"> </w:t>
            </w:r>
            <w:r w:rsidRPr="000C3E96">
              <w:rPr>
                <w:w w:val="105"/>
                <w:sz w:val="20"/>
                <w:lang w:val="it-IT"/>
              </w:rPr>
              <w:t>dei</w:t>
            </w:r>
            <w:r w:rsidRPr="000C3E96">
              <w:rPr>
                <w:spacing w:val="5"/>
                <w:w w:val="105"/>
                <w:sz w:val="20"/>
                <w:lang w:val="it-IT"/>
              </w:rPr>
              <w:t xml:space="preserve"> </w:t>
            </w:r>
            <w:r w:rsidRPr="000C3E96">
              <w:rPr>
                <w:w w:val="105"/>
                <w:sz w:val="20"/>
                <w:lang w:val="it-IT"/>
              </w:rPr>
              <w:t>motivi</w:t>
            </w:r>
            <w:r w:rsidRPr="000C3E96">
              <w:rPr>
                <w:spacing w:val="6"/>
                <w:w w:val="105"/>
                <w:sz w:val="20"/>
                <w:lang w:val="it-IT"/>
              </w:rPr>
              <w:t xml:space="preserve"> </w:t>
            </w:r>
            <w:r w:rsidRPr="000C3E96">
              <w:rPr>
                <w:w w:val="105"/>
                <w:sz w:val="20"/>
                <w:lang w:val="it-IT"/>
              </w:rPr>
              <w:t>di</w:t>
            </w:r>
            <w:r w:rsidRPr="000C3E96">
              <w:rPr>
                <w:spacing w:val="8"/>
                <w:w w:val="105"/>
                <w:sz w:val="20"/>
                <w:lang w:val="it-IT"/>
              </w:rPr>
              <w:t xml:space="preserve"> </w:t>
            </w:r>
            <w:r w:rsidRPr="000C3E96">
              <w:rPr>
                <w:w w:val="105"/>
                <w:sz w:val="20"/>
                <w:lang w:val="it-IT"/>
              </w:rPr>
              <w:t>esclusione</w:t>
            </w:r>
            <w:r w:rsidRPr="000C3E96">
              <w:rPr>
                <w:spacing w:val="7"/>
                <w:w w:val="105"/>
                <w:sz w:val="20"/>
                <w:lang w:val="it-IT"/>
              </w:rPr>
              <w:t xml:space="preserve"> </w:t>
            </w:r>
            <w:r w:rsidRPr="000C3E96">
              <w:rPr>
                <w:w w:val="105"/>
                <w:sz w:val="20"/>
                <w:lang w:val="it-IT"/>
              </w:rPr>
              <w:t>di</w:t>
            </w:r>
            <w:r w:rsidRPr="000C3E96">
              <w:rPr>
                <w:spacing w:val="5"/>
                <w:w w:val="105"/>
                <w:sz w:val="20"/>
                <w:lang w:val="it-IT"/>
              </w:rPr>
              <w:t xml:space="preserve"> </w:t>
            </w:r>
            <w:r w:rsidRPr="000C3E96">
              <w:rPr>
                <w:w w:val="105"/>
                <w:sz w:val="20"/>
                <w:lang w:val="it-IT"/>
              </w:rPr>
              <w:t>cui</w:t>
            </w:r>
            <w:r w:rsidRPr="000C3E96">
              <w:rPr>
                <w:spacing w:val="3"/>
                <w:w w:val="105"/>
                <w:sz w:val="20"/>
                <w:lang w:val="it-IT"/>
              </w:rPr>
              <w:t xml:space="preserve"> </w:t>
            </w:r>
            <w:r w:rsidRPr="000C3E96">
              <w:rPr>
                <w:w w:val="105"/>
                <w:sz w:val="20"/>
                <w:lang w:val="it-IT"/>
              </w:rPr>
              <w:t>all'articolo</w:t>
            </w:r>
            <w:r w:rsidRPr="000C3E96">
              <w:rPr>
                <w:spacing w:val="6"/>
                <w:w w:val="105"/>
                <w:sz w:val="20"/>
                <w:lang w:val="it-IT"/>
              </w:rPr>
              <w:t xml:space="preserve"> </w:t>
            </w:r>
            <w:r w:rsidRPr="000C3E96">
              <w:rPr>
                <w:w w:val="105"/>
                <w:sz w:val="20"/>
                <w:lang w:val="it-IT"/>
              </w:rPr>
              <w:t>80</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60"/>
              <w:ind w:left="72"/>
              <w:rPr>
                <w:sz w:val="20"/>
              </w:rPr>
            </w:pPr>
            <w:r>
              <w:rPr>
                <w:w w:val="110"/>
                <w:sz w:val="20"/>
              </w:rPr>
              <w:t>art. 105</w:t>
            </w:r>
          </w:p>
        </w:tc>
        <w:tc>
          <w:tcPr>
            <w:tcW w:w="425"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50"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423"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589"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c>
          <w:tcPr>
            <w:tcW w:w="2127" w:type="dxa"/>
            <w:tcBorders>
              <w:top w:val="single" w:sz="6" w:space="0" w:color="000000"/>
              <w:left w:val="single" w:sz="6" w:space="0" w:color="000000"/>
              <w:bottom w:val="single" w:sz="6" w:space="0" w:color="000000"/>
              <w:right w:val="single" w:sz="6" w:space="0" w:color="000000"/>
            </w:tcBorders>
          </w:tcPr>
          <w:p w:rsidR="00A23F28" w:rsidRDefault="00A23F28">
            <w:pPr>
              <w:pStyle w:val="TableParagraph"/>
              <w:rPr>
                <w:sz w:val="18"/>
              </w:rPr>
            </w:pPr>
          </w:p>
        </w:tc>
      </w:tr>
      <w:tr w:rsidR="00A23F28" w:rsidRPr="00B550C8">
        <w:trPr>
          <w:trHeight w:val="4240"/>
        </w:trPr>
        <w:tc>
          <w:tcPr>
            <w:tcW w:w="878"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1"/>
              <w:rPr>
                <w:sz w:val="20"/>
              </w:rPr>
            </w:pPr>
            <w:r>
              <w:rPr>
                <w:w w:val="105"/>
                <w:sz w:val="20"/>
              </w:rPr>
              <w:t>A.2.4</w:t>
            </w:r>
          </w:p>
        </w:tc>
        <w:tc>
          <w:tcPr>
            <w:tcW w:w="9045" w:type="dxa"/>
            <w:tcBorders>
              <w:top w:val="single" w:sz="6" w:space="0" w:color="000000"/>
              <w:left w:val="single" w:sz="6" w:space="0" w:color="000000"/>
              <w:bottom w:val="single" w:sz="6" w:space="0" w:color="000000"/>
              <w:right w:val="single" w:sz="6" w:space="0" w:color="000000"/>
            </w:tcBorders>
          </w:tcPr>
          <w:p w:rsidR="00A23F28" w:rsidRPr="000C3E96" w:rsidRDefault="001346F0">
            <w:pPr>
              <w:pStyle w:val="TableParagraph"/>
              <w:spacing w:before="57"/>
              <w:ind w:left="72"/>
              <w:rPr>
                <w:sz w:val="20"/>
                <w:lang w:val="it-IT"/>
              </w:rPr>
            </w:pPr>
            <w:r w:rsidRPr="000C3E96">
              <w:rPr>
                <w:w w:val="110"/>
                <w:sz w:val="20"/>
                <w:lang w:val="it-IT"/>
              </w:rPr>
              <w:t>Presenza modifiche e varianti del contratto autorizzate dal RUP:</w:t>
            </w:r>
          </w:p>
          <w:p w:rsidR="00A23F28" w:rsidRPr="000C3E96" w:rsidRDefault="001346F0">
            <w:pPr>
              <w:pStyle w:val="TableParagraph"/>
              <w:numPr>
                <w:ilvl w:val="0"/>
                <w:numId w:val="2"/>
              </w:numPr>
              <w:tabs>
                <w:tab w:val="left" w:pos="303"/>
              </w:tabs>
              <w:spacing w:before="58"/>
              <w:ind w:right="50" w:firstLine="0"/>
              <w:jc w:val="both"/>
              <w:rPr>
                <w:sz w:val="20"/>
                <w:lang w:val="it-IT"/>
              </w:rPr>
            </w:pPr>
            <w:r w:rsidRPr="000C3E96">
              <w:rPr>
                <w:w w:val="110"/>
                <w:sz w:val="20"/>
                <w:lang w:val="it-IT"/>
              </w:rPr>
              <w:t xml:space="preserve">le modifiche, a prescindere dal loro valore monetario, sono state </w:t>
            </w:r>
            <w:r w:rsidRPr="000C3E96">
              <w:rPr>
                <w:w w:val="110"/>
                <w:sz w:val="20"/>
                <w:u w:val="single"/>
                <w:lang w:val="it-IT"/>
              </w:rPr>
              <w:t>previste nei documenti di gara iniziali in clausole chiare, precise e inequivocabili</w:t>
            </w:r>
            <w:r w:rsidRPr="000C3E96">
              <w:rPr>
                <w:w w:val="110"/>
                <w:sz w:val="20"/>
                <w:lang w:val="it-IT"/>
              </w:rPr>
              <w:t>, che possono comprendere clausole di revisione dei prezzi;</w:t>
            </w:r>
          </w:p>
          <w:p w:rsidR="00A23F28" w:rsidRPr="000C3E96" w:rsidRDefault="001346F0">
            <w:pPr>
              <w:pStyle w:val="TableParagraph"/>
              <w:numPr>
                <w:ilvl w:val="0"/>
                <w:numId w:val="2"/>
              </w:numPr>
              <w:tabs>
                <w:tab w:val="left" w:pos="286"/>
              </w:tabs>
              <w:spacing w:before="58" w:line="242" w:lineRule="auto"/>
              <w:ind w:right="51" w:firstLine="0"/>
              <w:jc w:val="both"/>
              <w:rPr>
                <w:sz w:val="20"/>
                <w:lang w:val="it-IT"/>
              </w:rPr>
            </w:pPr>
            <w:r w:rsidRPr="000C3E96">
              <w:rPr>
                <w:w w:val="110"/>
                <w:sz w:val="20"/>
                <w:lang w:val="it-IT"/>
              </w:rPr>
              <w:t xml:space="preserve">modifiche per </w:t>
            </w:r>
            <w:r w:rsidRPr="000C3E96">
              <w:rPr>
                <w:w w:val="110"/>
                <w:sz w:val="20"/>
                <w:u w:val="single"/>
                <w:lang w:val="it-IT"/>
              </w:rPr>
              <w:t>servizi e forniture supplementari</w:t>
            </w:r>
            <w:r w:rsidRPr="000C3E96">
              <w:rPr>
                <w:w w:val="110"/>
                <w:sz w:val="20"/>
                <w:lang w:val="it-IT"/>
              </w:rPr>
              <w:t xml:space="preserve"> da parte del contraente originale </w:t>
            </w:r>
            <w:r w:rsidRPr="000C3E96">
              <w:rPr>
                <w:w w:val="110"/>
                <w:sz w:val="20"/>
                <w:u w:val="single"/>
                <w:lang w:val="it-IT"/>
              </w:rPr>
              <w:t>che si sono resi necessari</w:t>
            </w:r>
            <w:r w:rsidRPr="000C3E96">
              <w:rPr>
                <w:w w:val="110"/>
                <w:sz w:val="20"/>
                <w:lang w:val="it-IT"/>
              </w:rPr>
              <w:t xml:space="preserve"> e non erano inclusi nell’appalto iniziale, ove un cambiamento del contraente risulti impraticabile per motivi economici o tecnici </w:t>
            </w:r>
            <w:r w:rsidRPr="000C3E96">
              <w:rPr>
                <w:w w:val="110"/>
                <w:sz w:val="24"/>
                <w:lang w:val="it-IT"/>
              </w:rPr>
              <w:t xml:space="preserve">e </w:t>
            </w:r>
            <w:r w:rsidRPr="000C3E96">
              <w:rPr>
                <w:w w:val="110"/>
                <w:sz w:val="20"/>
                <w:lang w:val="it-IT"/>
              </w:rPr>
              <w:t xml:space="preserve">comporti notevoli disguidi o una consistente duplicazione dei costi, se l’eventuale aumento di prezzo </w:t>
            </w:r>
            <w:r w:rsidRPr="000C3E96">
              <w:rPr>
                <w:w w:val="110"/>
                <w:sz w:val="20"/>
                <w:u w:val="single"/>
                <w:lang w:val="it-IT"/>
              </w:rPr>
              <w:t>non eccede il 50 per cento</w:t>
            </w:r>
            <w:r w:rsidRPr="000C3E96">
              <w:rPr>
                <w:w w:val="110"/>
                <w:sz w:val="20"/>
                <w:lang w:val="it-IT"/>
              </w:rPr>
              <w:t xml:space="preserve"> del valore del contratto iniziale;</w:t>
            </w:r>
          </w:p>
          <w:p w:rsidR="00A23F28" w:rsidRPr="000C3E96" w:rsidRDefault="001346F0">
            <w:pPr>
              <w:pStyle w:val="TableParagraph"/>
              <w:numPr>
                <w:ilvl w:val="0"/>
                <w:numId w:val="2"/>
              </w:numPr>
              <w:tabs>
                <w:tab w:val="left" w:pos="394"/>
              </w:tabs>
              <w:spacing w:before="56"/>
              <w:ind w:right="51" w:firstLine="0"/>
              <w:jc w:val="both"/>
              <w:rPr>
                <w:sz w:val="20"/>
                <w:lang w:val="it-IT"/>
              </w:rPr>
            </w:pPr>
            <w:r w:rsidRPr="000C3E96">
              <w:rPr>
                <w:w w:val="110"/>
                <w:sz w:val="20"/>
                <w:lang w:val="it-IT"/>
              </w:rPr>
              <w:t xml:space="preserve">modifiche determinate da </w:t>
            </w:r>
            <w:r w:rsidRPr="000C3E96">
              <w:rPr>
                <w:w w:val="110"/>
                <w:sz w:val="20"/>
                <w:u w:val="single"/>
                <w:lang w:val="it-IT"/>
              </w:rPr>
              <w:t>circostanze impreviste e imprevedibili</w:t>
            </w:r>
            <w:r w:rsidRPr="000C3E96">
              <w:rPr>
                <w:w w:val="110"/>
                <w:sz w:val="20"/>
                <w:lang w:val="it-IT"/>
              </w:rPr>
              <w:t xml:space="preserve"> – VCO (compresa la sopravvenienza di nuove disposizioni legislative o regolamentari o provvedimenti di autorità od</w:t>
            </w:r>
            <w:r w:rsidRPr="000C3E96">
              <w:rPr>
                <w:spacing w:val="-27"/>
                <w:w w:val="110"/>
                <w:sz w:val="20"/>
                <w:lang w:val="it-IT"/>
              </w:rPr>
              <w:t xml:space="preserve"> </w:t>
            </w:r>
            <w:r w:rsidRPr="000C3E96">
              <w:rPr>
                <w:w w:val="110"/>
                <w:sz w:val="20"/>
                <w:lang w:val="it-IT"/>
              </w:rPr>
              <w:t>enti)</w:t>
            </w:r>
          </w:p>
          <w:p w:rsidR="00A23F28" w:rsidRPr="000C3E96" w:rsidRDefault="001346F0">
            <w:pPr>
              <w:pStyle w:val="TableParagraph"/>
              <w:spacing w:line="228" w:lineRule="exact"/>
              <w:ind w:left="72"/>
              <w:rPr>
                <w:sz w:val="20"/>
                <w:lang w:val="it-IT"/>
              </w:rPr>
            </w:pPr>
            <w:r w:rsidRPr="000C3E96">
              <w:rPr>
                <w:w w:val="105"/>
                <w:sz w:val="20"/>
                <w:lang w:val="it-IT"/>
              </w:rPr>
              <w:t xml:space="preserve">– che non alterano la natura generale del contratto e </w:t>
            </w:r>
            <w:r w:rsidRPr="000C3E96">
              <w:rPr>
                <w:w w:val="105"/>
                <w:sz w:val="20"/>
                <w:u w:val="single"/>
                <w:lang w:val="it-IT"/>
              </w:rPr>
              <w:t>non eccede il 50 per cento</w:t>
            </w:r>
            <w:r w:rsidRPr="000C3E96">
              <w:rPr>
                <w:w w:val="105"/>
                <w:sz w:val="20"/>
                <w:lang w:val="it-IT"/>
              </w:rPr>
              <w:t xml:space="preserve"> del valore;</w:t>
            </w:r>
          </w:p>
          <w:p w:rsidR="00A23F28" w:rsidRPr="000C3E96" w:rsidRDefault="001346F0">
            <w:pPr>
              <w:pStyle w:val="TableParagraph"/>
              <w:spacing w:before="59"/>
              <w:ind w:left="72" w:right="50"/>
              <w:jc w:val="both"/>
              <w:rPr>
                <w:sz w:val="20"/>
                <w:lang w:val="it-IT"/>
              </w:rPr>
            </w:pPr>
            <w:r w:rsidRPr="000C3E96">
              <w:rPr>
                <w:w w:val="105"/>
                <w:sz w:val="24"/>
                <w:lang w:val="it-IT"/>
              </w:rPr>
              <w:t xml:space="preserve">□ </w:t>
            </w:r>
            <w:r w:rsidRPr="000C3E96">
              <w:rPr>
                <w:w w:val="105"/>
                <w:sz w:val="20"/>
                <w:lang w:val="it-IT"/>
              </w:rPr>
              <w:t xml:space="preserve">modifiche per il </w:t>
            </w:r>
            <w:r w:rsidRPr="000C3E96">
              <w:rPr>
                <w:w w:val="105"/>
                <w:sz w:val="20"/>
                <w:u w:val="single"/>
                <w:lang w:val="it-IT"/>
              </w:rPr>
              <w:t>subentro di un nuovo  contraente</w:t>
            </w:r>
            <w:r w:rsidRPr="000C3E96">
              <w:rPr>
                <w:w w:val="105"/>
                <w:sz w:val="20"/>
                <w:lang w:val="it-IT"/>
              </w:rPr>
              <w:t xml:space="preserve">  che  sostituisce  quello  a  cui  la  stazione  appaltante aveva inizialmente aggiudicato l’appalto (a causa  di  una  delle  seguenti  circostanze:  clausola di revisione inequivocabile - successione per causa di morte o per  modifiche societarie ma  senza altre modifiche sostanziali al contratto - l’amministrazione si assume gli obblighi</w:t>
            </w:r>
            <w:r w:rsidRPr="000C3E96">
              <w:rPr>
                <w:spacing w:val="18"/>
                <w:w w:val="105"/>
                <w:sz w:val="20"/>
                <w:lang w:val="it-IT"/>
              </w:rPr>
              <w:t xml:space="preserve"> </w:t>
            </w:r>
            <w:r w:rsidRPr="000C3E96">
              <w:rPr>
                <w:w w:val="105"/>
                <w:sz w:val="20"/>
                <w:lang w:val="it-IT"/>
              </w:rPr>
              <w:t>del</w:t>
            </w:r>
          </w:p>
        </w:tc>
        <w:tc>
          <w:tcPr>
            <w:tcW w:w="1843" w:type="dxa"/>
            <w:tcBorders>
              <w:top w:val="single" w:sz="6" w:space="0" w:color="000000"/>
              <w:left w:val="single" w:sz="6" w:space="0" w:color="000000"/>
              <w:bottom w:val="single" w:sz="6" w:space="0" w:color="000000"/>
              <w:right w:val="single" w:sz="6" w:space="0" w:color="000000"/>
            </w:tcBorders>
          </w:tcPr>
          <w:p w:rsidR="00A23F28" w:rsidRDefault="001346F0">
            <w:pPr>
              <w:pStyle w:val="TableParagraph"/>
              <w:spacing w:before="57"/>
              <w:ind w:left="72"/>
              <w:rPr>
                <w:sz w:val="20"/>
              </w:rPr>
            </w:pPr>
            <w:r>
              <w:rPr>
                <w:w w:val="110"/>
                <w:sz w:val="20"/>
              </w:rPr>
              <w:t>art. 106</w:t>
            </w:r>
          </w:p>
          <w:p w:rsidR="00A23F28" w:rsidRDefault="001346F0">
            <w:pPr>
              <w:pStyle w:val="TableParagraph"/>
              <w:spacing w:before="59"/>
              <w:ind w:left="72"/>
              <w:rPr>
                <w:sz w:val="20"/>
              </w:rPr>
            </w:pPr>
            <w:r>
              <w:rPr>
                <w:w w:val="110"/>
                <w:sz w:val="20"/>
              </w:rPr>
              <w:t>c. 1, lett. a)</w:t>
            </w:r>
          </w:p>
          <w:p w:rsidR="00A23F28" w:rsidRDefault="00A23F28">
            <w:pPr>
              <w:pStyle w:val="TableParagraph"/>
            </w:pPr>
          </w:p>
          <w:p w:rsidR="00A23F28" w:rsidRDefault="00A23F28">
            <w:pPr>
              <w:pStyle w:val="TableParagraph"/>
            </w:pPr>
          </w:p>
          <w:p w:rsidR="00A23F28" w:rsidRDefault="001346F0">
            <w:pPr>
              <w:pStyle w:val="TableParagraph"/>
              <w:spacing w:before="134"/>
              <w:ind w:left="72"/>
              <w:rPr>
                <w:sz w:val="20"/>
              </w:rPr>
            </w:pPr>
            <w:r>
              <w:rPr>
                <w:w w:val="110"/>
                <w:sz w:val="20"/>
              </w:rPr>
              <w:t>c. 1, lett. b) e c. 7</w:t>
            </w:r>
          </w:p>
          <w:p w:rsidR="00A23F28" w:rsidRDefault="00A23F28">
            <w:pPr>
              <w:pStyle w:val="TableParagraph"/>
            </w:pPr>
          </w:p>
          <w:p w:rsidR="00A23F28" w:rsidRDefault="00A23F28">
            <w:pPr>
              <w:pStyle w:val="TableParagraph"/>
            </w:pPr>
          </w:p>
          <w:p w:rsidR="00A23F28" w:rsidRDefault="00A23F28">
            <w:pPr>
              <w:pStyle w:val="TableParagraph"/>
            </w:pPr>
          </w:p>
          <w:p w:rsidR="00A23F28" w:rsidRDefault="00A23F28">
            <w:pPr>
              <w:pStyle w:val="TableParagraph"/>
              <w:spacing w:before="11"/>
              <w:rPr>
                <w:sz w:val="19"/>
              </w:rPr>
            </w:pPr>
          </w:p>
          <w:p w:rsidR="00A23F28" w:rsidRPr="000C3E96" w:rsidRDefault="001346F0">
            <w:pPr>
              <w:pStyle w:val="TableParagraph"/>
              <w:ind w:left="72"/>
              <w:rPr>
                <w:sz w:val="20"/>
                <w:lang w:val="it-IT"/>
              </w:rPr>
            </w:pPr>
            <w:r w:rsidRPr="000C3E96">
              <w:rPr>
                <w:w w:val="110"/>
                <w:sz w:val="20"/>
                <w:lang w:val="it-IT"/>
              </w:rPr>
              <w:t>c. 1, lett. c) e c. 7</w:t>
            </w: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1346F0">
            <w:pPr>
              <w:pStyle w:val="TableParagraph"/>
              <w:spacing w:before="192"/>
              <w:ind w:left="72"/>
              <w:rPr>
                <w:sz w:val="20"/>
                <w:lang w:val="it-IT"/>
              </w:rPr>
            </w:pPr>
            <w:r w:rsidRPr="000C3E96">
              <w:rPr>
                <w:w w:val="105"/>
                <w:sz w:val="20"/>
                <w:lang w:val="it-IT"/>
              </w:rPr>
              <w:t>c. 1, lett. d)</w:t>
            </w:r>
          </w:p>
        </w:tc>
        <w:tc>
          <w:tcPr>
            <w:tcW w:w="425"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50"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423"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589"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c>
          <w:tcPr>
            <w:tcW w:w="2127" w:type="dxa"/>
            <w:tcBorders>
              <w:top w:val="single" w:sz="6" w:space="0" w:color="000000"/>
              <w:left w:val="single" w:sz="6" w:space="0" w:color="000000"/>
              <w:bottom w:val="single" w:sz="6" w:space="0" w:color="000000"/>
              <w:right w:val="single" w:sz="6" w:space="0" w:color="000000"/>
            </w:tcBorders>
          </w:tcPr>
          <w:p w:rsidR="00A23F28" w:rsidRPr="000C3E96" w:rsidRDefault="00A23F28">
            <w:pPr>
              <w:pStyle w:val="TableParagraph"/>
              <w:rPr>
                <w:sz w:val="18"/>
                <w:lang w:val="it-IT"/>
              </w:rPr>
            </w:pPr>
          </w:p>
        </w:tc>
      </w:tr>
    </w:tbl>
    <w:p w:rsidR="00A23F28" w:rsidRPr="000C3E96" w:rsidRDefault="00A23F28">
      <w:pPr>
        <w:rPr>
          <w:sz w:val="18"/>
          <w:lang w:val="it-IT"/>
        </w:rPr>
        <w:sectPr w:rsidR="00A23F28" w:rsidRPr="000C3E96">
          <w:pgSz w:w="16840" w:h="11910" w:orient="landscape"/>
          <w:pgMar w:top="920" w:right="0" w:bottom="980" w:left="440" w:header="713" w:footer="782" w:gutter="0"/>
          <w:cols w:space="720"/>
        </w:sectPr>
      </w:pPr>
    </w:p>
    <w:p w:rsidR="00A23F28" w:rsidRPr="000C3E96" w:rsidRDefault="00A23F28">
      <w:pPr>
        <w:pStyle w:val="Corpotesto"/>
        <w:spacing w:before="3" w:after="1"/>
        <w:rPr>
          <w:sz w:val="17"/>
          <w:lang w:val="it-IT"/>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9045"/>
        <w:gridCol w:w="1843"/>
        <w:gridCol w:w="425"/>
        <w:gridCol w:w="550"/>
        <w:gridCol w:w="423"/>
        <w:gridCol w:w="589"/>
        <w:gridCol w:w="2127"/>
      </w:tblGrid>
      <w:tr w:rsidR="00A23F28" w:rsidRPr="00B550C8">
        <w:trPr>
          <w:trHeight w:val="3258"/>
        </w:trPr>
        <w:tc>
          <w:tcPr>
            <w:tcW w:w="878" w:type="dxa"/>
          </w:tcPr>
          <w:p w:rsidR="00A23F28" w:rsidRPr="000C3E96" w:rsidRDefault="00A23F28">
            <w:pPr>
              <w:pStyle w:val="TableParagraph"/>
              <w:rPr>
                <w:sz w:val="18"/>
                <w:lang w:val="it-IT"/>
              </w:rPr>
            </w:pPr>
          </w:p>
        </w:tc>
        <w:tc>
          <w:tcPr>
            <w:tcW w:w="9045" w:type="dxa"/>
          </w:tcPr>
          <w:p w:rsidR="00A23F28" w:rsidRPr="000C3E96" w:rsidRDefault="001346F0">
            <w:pPr>
              <w:pStyle w:val="TableParagraph"/>
              <w:ind w:left="72"/>
              <w:rPr>
                <w:sz w:val="20"/>
                <w:lang w:val="it-IT"/>
              </w:rPr>
            </w:pPr>
            <w:r w:rsidRPr="000C3E96">
              <w:rPr>
                <w:w w:val="105"/>
                <w:sz w:val="20"/>
                <w:lang w:val="it-IT"/>
              </w:rPr>
              <w:t>contraente principale nei confronti dei suoi subappaltatori)</w:t>
            </w:r>
          </w:p>
          <w:p w:rsidR="00A23F28" w:rsidRPr="000C3E96" w:rsidRDefault="001346F0">
            <w:pPr>
              <w:pStyle w:val="TableParagraph"/>
              <w:numPr>
                <w:ilvl w:val="0"/>
                <w:numId w:val="1"/>
              </w:numPr>
              <w:tabs>
                <w:tab w:val="left" w:pos="317"/>
              </w:tabs>
              <w:spacing w:before="59"/>
              <w:ind w:right="50" w:firstLine="0"/>
              <w:jc w:val="both"/>
              <w:rPr>
                <w:sz w:val="20"/>
                <w:lang w:val="it-IT"/>
              </w:rPr>
            </w:pPr>
            <w:r w:rsidRPr="000C3E96">
              <w:rPr>
                <w:w w:val="110"/>
                <w:sz w:val="20"/>
                <w:lang w:val="it-IT"/>
              </w:rPr>
              <w:t xml:space="preserve">modifiche </w:t>
            </w:r>
            <w:r w:rsidRPr="000C3E96">
              <w:rPr>
                <w:w w:val="110"/>
                <w:sz w:val="20"/>
                <w:u w:val="single"/>
                <w:lang w:val="it-IT"/>
              </w:rPr>
              <w:t>non sostanziali</w:t>
            </w:r>
            <w:r w:rsidRPr="000C3E96">
              <w:rPr>
                <w:w w:val="110"/>
                <w:sz w:val="20"/>
                <w:lang w:val="it-IT"/>
              </w:rPr>
              <w:t xml:space="preserve"> e la stazione appaltante ha stabilito nei documenti di gara </w:t>
            </w:r>
            <w:r w:rsidRPr="000C3E96">
              <w:rPr>
                <w:w w:val="110"/>
                <w:sz w:val="20"/>
                <w:u w:val="single"/>
                <w:lang w:val="it-IT"/>
              </w:rPr>
              <w:t>soglie di importi per consentire</w:t>
            </w:r>
            <w:r w:rsidRPr="000C3E96">
              <w:rPr>
                <w:w w:val="110"/>
                <w:sz w:val="20"/>
                <w:lang w:val="it-IT"/>
              </w:rPr>
              <w:t xml:space="preserve"> tali modifiche (una modifica è considerata sostanziale quando muta sostanzialmente la natura del contratto quadro rispetto a quello inizialmente</w:t>
            </w:r>
            <w:r w:rsidRPr="000C3E96">
              <w:rPr>
                <w:spacing w:val="-3"/>
                <w:w w:val="110"/>
                <w:sz w:val="20"/>
                <w:lang w:val="it-IT"/>
              </w:rPr>
              <w:t xml:space="preserve"> </w:t>
            </w:r>
            <w:r w:rsidRPr="000C3E96">
              <w:rPr>
                <w:w w:val="110"/>
                <w:sz w:val="20"/>
                <w:lang w:val="it-IT"/>
              </w:rPr>
              <w:t>concluso);</w:t>
            </w:r>
          </w:p>
          <w:p w:rsidR="00A23F28" w:rsidRPr="000C3E96" w:rsidRDefault="001346F0">
            <w:pPr>
              <w:pStyle w:val="TableParagraph"/>
              <w:numPr>
                <w:ilvl w:val="0"/>
                <w:numId w:val="1"/>
              </w:numPr>
              <w:tabs>
                <w:tab w:val="left" w:pos="286"/>
              </w:tabs>
              <w:spacing w:before="59"/>
              <w:ind w:right="50" w:firstLine="0"/>
              <w:jc w:val="both"/>
              <w:rPr>
                <w:sz w:val="20"/>
                <w:lang w:val="it-IT"/>
              </w:rPr>
            </w:pPr>
            <w:r w:rsidRPr="000C3E96">
              <w:rPr>
                <w:w w:val="105"/>
                <w:sz w:val="20"/>
                <w:lang w:val="it-IT"/>
              </w:rPr>
              <w:t xml:space="preserve">per </w:t>
            </w:r>
            <w:r w:rsidRPr="000C3E96">
              <w:rPr>
                <w:w w:val="105"/>
                <w:sz w:val="20"/>
                <w:u w:val="single"/>
                <w:lang w:val="it-IT"/>
              </w:rPr>
              <w:t>modifiche a causa di errori o di omissioni del progetto esecutivo</w:t>
            </w:r>
            <w:r w:rsidRPr="000C3E96">
              <w:rPr>
                <w:w w:val="105"/>
                <w:sz w:val="20"/>
                <w:lang w:val="it-IT"/>
              </w:rPr>
              <w:t xml:space="preserve"> che pregiudicano, in tutto o in parte, la realizzazione del servizio o fornitura o la sua utilizzazione, senza necessità di una nuova procedura,</w:t>
            </w:r>
            <w:r w:rsidRPr="000C3E96">
              <w:rPr>
                <w:spacing w:val="7"/>
                <w:w w:val="105"/>
                <w:sz w:val="20"/>
                <w:lang w:val="it-IT"/>
              </w:rPr>
              <w:t xml:space="preserve"> </w:t>
            </w:r>
            <w:r w:rsidRPr="000C3E96">
              <w:rPr>
                <w:w w:val="105"/>
                <w:sz w:val="20"/>
                <w:lang w:val="it-IT"/>
              </w:rPr>
              <w:t>se</w:t>
            </w:r>
            <w:r w:rsidRPr="000C3E96">
              <w:rPr>
                <w:spacing w:val="3"/>
                <w:w w:val="105"/>
                <w:sz w:val="20"/>
                <w:lang w:val="it-IT"/>
              </w:rPr>
              <w:t xml:space="preserve"> </w:t>
            </w:r>
            <w:r w:rsidRPr="000C3E96">
              <w:rPr>
                <w:w w:val="105"/>
                <w:sz w:val="20"/>
                <w:lang w:val="it-IT"/>
              </w:rPr>
              <w:t>il</w:t>
            </w:r>
            <w:r w:rsidRPr="000C3E96">
              <w:rPr>
                <w:spacing w:val="5"/>
                <w:w w:val="105"/>
                <w:sz w:val="20"/>
                <w:lang w:val="it-IT"/>
              </w:rPr>
              <w:t xml:space="preserve"> </w:t>
            </w:r>
            <w:r w:rsidRPr="000C3E96">
              <w:rPr>
                <w:w w:val="105"/>
                <w:sz w:val="20"/>
                <w:lang w:val="it-IT"/>
              </w:rPr>
              <w:t>valore</w:t>
            </w:r>
            <w:r w:rsidRPr="000C3E96">
              <w:rPr>
                <w:spacing w:val="3"/>
                <w:w w:val="105"/>
                <w:sz w:val="20"/>
                <w:lang w:val="it-IT"/>
              </w:rPr>
              <w:t xml:space="preserve"> </w:t>
            </w:r>
            <w:r w:rsidRPr="000C3E96">
              <w:rPr>
                <w:w w:val="105"/>
                <w:sz w:val="20"/>
                <w:lang w:val="it-IT"/>
              </w:rPr>
              <w:t>della</w:t>
            </w:r>
            <w:r w:rsidRPr="000C3E96">
              <w:rPr>
                <w:spacing w:val="5"/>
                <w:w w:val="105"/>
                <w:sz w:val="20"/>
                <w:lang w:val="it-IT"/>
              </w:rPr>
              <w:t xml:space="preserve"> </w:t>
            </w:r>
            <w:r w:rsidRPr="000C3E96">
              <w:rPr>
                <w:w w:val="105"/>
                <w:sz w:val="20"/>
                <w:lang w:val="it-IT"/>
              </w:rPr>
              <w:t>modifica</w:t>
            </w:r>
            <w:r w:rsidRPr="000C3E96">
              <w:rPr>
                <w:spacing w:val="5"/>
                <w:w w:val="105"/>
                <w:sz w:val="20"/>
                <w:lang w:val="it-IT"/>
              </w:rPr>
              <w:t xml:space="preserve"> </w:t>
            </w:r>
            <w:r w:rsidRPr="000C3E96">
              <w:rPr>
                <w:w w:val="105"/>
                <w:sz w:val="20"/>
                <w:lang w:val="it-IT"/>
              </w:rPr>
              <w:t>è</w:t>
            </w:r>
            <w:r w:rsidRPr="000C3E96">
              <w:rPr>
                <w:spacing w:val="3"/>
                <w:w w:val="105"/>
                <w:sz w:val="20"/>
                <w:lang w:val="it-IT"/>
              </w:rPr>
              <w:t xml:space="preserve"> </w:t>
            </w:r>
            <w:r w:rsidRPr="000C3E96">
              <w:rPr>
                <w:w w:val="105"/>
                <w:sz w:val="20"/>
                <w:lang w:val="it-IT"/>
              </w:rPr>
              <w:t>al</w:t>
            </w:r>
            <w:r w:rsidRPr="000C3E96">
              <w:rPr>
                <w:spacing w:val="5"/>
                <w:w w:val="105"/>
                <w:sz w:val="20"/>
                <w:lang w:val="it-IT"/>
              </w:rPr>
              <w:t xml:space="preserve"> </w:t>
            </w:r>
            <w:r w:rsidRPr="000C3E96">
              <w:rPr>
                <w:w w:val="105"/>
                <w:sz w:val="20"/>
                <w:lang w:val="it-IT"/>
              </w:rPr>
              <w:t>di</w:t>
            </w:r>
            <w:r w:rsidRPr="000C3E96">
              <w:rPr>
                <w:spacing w:val="5"/>
                <w:w w:val="105"/>
                <w:sz w:val="20"/>
                <w:lang w:val="it-IT"/>
              </w:rPr>
              <w:t xml:space="preserve"> </w:t>
            </w:r>
            <w:r w:rsidRPr="000C3E96">
              <w:rPr>
                <w:w w:val="105"/>
                <w:sz w:val="20"/>
                <w:lang w:val="it-IT"/>
              </w:rPr>
              <w:t>sotto</w:t>
            </w:r>
            <w:r w:rsidRPr="000C3E96">
              <w:rPr>
                <w:spacing w:val="3"/>
                <w:w w:val="105"/>
                <w:sz w:val="20"/>
                <w:lang w:val="it-IT"/>
              </w:rPr>
              <w:t xml:space="preserve"> </w:t>
            </w:r>
            <w:r w:rsidRPr="000C3E96">
              <w:rPr>
                <w:w w:val="105"/>
                <w:sz w:val="20"/>
                <w:lang w:val="it-IT"/>
              </w:rPr>
              <w:t>di</w:t>
            </w:r>
            <w:r w:rsidRPr="000C3E96">
              <w:rPr>
                <w:spacing w:val="2"/>
                <w:w w:val="105"/>
                <w:sz w:val="20"/>
                <w:lang w:val="it-IT"/>
              </w:rPr>
              <w:t xml:space="preserve"> </w:t>
            </w:r>
            <w:r w:rsidRPr="000C3E96">
              <w:rPr>
                <w:w w:val="105"/>
                <w:sz w:val="20"/>
                <w:lang w:val="it-IT"/>
              </w:rPr>
              <w:t>entrambi</w:t>
            </w:r>
            <w:r w:rsidRPr="000C3E96">
              <w:rPr>
                <w:spacing w:val="2"/>
                <w:w w:val="105"/>
                <w:sz w:val="20"/>
                <w:lang w:val="it-IT"/>
              </w:rPr>
              <w:t xml:space="preserve"> </w:t>
            </w:r>
            <w:r w:rsidRPr="000C3E96">
              <w:rPr>
                <w:w w:val="105"/>
                <w:sz w:val="20"/>
                <w:lang w:val="it-IT"/>
              </w:rPr>
              <w:t>i</w:t>
            </w:r>
            <w:r w:rsidRPr="000C3E96">
              <w:rPr>
                <w:spacing w:val="5"/>
                <w:w w:val="105"/>
                <w:sz w:val="20"/>
                <w:lang w:val="it-IT"/>
              </w:rPr>
              <w:t xml:space="preserve"> </w:t>
            </w:r>
            <w:r w:rsidRPr="000C3E96">
              <w:rPr>
                <w:w w:val="105"/>
                <w:sz w:val="20"/>
                <w:lang w:val="it-IT"/>
              </w:rPr>
              <w:t>seguenti</w:t>
            </w:r>
            <w:r w:rsidRPr="000C3E96">
              <w:rPr>
                <w:spacing w:val="5"/>
                <w:w w:val="105"/>
                <w:sz w:val="20"/>
                <w:lang w:val="it-IT"/>
              </w:rPr>
              <w:t xml:space="preserve"> </w:t>
            </w:r>
            <w:r w:rsidRPr="000C3E96">
              <w:rPr>
                <w:w w:val="105"/>
                <w:sz w:val="20"/>
                <w:lang w:val="it-IT"/>
              </w:rPr>
              <w:t>valori:</w:t>
            </w:r>
          </w:p>
          <w:p w:rsidR="00A23F28" w:rsidRDefault="001346F0">
            <w:pPr>
              <w:pStyle w:val="TableParagraph"/>
              <w:numPr>
                <w:ilvl w:val="1"/>
                <w:numId w:val="1"/>
              </w:numPr>
              <w:tabs>
                <w:tab w:val="left" w:pos="634"/>
              </w:tabs>
              <w:spacing w:before="60"/>
              <w:rPr>
                <w:sz w:val="20"/>
              </w:rPr>
            </w:pPr>
            <w:r>
              <w:rPr>
                <w:w w:val="105"/>
                <w:sz w:val="20"/>
              </w:rPr>
              <w:t xml:space="preserve">le </w:t>
            </w:r>
            <w:r>
              <w:rPr>
                <w:w w:val="105"/>
                <w:sz w:val="20"/>
                <w:u w:val="single"/>
              </w:rPr>
              <w:t>soglie fissate all’articolo</w:t>
            </w:r>
            <w:r>
              <w:rPr>
                <w:spacing w:val="10"/>
                <w:w w:val="105"/>
                <w:sz w:val="20"/>
                <w:u w:val="single"/>
              </w:rPr>
              <w:t xml:space="preserve"> </w:t>
            </w:r>
            <w:r>
              <w:rPr>
                <w:w w:val="105"/>
                <w:sz w:val="20"/>
                <w:u w:val="single"/>
              </w:rPr>
              <w:t>35</w:t>
            </w:r>
            <w:r>
              <w:rPr>
                <w:w w:val="105"/>
                <w:sz w:val="20"/>
              </w:rPr>
              <w:t>;</w:t>
            </w:r>
          </w:p>
          <w:p w:rsidR="00A23F28" w:rsidRPr="000C3E96" w:rsidRDefault="001346F0">
            <w:pPr>
              <w:pStyle w:val="TableParagraph"/>
              <w:numPr>
                <w:ilvl w:val="1"/>
                <w:numId w:val="1"/>
              </w:numPr>
              <w:tabs>
                <w:tab w:val="left" w:pos="634"/>
              </w:tabs>
              <w:spacing w:before="60"/>
              <w:rPr>
                <w:sz w:val="20"/>
                <w:lang w:val="it-IT"/>
              </w:rPr>
            </w:pPr>
            <w:r w:rsidRPr="000C3E96">
              <w:rPr>
                <w:w w:val="105"/>
                <w:sz w:val="20"/>
                <w:lang w:val="it-IT"/>
              </w:rPr>
              <w:t>il</w:t>
            </w:r>
            <w:r w:rsidRPr="000C3E96">
              <w:rPr>
                <w:spacing w:val="6"/>
                <w:w w:val="105"/>
                <w:sz w:val="20"/>
                <w:lang w:val="it-IT"/>
              </w:rPr>
              <w:t xml:space="preserve"> </w:t>
            </w:r>
            <w:r w:rsidRPr="000C3E96">
              <w:rPr>
                <w:w w:val="105"/>
                <w:sz w:val="20"/>
                <w:u w:val="single"/>
                <w:lang w:val="it-IT"/>
              </w:rPr>
              <w:t>10</w:t>
            </w:r>
            <w:r w:rsidRPr="000C3E96">
              <w:rPr>
                <w:spacing w:val="7"/>
                <w:w w:val="105"/>
                <w:sz w:val="20"/>
                <w:u w:val="single"/>
                <w:lang w:val="it-IT"/>
              </w:rPr>
              <w:t xml:space="preserve"> </w:t>
            </w:r>
            <w:r w:rsidRPr="000C3E96">
              <w:rPr>
                <w:w w:val="105"/>
                <w:sz w:val="20"/>
                <w:u w:val="single"/>
                <w:lang w:val="it-IT"/>
              </w:rPr>
              <w:t>per</w:t>
            </w:r>
            <w:r w:rsidRPr="000C3E96">
              <w:rPr>
                <w:spacing w:val="6"/>
                <w:w w:val="105"/>
                <w:sz w:val="20"/>
                <w:u w:val="single"/>
                <w:lang w:val="it-IT"/>
              </w:rPr>
              <w:t xml:space="preserve"> </w:t>
            </w:r>
            <w:r w:rsidRPr="000C3E96">
              <w:rPr>
                <w:w w:val="105"/>
                <w:sz w:val="20"/>
                <w:u w:val="single"/>
                <w:lang w:val="it-IT"/>
              </w:rPr>
              <w:t>cento</w:t>
            </w:r>
            <w:r w:rsidRPr="000C3E96">
              <w:rPr>
                <w:spacing w:val="6"/>
                <w:w w:val="105"/>
                <w:sz w:val="20"/>
                <w:u w:val="single"/>
                <w:lang w:val="it-IT"/>
              </w:rPr>
              <w:t xml:space="preserve"> </w:t>
            </w:r>
            <w:r w:rsidRPr="000C3E96">
              <w:rPr>
                <w:w w:val="105"/>
                <w:sz w:val="20"/>
                <w:u w:val="single"/>
                <w:lang w:val="it-IT"/>
              </w:rPr>
              <w:t>del</w:t>
            </w:r>
            <w:r w:rsidRPr="000C3E96">
              <w:rPr>
                <w:spacing w:val="8"/>
                <w:w w:val="105"/>
                <w:sz w:val="20"/>
                <w:u w:val="single"/>
                <w:lang w:val="it-IT"/>
              </w:rPr>
              <w:t xml:space="preserve"> </w:t>
            </w:r>
            <w:r w:rsidRPr="000C3E96">
              <w:rPr>
                <w:w w:val="105"/>
                <w:sz w:val="20"/>
                <w:u w:val="single"/>
                <w:lang w:val="it-IT"/>
              </w:rPr>
              <w:t>valore</w:t>
            </w:r>
            <w:r w:rsidRPr="000C3E96">
              <w:rPr>
                <w:spacing w:val="6"/>
                <w:w w:val="105"/>
                <w:sz w:val="20"/>
                <w:u w:val="single"/>
                <w:lang w:val="it-IT"/>
              </w:rPr>
              <w:t xml:space="preserve"> </w:t>
            </w:r>
            <w:r w:rsidRPr="000C3E96">
              <w:rPr>
                <w:w w:val="105"/>
                <w:sz w:val="20"/>
                <w:u w:val="single"/>
                <w:lang w:val="it-IT"/>
              </w:rPr>
              <w:t>iniziale</w:t>
            </w:r>
            <w:r w:rsidRPr="000C3E96">
              <w:rPr>
                <w:spacing w:val="5"/>
                <w:w w:val="105"/>
                <w:sz w:val="20"/>
                <w:lang w:val="it-IT"/>
              </w:rPr>
              <w:t xml:space="preserve"> </w:t>
            </w:r>
            <w:r w:rsidRPr="000C3E96">
              <w:rPr>
                <w:w w:val="105"/>
                <w:sz w:val="20"/>
                <w:lang w:val="it-IT"/>
              </w:rPr>
              <w:t>del</w:t>
            </w:r>
            <w:r w:rsidRPr="000C3E96">
              <w:rPr>
                <w:spacing w:val="6"/>
                <w:w w:val="105"/>
                <w:sz w:val="20"/>
                <w:lang w:val="it-IT"/>
              </w:rPr>
              <w:t xml:space="preserve"> </w:t>
            </w:r>
            <w:r w:rsidRPr="000C3E96">
              <w:rPr>
                <w:w w:val="105"/>
                <w:sz w:val="20"/>
                <w:lang w:val="it-IT"/>
              </w:rPr>
              <w:t>contratto</w:t>
            </w:r>
            <w:r w:rsidRPr="000C3E96">
              <w:rPr>
                <w:spacing w:val="5"/>
                <w:w w:val="105"/>
                <w:sz w:val="20"/>
                <w:lang w:val="it-IT"/>
              </w:rPr>
              <w:t xml:space="preserve"> </w:t>
            </w:r>
            <w:r w:rsidRPr="000C3E96">
              <w:rPr>
                <w:w w:val="105"/>
                <w:sz w:val="20"/>
                <w:lang w:val="it-IT"/>
              </w:rPr>
              <w:t>sia</w:t>
            </w:r>
            <w:r w:rsidRPr="000C3E96">
              <w:rPr>
                <w:spacing w:val="10"/>
                <w:w w:val="105"/>
                <w:sz w:val="20"/>
                <w:lang w:val="it-IT"/>
              </w:rPr>
              <w:t xml:space="preserve"> </w:t>
            </w:r>
            <w:r w:rsidRPr="000C3E96">
              <w:rPr>
                <w:w w:val="105"/>
                <w:sz w:val="20"/>
                <w:lang w:val="it-IT"/>
              </w:rPr>
              <w:t>nei</w:t>
            </w:r>
            <w:r w:rsidRPr="000C3E96">
              <w:rPr>
                <w:spacing w:val="5"/>
                <w:w w:val="105"/>
                <w:sz w:val="20"/>
                <w:lang w:val="it-IT"/>
              </w:rPr>
              <w:t xml:space="preserve"> </w:t>
            </w:r>
            <w:r w:rsidRPr="000C3E96">
              <w:rPr>
                <w:w w:val="105"/>
                <w:sz w:val="20"/>
                <w:lang w:val="it-IT"/>
              </w:rPr>
              <w:t>settori</w:t>
            </w:r>
            <w:r w:rsidRPr="000C3E96">
              <w:rPr>
                <w:spacing w:val="5"/>
                <w:w w:val="105"/>
                <w:sz w:val="20"/>
                <w:lang w:val="it-IT"/>
              </w:rPr>
              <w:t xml:space="preserve"> </w:t>
            </w:r>
            <w:r w:rsidRPr="000C3E96">
              <w:rPr>
                <w:w w:val="105"/>
                <w:sz w:val="20"/>
                <w:lang w:val="it-IT"/>
              </w:rPr>
              <w:t>ordinari</w:t>
            </w:r>
            <w:r w:rsidRPr="000C3E96">
              <w:rPr>
                <w:spacing w:val="5"/>
                <w:w w:val="105"/>
                <w:sz w:val="20"/>
                <w:lang w:val="it-IT"/>
              </w:rPr>
              <w:t xml:space="preserve"> </w:t>
            </w:r>
            <w:r w:rsidRPr="000C3E96">
              <w:rPr>
                <w:w w:val="105"/>
                <w:sz w:val="20"/>
                <w:lang w:val="it-IT"/>
              </w:rPr>
              <w:t>che</w:t>
            </w:r>
            <w:r w:rsidRPr="000C3E96">
              <w:rPr>
                <w:spacing w:val="6"/>
                <w:w w:val="105"/>
                <w:sz w:val="20"/>
                <w:lang w:val="it-IT"/>
              </w:rPr>
              <w:t xml:space="preserve"> </w:t>
            </w:r>
            <w:r w:rsidRPr="000C3E96">
              <w:rPr>
                <w:w w:val="105"/>
                <w:sz w:val="20"/>
                <w:lang w:val="it-IT"/>
              </w:rPr>
              <w:t>speciali;</w:t>
            </w:r>
          </w:p>
          <w:p w:rsidR="00A23F28" w:rsidRPr="000C3E96" w:rsidRDefault="001346F0">
            <w:pPr>
              <w:pStyle w:val="TableParagraph"/>
              <w:numPr>
                <w:ilvl w:val="0"/>
                <w:numId w:val="1"/>
              </w:numPr>
              <w:tabs>
                <w:tab w:val="left" w:pos="301"/>
              </w:tabs>
              <w:spacing w:before="59"/>
              <w:ind w:right="51" w:firstLine="0"/>
              <w:jc w:val="both"/>
              <w:rPr>
                <w:sz w:val="20"/>
                <w:lang w:val="it-IT"/>
              </w:rPr>
            </w:pPr>
            <w:r w:rsidRPr="000C3E96">
              <w:rPr>
                <w:w w:val="105"/>
                <w:sz w:val="20"/>
                <w:lang w:val="it-IT"/>
              </w:rPr>
              <w:t xml:space="preserve">modifiche per </w:t>
            </w:r>
            <w:r w:rsidRPr="000C3E96">
              <w:rPr>
                <w:w w:val="105"/>
                <w:sz w:val="20"/>
                <w:u w:val="single"/>
                <w:lang w:val="it-IT"/>
              </w:rPr>
              <w:t>necessario aumento o diminuzione delle prestazioni fino a concorrenza del quinto dell’importo del contratto</w:t>
            </w:r>
            <w:r w:rsidRPr="000C3E96">
              <w:rPr>
                <w:w w:val="105"/>
                <w:sz w:val="20"/>
                <w:lang w:val="it-IT"/>
              </w:rPr>
              <w:t>, alle stesse condizioni previste nel contratto originario (in  tal  caso l’appaltatore non può far valere il diritto alla risoluzione del</w:t>
            </w:r>
            <w:r w:rsidRPr="000C3E96">
              <w:rPr>
                <w:spacing w:val="45"/>
                <w:w w:val="105"/>
                <w:sz w:val="20"/>
                <w:lang w:val="it-IT"/>
              </w:rPr>
              <w:t xml:space="preserve"> </w:t>
            </w:r>
            <w:r w:rsidRPr="000C3E96">
              <w:rPr>
                <w:w w:val="105"/>
                <w:sz w:val="20"/>
                <w:lang w:val="it-IT"/>
              </w:rPr>
              <w:t>contratto).</w:t>
            </w:r>
          </w:p>
        </w:tc>
        <w:tc>
          <w:tcPr>
            <w:tcW w:w="1843" w:type="dxa"/>
          </w:tcPr>
          <w:p w:rsidR="00A23F28" w:rsidRPr="000C3E96" w:rsidRDefault="00A23F28">
            <w:pPr>
              <w:pStyle w:val="TableParagraph"/>
              <w:spacing w:before="5"/>
              <w:rPr>
                <w:sz w:val="30"/>
                <w:lang w:val="it-IT"/>
              </w:rPr>
            </w:pPr>
          </w:p>
          <w:p w:rsidR="00A23F28" w:rsidRPr="000C3E96" w:rsidRDefault="001346F0">
            <w:pPr>
              <w:pStyle w:val="TableParagraph"/>
              <w:ind w:left="72"/>
              <w:rPr>
                <w:sz w:val="20"/>
                <w:lang w:val="it-IT"/>
              </w:rPr>
            </w:pPr>
            <w:r w:rsidRPr="000C3E96">
              <w:rPr>
                <w:w w:val="110"/>
                <w:sz w:val="20"/>
                <w:lang w:val="it-IT"/>
              </w:rPr>
              <w:t>c. 1, lett. e) e c. 4</w:t>
            </w:r>
          </w:p>
          <w:p w:rsidR="00A23F28" w:rsidRPr="000C3E96" w:rsidRDefault="00A23F28">
            <w:pPr>
              <w:pStyle w:val="TableParagraph"/>
              <w:rPr>
                <w:lang w:val="it-IT"/>
              </w:rPr>
            </w:pPr>
          </w:p>
          <w:p w:rsidR="00A23F28" w:rsidRPr="000C3E96" w:rsidRDefault="00A23F28">
            <w:pPr>
              <w:pStyle w:val="TableParagraph"/>
              <w:spacing w:before="3"/>
              <w:rPr>
                <w:sz w:val="28"/>
                <w:lang w:val="it-IT"/>
              </w:rPr>
            </w:pPr>
          </w:p>
          <w:p w:rsidR="00A23F28" w:rsidRPr="000C3E96" w:rsidRDefault="001346F0">
            <w:pPr>
              <w:pStyle w:val="TableParagraph"/>
              <w:ind w:left="72"/>
              <w:rPr>
                <w:sz w:val="20"/>
                <w:lang w:val="it-IT"/>
              </w:rPr>
            </w:pPr>
            <w:r w:rsidRPr="000C3E96">
              <w:rPr>
                <w:w w:val="110"/>
                <w:sz w:val="20"/>
                <w:lang w:val="it-IT"/>
              </w:rPr>
              <w:t>c. 2</w:t>
            </w: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A23F28">
            <w:pPr>
              <w:pStyle w:val="TableParagraph"/>
              <w:rPr>
                <w:lang w:val="it-IT"/>
              </w:rPr>
            </w:pPr>
          </w:p>
          <w:p w:rsidR="00A23F28" w:rsidRPr="000C3E96" w:rsidRDefault="00A23F28">
            <w:pPr>
              <w:pStyle w:val="TableParagraph"/>
              <w:spacing w:before="2"/>
              <w:rPr>
                <w:sz w:val="23"/>
                <w:lang w:val="it-IT"/>
              </w:rPr>
            </w:pPr>
          </w:p>
          <w:p w:rsidR="00A23F28" w:rsidRPr="000C3E96" w:rsidRDefault="001346F0">
            <w:pPr>
              <w:pStyle w:val="TableParagraph"/>
              <w:spacing w:before="1"/>
              <w:ind w:left="72"/>
              <w:rPr>
                <w:sz w:val="20"/>
                <w:lang w:val="it-IT"/>
              </w:rPr>
            </w:pPr>
            <w:r w:rsidRPr="000C3E96">
              <w:rPr>
                <w:w w:val="110"/>
                <w:sz w:val="20"/>
                <w:lang w:val="it-IT"/>
              </w:rPr>
              <w:t>c. 12</w:t>
            </w:r>
          </w:p>
        </w:tc>
        <w:tc>
          <w:tcPr>
            <w:tcW w:w="425"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3" w:type="dxa"/>
          </w:tcPr>
          <w:p w:rsidR="00A23F28" w:rsidRPr="000C3E96" w:rsidRDefault="00A23F28">
            <w:pPr>
              <w:pStyle w:val="TableParagraph"/>
              <w:rPr>
                <w:sz w:val="18"/>
                <w:lang w:val="it-IT"/>
              </w:rPr>
            </w:pPr>
          </w:p>
        </w:tc>
        <w:tc>
          <w:tcPr>
            <w:tcW w:w="58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r w:rsidR="00A23F28">
        <w:trPr>
          <w:trHeight w:val="904"/>
        </w:trPr>
        <w:tc>
          <w:tcPr>
            <w:tcW w:w="878" w:type="dxa"/>
          </w:tcPr>
          <w:p w:rsidR="00A23F28" w:rsidRDefault="001346F0">
            <w:pPr>
              <w:pStyle w:val="TableParagraph"/>
              <w:spacing w:before="57"/>
              <w:ind w:left="71"/>
              <w:rPr>
                <w:sz w:val="20"/>
              </w:rPr>
            </w:pPr>
            <w:r>
              <w:rPr>
                <w:w w:val="105"/>
                <w:sz w:val="20"/>
              </w:rPr>
              <w:t>A.2.5</w:t>
            </w:r>
          </w:p>
        </w:tc>
        <w:tc>
          <w:tcPr>
            <w:tcW w:w="9045" w:type="dxa"/>
          </w:tcPr>
          <w:p w:rsidR="00A23F28" w:rsidRPr="000C3E96" w:rsidRDefault="001346F0">
            <w:pPr>
              <w:pStyle w:val="TableParagraph"/>
              <w:spacing w:before="57"/>
              <w:ind w:left="72" w:right="52"/>
              <w:jc w:val="both"/>
              <w:rPr>
                <w:sz w:val="20"/>
                <w:lang w:val="it-IT"/>
              </w:rPr>
            </w:pPr>
            <w:r w:rsidRPr="000C3E96">
              <w:rPr>
                <w:w w:val="105"/>
                <w:sz w:val="20"/>
                <w:lang w:val="it-IT"/>
              </w:rPr>
              <w:t xml:space="preserve">Se è stato modificato un contratto nelle situazioni di cui al comma 1, lettere b) e c), presenza della </w:t>
            </w:r>
            <w:r w:rsidRPr="000C3E96">
              <w:rPr>
                <w:w w:val="105"/>
                <w:sz w:val="20"/>
                <w:u w:val="single"/>
                <w:lang w:val="it-IT"/>
              </w:rPr>
              <w:t>pubblicazione di un avviso</w:t>
            </w:r>
            <w:r w:rsidRPr="000C3E96">
              <w:rPr>
                <w:w w:val="105"/>
                <w:sz w:val="20"/>
                <w:lang w:val="it-IT"/>
              </w:rPr>
              <w:t xml:space="preserve"> al riguardo nella Gazzetta ufficiale dell’Unione europea (per i contratti di importo inferiore alla soglia di cui all’articolo 35, la pubblicità avviene in ambito nazionale)</w:t>
            </w:r>
          </w:p>
        </w:tc>
        <w:tc>
          <w:tcPr>
            <w:tcW w:w="1843" w:type="dxa"/>
          </w:tcPr>
          <w:p w:rsidR="00A23F28" w:rsidRDefault="001346F0">
            <w:pPr>
              <w:pStyle w:val="TableParagraph"/>
              <w:spacing w:before="57"/>
              <w:ind w:left="72"/>
              <w:rPr>
                <w:sz w:val="20"/>
              </w:rPr>
            </w:pPr>
            <w:r>
              <w:rPr>
                <w:w w:val="110"/>
                <w:sz w:val="20"/>
              </w:rPr>
              <w:t>art. 106, c. 5</w:t>
            </w:r>
          </w:p>
        </w:tc>
        <w:tc>
          <w:tcPr>
            <w:tcW w:w="425"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8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976"/>
        </w:trPr>
        <w:tc>
          <w:tcPr>
            <w:tcW w:w="878" w:type="dxa"/>
          </w:tcPr>
          <w:p w:rsidR="00A23F28" w:rsidRDefault="001346F0">
            <w:pPr>
              <w:pStyle w:val="TableParagraph"/>
              <w:spacing w:before="60"/>
              <w:ind w:left="71"/>
              <w:rPr>
                <w:sz w:val="20"/>
              </w:rPr>
            </w:pPr>
            <w:r>
              <w:rPr>
                <w:w w:val="105"/>
                <w:sz w:val="20"/>
              </w:rPr>
              <w:t>A.2.6</w:t>
            </w:r>
          </w:p>
        </w:tc>
        <w:tc>
          <w:tcPr>
            <w:tcW w:w="9045" w:type="dxa"/>
          </w:tcPr>
          <w:p w:rsidR="00A23F28" w:rsidRPr="000C3E96" w:rsidRDefault="001346F0">
            <w:pPr>
              <w:pStyle w:val="TableParagraph"/>
              <w:spacing w:before="60"/>
              <w:ind w:left="72" w:right="49"/>
              <w:jc w:val="both"/>
              <w:rPr>
                <w:sz w:val="20"/>
                <w:lang w:val="it-IT"/>
              </w:rPr>
            </w:pPr>
            <w:r w:rsidRPr="000C3E96">
              <w:rPr>
                <w:w w:val="110"/>
                <w:sz w:val="20"/>
                <w:lang w:val="it-IT"/>
              </w:rPr>
              <w:t xml:space="preserve">Se è stato modificato un contratto nelle situazioni di cui al comma 1, lettera b) e al comma 2, presenza della </w:t>
            </w:r>
            <w:r w:rsidRPr="000C3E96">
              <w:rPr>
                <w:w w:val="110"/>
                <w:sz w:val="20"/>
                <w:u w:val="single"/>
                <w:lang w:val="it-IT"/>
              </w:rPr>
              <w:t>comunicazione all’ANAC</w:t>
            </w:r>
            <w:r w:rsidRPr="000C3E96">
              <w:rPr>
                <w:w w:val="110"/>
                <w:sz w:val="20"/>
                <w:lang w:val="it-IT"/>
              </w:rPr>
              <w:t xml:space="preserve"> delle modificazioni al contratto </w:t>
            </w:r>
            <w:r w:rsidRPr="000C3E96">
              <w:rPr>
                <w:w w:val="110"/>
                <w:sz w:val="20"/>
                <w:u w:val="single"/>
                <w:lang w:val="it-IT"/>
              </w:rPr>
              <w:t>entro trenta giorni</w:t>
            </w:r>
            <w:r w:rsidRPr="000C3E96">
              <w:rPr>
                <w:w w:val="110"/>
                <w:sz w:val="20"/>
                <w:lang w:val="it-IT"/>
              </w:rPr>
              <w:t xml:space="preserve"> dal loro perfezionamento.</w:t>
            </w:r>
          </w:p>
        </w:tc>
        <w:tc>
          <w:tcPr>
            <w:tcW w:w="1843" w:type="dxa"/>
          </w:tcPr>
          <w:p w:rsidR="00A23F28" w:rsidRDefault="001346F0">
            <w:pPr>
              <w:pStyle w:val="TableParagraph"/>
              <w:spacing w:before="60"/>
              <w:ind w:left="72"/>
              <w:rPr>
                <w:sz w:val="20"/>
              </w:rPr>
            </w:pPr>
            <w:r>
              <w:rPr>
                <w:w w:val="110"/>
                <w:sz w:val="20"/>
              </w:rPr>
              <w:t>art. 106, c. 8</w:t>
            </w:r>
          </w:p>
        </w:tc>
        <w:tc>
          <w:tcPr>
            <w:tcW w:w="425"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8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1041"/>
        </w:trPr>
        <w:tc>
          <w:tcPr>
            <w:tcW w:w="878" w:type="dxa"/>
          </w:tcPr>
          <w:p w:rsidR="00A23F28" w:rsidRDefault="001346F0">
            <w:pPr>
              <w:pStyle w:val="TableParagraph"/>
              <w:spacing w:before="57"/>
              <w:ind w:left="71"/>
              <w:rPr>
                <w:sz w:val="20"/>
              </w:rPr>
            </w:pPr>
            <w:r>
              <w:rPr>
                <w:w w:val="105"/>
                <w:sz w:val="20"/>
              </w:rPr>
              <w:t>A.2.7</w:t>
            </w:r>
          </w:p>
        </w:tc>
        <w:tc>
          <w:tcPr>
            <w:tcW w:w="9045" w:type="dxa"/>
          </w:tcPr>
          <w:p w:rsidR="00A23F28" w:rsidRPr="000C3E96" w:rsidRDefault="001346F0">
            <w:pPr>
              <w:pStyle w:val="TableParagraph"/>
              <w:spacing w:before="57"/>
              <w:ind w:left="72" w:right="50"/>
              <w:jc w:val="both"/>
              <w:rPr>
                <w:sz w:val="20"/>
                <w:lang w:val="it-IT"/>
              </w:rPr>
            </w:pPr>
            <w:r w:rsidRPr="000C3E96">
              <w:rPr>
                <w:w w:val="105"/>
                <w:sz w:val="20"/>
                <w:lang w:val="it-IT"/>
              </w:rPr>
              <w:t xml:space="preserve">La </w:t>
            </w:r>
            <w:r w:rsidRPr="000C3E96">
              <w:rPr>
                <w:w w:val="105"/>
                <w:sz w:val="20"/>
                <w:u w:val="single"/>
                <w:lang w:val="it-IT"/>
              </w:rPr>
              <w:t>durata del contratto</w:t>
            </w:r>
            <w:r w:rsidRPr="000C3E96">
              <w:rPr>
                <w:w w:val="105"/>
                <w:sz w:val="20"/>
                <w:lang w:val="it-IT"/>
              </w:rPr>
              <w:t xml:space="preserve"> è stata modificata in corso di esecuzione ed era prevista nel bando e  nei documenti di gara una </w:t>
            </w:r>
            <w:r w:rsidRPr="000C3E96">
              <w:rPr>
                <w:w w:val="105"/>
                <w:sz w:val="20"/>
                <w:u w:val="single"/>
                <w:lang w:val="it-IT"/>
              </w:rPr>
              <w:t>opzione di proroga tecnica</w:t>
            </w:r>
            <w:r w:rsidRPr="000C3E96">
              <w:rPr>
                <w:w w:val="105"/>
                <w:sz w:val="20"/>
                <w:lang w:val="it-IT"/>
              </w:rPr>
              <w:t xml:space="preserve"> (limitata al tempo strettamente necessario alla conclusione delle procedure necessarie per l’individuazione di un nuovo contraente - esecuzione prestazioni</w:t>
            </w:r>
            <w:r w:rsidRPr="000C3E96">
              <w:rPr>
                <w:spacing w:val="11"/>
                <w:w w:val="105"/>
                <w:sz w:val="20"/>
                <w:lang w:val="it-IT"/>
              </w:rPr>
              <w:t xml:space="preserve"> </w:t>
            </w:r>
            <w:r w:rsidRPr="000C3E96">
              <w:rPr>
                <w:w w:val="105"/>
                <w:sz w:val="20"/>
                <w:lang w:val="it-IT"/>
              </w:rPr>
              <w:t>previste</w:t>
            </w:r>
            <w:r w:rsidRPr="000C3E96">
              <w:rPr>
                <w:spacing w:val="8"/>
                <w:w w:val="105"/>
                <w:sz w:val="20"/>
                <w:lang w:val="it-IT"/>
              </w:rPr>
              <w:t xml:space="preserve"> </w:t>
            </w:r>
            <w:r w:rsidRPr="000C3E96">
              <w:rPr>
                <w:w w:val="105"/>
                <w:sz w:val="20"/>
                <w:lang w:val="it-IT"/>
              </w:rPr>
              <w:t>nel</w:t>
            </w:r>
            <w:r w:rsidRPr="000C3E96">
              <w:rPr>
                <w:spacing w:val="10"/>
                <w:w w:val="105"/>
                <w:sz w:val="20"/>
                <w:lang w:val="it-IT"/>
              </w:rPr>
              <w:t xml:space="preserve"> </w:t>
            </w:r>
            <w:r w:rsidRPr="000C3E96">
              <w:rPr>
                <w:w w:val="105"/>
                <w:sz w:val="20"/>
                <w:lang w:val="it-IT"/>
              </w:rPr>
              <w:t>contratto</w:t>
            </w:r>
            <w:r w:rsidRPr="000C3E96">
              <w:rPr>
                <w:spacing w:val="8"/>
                <w:w w:val="105"/>
                <w:sz w:val="20"/>
                <w:lang w:val="it-IT"/>
              </w:rPr>
              <w:t xml:space="preserve"> </w:t>
            </w:r>
            <w:r w:rsidRPr="000C3E96">
              <w:rPr>
                <w:w w:val="105"/>
                <w:sz w:val="20"/>
                <w:lang w:val="it-IT"/>
              </w:rPr>
              <w:t>agli</w:t>
            </w:r>
            <w:r w:rsidRPr="000C3E96">
              <w:rPr>
                <w:spacing w:val="7"/>
                <w:w w:val="105"/>
                <w:sz w:val="20"/>
                <w:lang w:val="it-IT"/>
              </w:rPr>
              <w:t xml:space="preserve"> </w:t>
            </w:r>
            <w:r w:rsidRPr="000C3E96">
              <w:rPr>
                <w:w w:val="105"/>
                <w:sz w:val="20"/>
                <w:lang w:val="it-IT"/>
              </w:rPr>
              <w:t>stessi</w:t>
            </w:r>
            <w:r w:rsidRPr="000C3E96">
              <w:rPr>
                <w:spacing w:val="10"/>
                <w:w w:val="105"/>
                <w:sz w:val="20"/>
                <w:lang w:val="it-IT"/>
              </w:rPr>
              <w:t xml:space="preserve"> </w:t>
            </w:r>
            <w:r w:rsidRPr="000C3E96">
              <w:rPr>
                <w:w w:val="105"/>
                <w:sz w:val="20"/>
                <w:lang w:val="it-IT"/>
              </w:rPr>
              <w:t>prezzi,</w:t>
            </w:r>
            <w:r w:rsidRPr="000C3E96">
              <w:rPr>
                <w:spacing w:val="10"/>
                <w:w w:val="105"/>
                <w:sz w:val="20"/>
                <w:lang w:val="it-IT"/>
              </w:rPr>
              <w:t xml:space="preserve"> </w:t>
            </w:r>
            <w:r w:rsidRPr="000C3E96">
              <w:rPr>
                <w:w w:val="105"/>
                <w:sz w:val="20"/>
                <w:lang w:val="it-IT"/>
              </w:rPr>
              <w:t>patti</w:t>
            </w:r>
            <w:r w:rsidRPr="000C3E96">
              <w:rPr>
                <w:spacing w:val="7"/>
                <w:w w:val="105"/>
                <w:sz w:val="20"/>
                <w:lang w:val="it-IT"/>
              </w:rPr>
              <w:t xml:space="preserve"> </w:t>
            </w:r>
            <w:r w:rsidRPr="000C3E96">
              <w:rPr>
                <w:w w:val="105"/>
                <w:sz w:val="20"/>
                <w:lang w:val="it-IT"/>
              </w:rPr>
              <w:t>e</w:t>
            </w:r>
            <w:r w:rsidRPr="000C3E96">
              <w:rPr>
                <w:spacing w:val="10"/>
                <w:w w:val="105"/>
                <w:sz w:val="20"/>
                <w:lang w:val="it-IT"/>
              </w:rPr>
              <w:t xml:space="preserve"> </w:t>
            </w:r>
            <w:r w:rsidRPr="000C3E96">
              <w:rPr>
                <w:w w:val="105"/>
                <w:sz w:val="20"/>
                <w:lang w:val="it-IT"/>
              </w:rPr>
              <w:t>condizioni</w:t>
            </w:r>
            <w:r w:rsidRPr="000C3E96">
              <w:rPr>
                <w:spacing w:val="5"/>
                <w:w w:val="105"/>
                <w:sz w:val="20"/>
                <w:lang w:val="it-IT"/>
              </w:rPr>
              <w:t xml:space="preserve"> </w:t>
            </w:r>
            <w:r w:rsidRPr="000C3E96">
              <w:rPr>
                <w:w w:val="105"/>
                <w:sz w:val="20"/>
                <w:lang w:val="it-IT"/>
              </w:rPr>
              <w:t>o</w:t>
            </w:r>
            <w:r w:rsidRPr="000C3E96">
              <w:rPr>
                <w:spacing w:val="11"/>
                <w:w w:val="105"/>
                <w:sz w:val="20"/>
                <w:lang w:val="it-IT"/>
              </w:rPr>
              <w:t xml:space="preserve"> </w:t>
            </w:r>
            <w:r w:rsidRPr="000C3E96">
              <w:rPr>
                <w:w w:val="105"/>
                <w:sz w:val="20"/>
                <w:lang w:val="it-IT"/>
              </w:rPr>
              <w:t>più</w:t>
            </w:r>
            <w:r w:rsidRPr="000C3E96">
              <w:rPr>
                <w:spacing w:val="10"/>
                <w:w w:val="105"/>
                <w:sz w:val="20"/>
                <w:lang w:val="it-IT"/>
              </w:rPr>
              <w:t xml:space="preserve"> </w:t>
            </w:r>
            <w:r w:rsidRPr="000C3E96">
              <w:rPr>
                <w:w w:val="105"/>
                <w:sz w:val="20"/>
                <w:lang w:val="it-IT"/>
              </w:rPr>
              <w:t>favorevoli</w:t>
            </w:r>
            <w:r w:rsidRPr="000C3E96">
              <w:rPr>
                <w:spacing w:val="10"/>
                <w:w w:val="105"/>
                <w:sz w:val="20"/>
                <w:lang w:val="it-IT"/>
              </w:rPr>
              <w:t xml:space="preserve"> </w:t>
            </w:r>
            <w:r w:rsidRPr="000C3E96">
              <w:rPr>
                <w:w w:val="105"/>
                <w:sz w:val="20"/>
                <w:lang w:val="it-IT"/>
              </w:rPr>
              <w:t>per</w:t>
            </w:r>
            <w:r w:rsidRPr="000C3E96">
              <w:rPr>
                <w:spacing w:val="15"/>
                <w:w w:val="105"/>
                <w:sz w:val="20"/>
                <w:lang w:val="it-IT"/>
              </w:rPr>
              <w:t xml:space="preserve"> </w:t>
            </w:r>
            <w:r w:rsidRPr="000C3E96">
              <w:rPr>
                <w:w w:val="105"/>
                <w:sz w:val="20"/>
                <w:lang w:val="it-IT"/>
              </w:rPr>
              <w:t>la</w:t>
            </w:r>
            <w:r w:rsidRPr="000C3E96">
              <w:rPr>
                <w:spacing w:val="11"/>
                <w:w w:val="105"/>
                <w:sz w:val="20"/>
                <w:lang w:val="it-IT"/>
              </w:rPr>
              <w:t xml:space="preserve"> </w:t>
            </w:r>
            <w:r w:rsidRPr="000C3E96">
              <w:rPr>
                <w:w w:val="105"/>
                <w:sz w:val="20"/>
                <w:lang w:val="it-IT"/>
              </w:rPr>
              <w:t>SA)</w:t>
            </w:r>
          </w:p>
        </w:tc>
        <w:tc>
          <w:tcPr>
            <w:tcW w:w="1843" w:type="dxa"/>
          </w:tcPr>
          <w:p w:rsidR="00A23F28" w:rsidRDefault="001346F0">
            <w:pPr>
              <w:pStyle w:val="TableParagraph"/>
              <w:spacing w:before="57"/>
              <w:ind w:left="72"/>
              <w:rPr>
                <w:sz w:val="20"/>
              </w:rPr>
            </w:pPr>
            <w:r>
              <w:rPr>
                <w:w w:val="110"/>
                <w:sz w:val="20"/>
              </w:rPr>
              <w:t>art. 106, c. 11</w:t>
            </w:r>
          </w:p>
        </w:tc>
        <w:tc>
          <w:tcPr>
            <w:tcW w:w="425"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8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1269"/>
        </w:trPr>
        <w:tc>
          <w:tcPr>
            <w:tcW w:w="878" w:type="dxa"/>
          </w:tcPr>
          <w:p w:rsidR="00A23F28" w:rsidRDefault="001346F0">
            <w:pPr>
              <w:pStyle w:val="TableParagraph"/>
              <w:spacing w:before="57"/>
              <w:ind w:left="71"/>
              <w:rPr>
                <w:sz w:val="20"/>
              </w:rPr>
            </w:pPr>
            <w:r>
              <w:rPr>
                <w:w w:val="105"/>
                <w:sz w:val="20"/>
              </w:rPr>
              <w:t>A.2.8</w:t>
            </w:r>
          </w:p>
        </w:tc>
        <w:tc>
          <w:tcPr>
            <w:tcW w:w="9045" w:type="dxa"/>
          </w:tcPr>
          <w:p w:rsidR="00A23F28" w:rsidRPr="000C3E96" w:rsidRDefault="001346F0">
            <w:pPr>
              <w:pStyle w:val="TableParagraph"/>
              <w:spacing w:before="57"/>
              <w:ind w:left="72" w:right="50"/>
              <w:jc w:val="both"/>
              <w:rPr>
                <w:sz w:val="20"/>
                <w:lang w:val="it-IT"/>
              </w:rPr>
            </w:pPr>
            <w:r w:rsidRPr="000C3E96">
              <w:rPr>
                <w:w w:val="105"/>
                <w:sz w:val="20"/>
                <w:lang w:val="it-IT"/>
              </w:rPr>
              <w:t xml:space="preserve">Per i contratti pubblici di </w:t>
            </w:r>
            <w:r w:rsidRPr="000C3E96">
              <w:rPr>
                <w:w w:val="105"/>
                <w:sz w:val="20"/>
                <w:u w:val="single"/>
                <w:lang w:val="it-IT"/>
              </w:rPr>
              <w:t>importo inferiore alla soglia comunitaria</w:t>
            </w:r>
            <w:r w:rsidRPr="000C3E96">
              <w:rPr>
                <w:w w:val="105"/>
                <w:sz w:val="20"/>
                <w:lang w:val="it-IT"/>
              </w:rPr>
              <w:t xml:space="preserve">, le varianti in corso d’opera dei contratti, se di </w:t>
            </w:r>
            <w:r w:rsidRPr="000C3E96">
              <w:rPr>
                <w:w w:val="105"/>
                <w:sz w:val="20"/>
                <w:u w:val="single"/>
                <w:lang w:val="it-IT"/>
              </w:rPr>
              <w:t>importo inferiore o pari al 10 per cento</w:t>
            </w:r>
            <w:r w:rsidRPr="000C3E96">
              <w:rPr>
                <w:w w:val="105"/>
                <w:sz w:val="20"/>
                <w:lang w:val="it-IT"/>
              </w:rPr>
              <w:t xml:space="preserve"> dell’importo originario del contratto, sono </w:t>
            </w:r>
            <w:r w:rsidRPr="000C3E96">
              <w:rPr>
                <w:w w:val="105"/>
                <w:sz w:val="20"/>
                <w:u w:val="single"/>
                <w:lang w:val="it-IT"/>
              </w:rPr>
              <w:t>comunicate dal RUP all’Osservatorio</w:t>
            </w:r>
            <w:r w:rsidRPr="000C3E96">
              <w:rPr>
                <w:w w:val="105"/>
                <w:sz w:val="20"/>
                <w:lang w:val="it-IT"/>
              </w:rPr>
              <w:t xml:space="preserve"> di cui all’articolo 213, tramite le sezioni regionali, entro trenta giorni dall’approvazione da parte della stazione appaltante per le valutazioni e gli eventuali provvedimenti di</w:t>
            </w:r>
            <w:r w:rsidRPr="000C3E96">
              <w:rPr>
                <w:spacing w:val="1"/>
                <w:w w:val="105"/>
                <w:sz w:val="20"/>
                <w:lang w:val="it-IT"/>
              </w:rPr>
              <w:t xml:space="preserve"> </w:t>
            </w:r>
            <w:r w:rsidRPr="000C3E96">
              <w:rPr>
                <w:w w:val="105"/>
                <w:sz w:val="20"/>
                <w:lang w:val="it-IT"/>
              </w:rPr>
              <w:t>competenza.</w:t>
            </w:r>
          </w:p>
        </w:tc>
        <w:tc>
          <w:tcPr>
            <w:tcW w:w="1843" w:type="dxa"/>
          </w:tcPr>
          <w:p w:rsidR="00A23F28" w:rsidRDefault="001346F0">
            <w:pPr>
              <w:pStyle w:val="TableParagraph"/>
              <w:spacing w:before="57"/>
              <w:ind w:left="72"/>
              <w:rPr>
                <w:sz w:val="20"/>
              </w:rPr>
            </w:pPr>
            <w:r>
              <w:rPr>
                <w:w w:val="110"/>
                <w:sz w:val="20"/>
              </w:rPr>
              <w:t>art. 106, c. 14</w:t>
            </w:r>
          </w:p>
        </w:tc>
        <w:tc>
          <w:tcPr>
            <w:tcW w:w="425"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8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1268"/>
        </w:trPr>
        <w:tc>
          <w:tcPr>
            <w:tcW w:w="878" w:type="dxa"/>
          </w:tcPr>
          <w:p w:rsidR="00A23F28" w:rsidRDefault="001346F0">
            <w:pPr>
              <w:pStyle w:val="TableParagraph"/>
              <w:spacing w:before="57"/>
              <w:ind w:left="71"/>
              <w:rPr>
                <w:sz w:val="20"/>
              </w:rPr>
            </w:pPr>
            <w:r>
              <w:rPr>
                <w:w w:val="105"/>
                <w:sz w:val="20"/>
              </w:rPr>
              <w:t>A.2.9</w:t>
            </w:r>
          </w:p>
        </w:tc>
        <w:tc>
          <w:tcPr>
            <w:tcW w:w="9045" w:type="dxa"/>
          </w:tcPr>
          <w:p w:rsidR="00A23F28" w:rsidRPr="000C3E96" w:rsidRDefault="001346F0">
            <w:pPr>
              <w:pStyle w:val="TableParagraph"/>
              <w:spacing w:before="57"/>
              <w:ind w:left="72" w:right="50"/>
              <w:jc w:val="both"/>
              <w:rPr>
                <w:sz w:val="20"/>
                <w:lang w:val="it-IT"/>
              </w:rPr>
            </w:pPr>
            <w:r w:rsidRPr="000C3E96">
              <w:rPr>
                <w:w w:val="105"/>
                <w:sz w:val="20"/>
                <w:lang w:val="it-IT"/>
              </w:rPr>
              <w:t xml:space="preserve">Per  i contratti pubblici di </w:t>
            </w:r>
            <w:r w:rsidRPr="000C3E96">
              <w:rPr>
                <w:w w:val="105"/>
                <w:sz w:val="20"/>
                <w:u w:val="single"/>
                <w:lang w:val="it-IT"/>
              </w:rPr>
              <w:t>importo pari o superiore alla soglia comunitaria</w:t>
            </w:r>
            <w:r w:rsidRPr="000C3E96">
              <w:rPr>
                <w:w w:val="105"/>
                <w:sz w:val="20"/>
                <w:lang w:val="it-IT"/>
              </w:rPr>
              <w:t xml:space="preserve">, le varianti in corso d’opera    di </w:t>
            </w:r>
            <w:r w:rsidRPr="000C3E96">
              <w:rPr>
                <w:w w:val="105"/>
                <w:sz w:val="20"/>
                <w:u w:val="single"/>
                <w:lang w:val="it-IT"/>
              </w:rPr>
              <w:t>importo eccedente il 10 per cento</w:t>
            </w:r>
            <w:r w:rsidRPr="000C3E96">
              <w:rPr>
                <w:w w:val="105"/>
                <w:sz w:val="20"/>
                <w:lang w:val="it-IT"/>
              </w:rPr>
              <w:t xml:space="preserve"> dell’importo originario del contratto, incluse le varianti in corso d’opera riferite a infrastrutture strategiche, sono  trasmesse  dal  RUP  all’ANAC,  unitamente  al  progetto esecutivo, all’atto di validazione e ad una apposita relazione del RUP, entro 30 giorni dall’approvazione</w:t>
            </w:r>
            <w:r w:rsidRPr="000C3E96">
              <w:rPr>
                <w:spacing w:val="20"/>
                <w:w w:val="105"/>
                <w:sz w:val="20"/>
                <w:lang w:val="it-IT"/>
              </w:rPr>
              <w:t xml:space="preserve"> </w:t>
            </w:r>
            <w:r w:rsidRPr="000C3E96">
              <w:rPr>
                <w:w w:val="105"/>
                <w:sz w:val="20"/>
                <w:lang w:val="it-IT"/>
              </w:rPr>
              <w:t>da</w:t>
            </w:r>
            <w:r w:rsidRPr="000C3E96">
              <w:rPr>
                <w:spacing w:val="20"/>
                <w:w w:val="105"/>
                <w:sz w:val="20"/>
                <w:lang w:val="it-IT"/>
              </w:rPr>
              <w:t xml:space="preserve"> </w:t>
            </w:r>
            <w:r w:rsidRPr="000C3E96">
              <w:rPr>
                <w:w w:val="105"/>
                <w:sz w:val="20"/>
                <w:lang w:val="it-IT"/>
              </w:rPr>
              <w:t>parte</w:t>
            </w:r>
            <w:r w:rsidRPr="000C3E96">
              <w:rPr>
                <w:spacing w:val="21"/>
                <w:w w:val="105"/>
                <w:sz w:val="20"/>
                <w:lang w:val="it-IT"/>
              </w:rPr>
              <w:t xml:space="preserve"> </w:t>
            </w:r>
            <w:r w:rsidRPr="000C3E96">
              <w:rPr>
                <w:w w:val="105"/>
                <w:sz w:val="20"/>
                <w:lang w:val="it-IT"/>
              </w:rPr>
              <w:t>della</w:t>
            </w:r>
            <w:r w:rsidRPr="000C3E96">
              <w:rPr>
                <w:spacing w:val="20"/>
                <w:w w:val="105"/>
                <w:sz w:val="20"/>
                <w:lang w:val="it-IT"/>
              </w:rPr>
              <w:t xml:space="preserve"> </w:t>
            </w:r>
            <w:r w:rsidRPr="000C3E96">
              <w:rPr>
                <w:w w:val="105"/>
                <w:sz w:val="20"/>
                <w:lang w:val="it-IT"/>
              </w:rPr>
              <w:t>stazione</w:t>
            </w:r>
            <w:r w:rsidRPr="000C3E96">
              <w:rPr>
                <w:spacing w:val="20"/>
                <w:w w:val="105"/>
                <w:sz w:val="20"/>
                <w:lang w:val="it-IT"/>
              </w:rPr>
              <w:t xml:space="preserve"> </w:t>
            </w:r>
            <w:r w:rsidRPr="000C3E96">
              <w:rPr>
                <w:w w:val="105"/>
                <w:sz w:val="20"/>
                <w:lang w:val="it-IT"/>
              </w:rPr>
              <w:t>appaltante</w:t>
            </w:r>
            <w:r w:rsidRPr="000C3E96">
              <w:rPr>
                <w:spacing w:val="20"/>
                <w:w w:val="105"/>
                <w:sz w:val="20"/>
                <w:lang w:val="it-IT"/>
              </w:rPr>
              <w:t xml:space="preserve"> </w:t>
            </w:r>
            <w:r w:rsidRPr="000C3E96">
              <w:rPr>
                <w:w w:val="105"/>
                <w:sz w:val="20"/>
                <w:lang w:val="it-IT"/>
              </w:rPr>
              <w:t>(pena</w:t>
            </w:r>
            <w:r w:rsidRPr="000C3E96">
              <w:rPr>
                <w:spacing w:val="20"/>
                <w:w w:val="105"/>
                <w:sz w:val="20"/>
                <w:lang w:val="it-IT"/>
              </w:rPr>
              <w:t xml:space="preserve"> </w:t>
            </w:r>
            <w:r w:rsidRPr="000C3E96">
              <w:rPr>
                <w:w w:val="105"/>
                <w:sz w:val="20"/>
                <w:lang w:val="it-IT"/>
              </w:rPr>
              <w:t>sanzioni</w:t>
            </w:r>
            <w:r w:rsidRPr="000C3E96">
              <w:rPr>
                <w:spacing w:val="16"/>
                <w:w w:val="105"/>
                <w:sz w:val="20"/>
                <w:lang w:val="it-IT"/>
              </w:rPr>
              <w:t xml:space="preserve"> </w:t>
            </w:r>
            <w:r w:rsidRPr="000C3E96">
              <w:rPr>
                <w:w w:val="105"/>
                <w:sz w:val="20"/>
                <w:lang w:val="it-IT"/>
              </w:rPr>
              <w:t>amministrative</w:t>
            </w:r>
            <w:r w:rsidRPr="000C3E96">
              <w:rPr>
                <w:spacing w:val="20"/>
                <w:w w:val="105"/>
                <w:sz w:val="20"/>
                <w:lang w:val="it-IT"/>
              </w:rPr>
              <w:t xml:space="preserve"> </w:t>
            </w:r>
            <w:r w:rsidRPr="000C3E96">
              <w:rPr>
                <w:w w:val="105"/>
                <w:sz w:val="20"/>
                <w:lang w:val="it-IT"/>
              </w:rPr>
              <w:t>pecuniarie)</w:t>
            </w:r>
          </w:p>
        </w:tc>
        <w:tc>
          <w:tcPr>
            <w:tcW w:w="1843" w:type="dxa"/>
          </w:tcPr>
          <w:p w:rsidR="00A23F28" w:rsidRDefault="001346F0">
            <w:pPr>
              <w:pStyle w:val="TableParagraph"/>
              <w:spacing w:before="57"/>
              <w:ind w:left="72"/>
              <w:rPr>
                <w:sz w:val="20"/>
              </w:rPr>
            </w:pPr>
            <w:r>
              <w:rPr>
                <w:w w:val="110"/>
                <w:sz w:val="20"/>
              </w:rPr>
              <w:t>art. 106, c. 14</w:t>
            </w:r>
          </w:p>
        </w:tc>
        <w:tc>
          <w:tcPr>
            <w:tcW w:w="425"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8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90"/>
        </w:trPr>
        <w:tc>
          <w:tcPr>
            <w:tcW w:w="878" w:type="dxa"/>
          </w:tcPr>
          <w:p w:rsidR="00A23F28" w:rsidRDefault="001346F0">
            <w:pPr>
              <w:pStyle w:val="TableParagraph"/>
              <w:spacing w:before="60"/>
              <w:ind w:left="71"/>
              <w:rPr>
                <w:sz w:val="20"/>
              </w:rPr>
            </w:pPr>
            <w:r>
              <w:rPr>
                <w:w w:val="105"/>
                <w:sz w:val="20"/>
              </w:rPr>
              <w:t>A.2.10</w:t>
            </w:r>
          </w:p>
        </w:tc>
        <w:tc>
          <w:tcPr>
            <w:tcW w:w="9045" w:type="dxa"/>
          </w:tcPr>
          <w:p w:rsidR="00A23F28" w:rsidRPr="000C3E96" w:rsidRDefault="001346F0">
            <w:pPr>
              <w:pStyle w:val="TableParagraph"/>
              <w:spacing w:before="60"/>
              <w:ind w:left="72"/>
              <w:rPr>
                <w:sz w:val="20"/>
                <w:lang w:val="it-IT"/>
              </w:rPr>
            </w:pPr>
            <w:r w:rsidRPr="000C3E96">
              <w:rPr>
                <w:w w:val="110"/>
                <w:sz w:val="20"/>
                <w:lang w:val="it-IT"/>
              </w:rPr>
              <w:t>Presenza nomina verificatore/i (da uno a tre)</w:t>
            </w:r>
          </w:p>
        </w:tc>
        <w:tc>
          <w:tcPr>
            <w:tcW w:w="1843" w:type="dxa"/>
          </w:tcPr>
          <w:p w:rsidR="00A23F28" w:rsidRDefault="001346F0">
            <w:pPr>
              <w:pStyle w:val="TableParagraph"/>
              <w:spacing w:before="60"/>
              <w:ind w:left="72"/>
              <w:rPr>
                <w:sz w:val="20"/>
              </w:rPr>
            </w:pPr>
            <w:r>
              <w:rPr>
                <w:w w:val="110"/>
                <w:sz w:val="20"/>
              </w:rPr>
              <w:t>art. 102, c. 6</w:t>
            </w:r>
          </w:p>
        </w:tc>
        <w:tc>
          <w:tcPr>
            <w:tcW w:w="425"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8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388"/>
        </w:trPr>
        <w:tc>
          <w:tcPr>
            <w:tcW w:w="878" w:type="dxa"/>
          </w:tcPr>
          <w:p w:rsidR="00A23F28" w:rsidRDefault="001346F0">
            <w:pPr>
              <w:pStyle w:val="TableParagraph"/>
              <w:spacing w:before="57"/>
              <w:ind w:left="71"/>
              <w:rPr>
                <w:sz w:val="20"/>
              </w:rPr>
            </w:pPr>
            <w:r>
              <w:rPr>
                <w:w w:val="105"/>
                <w:sz w:val="20"/>
              </w:rPr>
              <w:t>A.2.11</w:t>
            </w:r>
          </w:p>
        </w:tc>
        <w:tc>
          <w:tcPr>
            <w:tcW w:w="9045" w:type="dxa"/>
          </w:tcPr>
          <w:p w:rsidR="00A23F28" w:rsidRPr="000C3E96" w:rsidRDefault="001346F0">
            <w:pPr>
              <w:pStyle w:val="TableParagraph"/>
              <w:spacing w:before="57"/>
              <w:ind w:left="72"/>
              <w:rPr>
                <w:sz w:val="20"/>
                <w:lang w:val="it-IT"/>
              </w:rPr>
            </w:pPr>
            <w:r w:rsidRPr="000C3E96">
              <w:rPr>
                <w:w w:val="105"/>
                <w:sz w:val="20"/>
                <w:lang w:val="it-IT"/>
              </w:rPr>
              <w:t>Presenza del certificato di verifica di conformità o del certificato di regolare esecuzione</w:t>
            </w:r>
          </w:p>
        </w:tc>
        <w:tc>
          <w:tcPr>
            <w:tcW w:w="1843" w:type="dxa"/>
          </w:tcPr>
          <w:p w:rsidR="00A23F28" w:rsidRDefault="001346F0">
            <w:pPr>
              <w:pStyle w:val="TableParagraph"/>
              <w:spacing w:before="57"/>
              <w:ind w:left="72"/>
              <w:rPr>
                <w:sz w:val="20"/>
              </w:rPr>
            </w:pPr>
            <w:r>
              <w:rPr>
                <w:w w:val="110"/>
                <w:sz w:val="20"/>
              </w:rPr>
              <w:t>art. 102, c. 8</w:t>
            </w:r>
          </w:p>
        </w:tc>
        <w:tc>
          <w:tcPr>
            <w:tcW w:w="425"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89" w:type="dxa"/>
          </w:tcPr>
          <w:p w:rsidR="00A23F28" w:rsidRDefault="00A23F28">
            <w:pPr>
              <w:pStyle w:val="TableParagraph"/>
              <w:rPr>
                <w:sz w:val="18"/>
              </w:rPr>
            </w:pPr>
          </w:p>
        </w:tc>
        <w:tc>
          <w:tcPr>
            <w:tcW w:w="2127" w:type="dxa"/>
          </w:tcPr>
          <w:p w:rsidR="00A23F28" w:rsidRDefault="00A23F28">
            <w:pPr>
              <w:pStyle w:val="TableParagraph"/>
              <w:rPr>
                <w:sz w:val="18"/>
              </w:rPr>
            </w:pPr>
          </w:p>
        </w:tc>
      </w:tr>
    </w:tbl>
    <w:p w:rsidR="00A23F28" w:rsidRDefault="00A23F28">
      <w:pPr>
        <w:rPr>
          <w:sz w:val="18"/>
        </w:rPr>
        <w:sectPr w:rsidR="00A23F28">
          <w:footerReference w:type="default" r:id="rId14"/>
          <w:pgSz w:w="16840" w:h="11910" w:orient="landscape"/>
          <w:pgMar w:top="920" w:right="0" w:bottom="980" w:left="440" w:header="713" w:footer="782" w:gutter="0"/>
          <w:pgNumType w:start="60"/>
          <w:cols w:space="720"/>
        </w:sectPr>
      </w:pPr>
    </w:p>
    <w:p w:rsidR="00A23F28" w:rsidRDefault="00A23F28">
      <w:pPr>
        <w:pStyle w:val="Corpotesto"/>
        <w:spacing w:before="3" w:after="1"/>
        <w:rPr>
          <w:sz w:val="1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
        <w:gridCol w:w="9045"/>
        <w:gridCol w:w="1843"/>
        <w:gridCol w:w="425"/>
        <w:gridCol w:w="550"/>
        <w:gridCol w:w="423"/>
        <w:gridCol w:w="589"/>
        <w:gridCol w:w="2127"/>
      </w:tblGrid>
      <w:tr w:rsidR="00A23F28">
        <w:trPr>
          <w:trHeight w:val="390"/>
        </w:trPr>
        <w:tc>
          <w:tcPr>
            <w:tcW w:w="878" w:type="dxa"/>
          </w:tcPr>
          <w:p w:rsidR="00A23F28" w:rsidRDefault="00A23F28">
            <w:pPr>
              <w:pStyle w:val="TableParagraph"/>
              <w:rPr>
                <w:sz w:val="18"/>
              </w:rPr>
            </w:pPr>
          </w:p>
        </w:tc>
        <w:tc>
          <w:tcPr>
            <w:tcW w:w="9045" w:type="dxa"/>
          </w:tcPr>
          <w:p w:rsidR="00A23F28" w:rsidRDefault="00A23F28">
            <w:pPr>
              <w:pStyle w:val="TableParagraph"/>
              <w:rPr>
                <w:sz w:val="18"/>
              </w:rPr>
            </w:pPr>
          </w:p>
        </w:tc>
        <w:tc>
          <w:tcPr>
            <w:tcW w:w="1843" w:type="dxa"/>
          </w:tcPr>
          <w:p w:rsidR="00A23F28" w:rsidRDefault="001346F0">
            <w:pPr>
              <w:pStyle w:val="TableParagraph"/>
              <w:ind w:left="72"/>
              <w:rPr>
                <w:sz w:val="20"/>
              </w:rPr>
            </w:pPr>
            <w:r>
              <w:rPr>
                <w:w w:val="105"/>
                <w:sz w:val="20"/>
              </w:rPr>
              <w:t>Decreto MIT</w:t>
            </w:r>
          </w:p>
        </w:tc>
        <w:tc>
          <w:tcPr>
            <w:tcW w:w="425"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8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trPr>
          <w:trHeight w:val="580"/>
        </w:trPr>
        <w:tc>
          <w:tcPr>
            <w:tcW w:w="878" w:type="dxa"/>
          </w:tcPr>
          <w:p w:rsidR="00A23F28" w:rsidRDefault="001346F0">
            <w:pPr>
              <w:pStyle w:val="TableParagraph"/>
              <w:spacing w:before="57"/>
              <w:ind w:left="71"/>
              <w:rPr>
                <w:sz w:val="20"/>
              </w:rPr>
            </w:pPr>
            <w:r>
              <w:rPr>
                <w:w w:val="105"/>
                <w:sz w:val="20"/>
              </w:rPr>
              <w:t>A.2.12</w:t>
            </w:r>
          </w:p>
        </w:tc>
        <w:tc>
          <w:tcPr>
            <w:tcW w:w="9045" w:type="dxa"/>
          </w:tcPr>
          <w:p w:rsidR="00A23F28" w:rsidRPr="000C3E96" w:rsidRDefault="001346F0">
            <w:pPr>
              <w:pStyle w:val="TableParagraph"/>
              <w:spacing w:before="57"/>
              <w:ind w:left="72"/>
              <w:rPr>
                <w:sz w:val="20"/>
                <w:lang w:val="it-IT"/>
              </w:rPr>
            </w:pPr>
            <w:r w:rsidRPr="000C3E96">
              <w:rPr>
                <w:w w:val="105"/>
                <w:sz w:val="20"/>
                <w:lang w:val="it-IT"/>
              </w:rPr>
              <w:t>All’esito positivo della verifica di conformità il responsabile unico del procedimento ha rilasciato il certificato di pagamento ai fini dell’emissione della fattura da parte dell’appaltatore.</w:t>
            </w:r>
          </w:p>
        </w:tc>
        <w:tc>
          <w:tcPr>
            <w:tcW w:w="1843" w:type="dxa"/>
          </w:tcPr>
          <w:p w:rsidR="00A23F28" w:rsidRDefault="001346F0">
            <w:pPr>
              <w:pStyle w:val="TableParagraph"/>
              <w:spacing w:before="57"/>
              <w:ind w:left="72"/>
              <w:rPr>
                <w:sz w:val="20"/>
              </w:rPr>
            </w:pPr>
            <w:r>
              <w:rPr>
                <w:w w:val="110"/>
                <w:sz w:val="20"/>
              </w:rPr>
              <w:t>art. 102, c. 4</w:t>
            </w:r>
          </w:p>
        </w:tc>
        <w:tc>
          <w:tcPr>
            <w:tcW w:w="425" w:type="dxa"/>
          </w:tcPr>
          <w:p w:rsidR="00A23F28" w:rsidRDefault="00A23F28">
            <w:pPr>
              <w:pStyle w:val="TableParagraph"/>
              <w:rPr>
                <w:sz w:val="18"/>
              </w:rPr>
            </w:pPr>
          </w:p>
        </w:tc>
        <w:tc>
          <w:tcPr>
            <w:tcW w:w="550" w:type="dxa"/>
          </w:tcPr>
          <w:p w:rsidR="00A23F28" w:rsidRDefault="00A23F28">
            <w:pPr>
              <w:pStyle w:val="TableParagraph"/>
              <w:rPr>
                <w:sz w:val="18"/>
              </w:rPr>
            </w:pPr>
          </w:p>
        </w:tc>
        <w:tc>
          <w:tcPr>
            <w:tcW w:w="423" w:type="dxa"/>
          </w:tcPr>
          <w:p w:rsidR="00A23F28" w:rsidRDefault="00A23F28">
            <w:pPr>
              <w:pStyle w:val="TableParagraph"/>
              <w:rPr>
                <w:sz w:val="18"/>
              </w:rPr>
            </w:pPr>
          </w:p>
        </w:tc>
        <w:tc>
          <w:tcPr>
            <w:tcW w:w="589" w:type="dxa"/>
          </w:tcPr>
          <w:p w:rsidR="00A23F28" w:rsidRDefault="00A23F28">
            <w:pPr>
              <w:pStyle w:val="TableParagraph"/>
              <w:rPr>
                <w:sz w:val="18"/>
              </w:rPr>
            </w:pPr>
          </w:p>
        </w:tc>
        <w:tc>
          <w:tcPr>
            <w:tcW w:w="2127" w:type="dxa"/>
          </w:tcPr>
          <w:p w:rsidR="00A23F28" w:rsidRDefault="00A23F28">
            <w:pPr>
              <w:pStyle w:val="TableParagraph"/>
              <w:rPr>
                <w:sz w:val="18"/>
              </w:rPr>
            </w:pPr>
          </w:p>
        </w:tc>
      </w:tr>
      <w:tr w:rsidR="00A23F28" w:rsidRPr="00B550C8">
        <w:trPr>
          <w:trHeight w:val="388"/>
        </w:trPr>
        <w:tc>
          <w:tcPr>
            <w:tcW w:w="878" w:type="dxa"/>
          </w:tcPr>
          <w:p w:rsidR="00A23F28" w:rsidRDefault="001346F0">
            <w:pPr>
              <w:pStyle w:val="TableParagraph"/>
              <w:spacing w:before="57"/>
              <w:ind w:left="71"/>
              <w:rPr>
                <w:sz w:val="20"/>
              </w:rPr>
            </w:pPr>
            <w:r>
              <w:rPr>
                <w:w w:val="105"/>
                <w:sz w:val="20"/>
              </w:rPr>
              <w:t>A.2.13</w:t>
            </w:r>
          </w:p>
        </w:tc>
        <w:tc>
          <w:tcPr>
            <w:tcW w:w="9045" w:type="dxa"/>
          </w:tcPr>
          <w:p w:rsidR="00A23F28" w:rsidRPr="000C3E96" w:rsidRDefault="001346F0">
            <w:pPr>
              <w:pStyle w:val="TableParagraph"/>
              <w:spacing w:before="57"/>
              <w:ind w:left="72"/>
              <w:rPr>
                <w:sz w:val="20"/>
                <w:lang w:val="it-IT"/>
              </w:rPr>
            </w:pPr>
            <w:r w:rsidRPr="000C3E96">
              <w:rPr>
                <w:w w:val="105"/>
                <w:sz w:val="20"/>
                <w:lang w:val="it-IT"/>
              </w:rPr>
              <w:t>Il contratto si è concluso nei tempi previsti</w:t>
            </w:r>
          </w:p>
        </w:tc>
        <w:tc>
          <w:tcPr>
            <w:tcW w:w="1843" w:type="dxa"/>
          </w:tcPr>
          <w:p w:rsidR="00A23F28" w:rsidRPr="000C3E96" w:rsidRDefault="00A23F28">
            <w:pPr>
              <w:pStyle w:val="TableParagraph"/>
              <w:rPr>
                <w:sz w:val="18"/>
                <w:lang w:val="it-IT"/>
              </w:rPr>
            </w:pPr>
          </w:p>
        </w:tc>
        <w:tc>
          <w:tcPr>
            <w:tcW w:w="425" w:type="dxa"/>
          </w:tcPr>
          <w:p w:rsidR="00A23F28" w:rsidRPr="000C3E96" w:rsidRDefault="00A23F28">
            <w:pPr>
              <w:pStyle w:val="TableParagraph"/>
              <w:rPr>
                <w:sz w:val="18"/>
                <w:lang w:val="it-IT"/>
              </w:rPr>
            </w:pPr>
          </w:p>
        </w:tc>
        <w:tc>
          <w:tcPr>
            <w:tcW w:w="550" w:type="dxa"/>
          </w:tcPr>
          <w:p w:rsidR="00A23F28" w:rsidRPr="000C3E96" w:rsidRDefault="00A23F28">
            <w:pPr>
              <w:pStyle w:val="TableParagraph"/>
              <w:rPr>
                <w:sz w:val="18"/>
                <w:lang w:val="it-IT"/>
              </w:rPr>
            </w:pPr>
          </w:p>
        </w:tc>
        <w:tc>
          <w:tcPr>
            <w:tcW w:w="423" w:type="dxa"/>
          </w:tcPr>
          <w:p w:rsidR="00A23F28" w:rsidRPr="000C3E96" w:rsidRDefault="00A23F28">
            <w:pPr>
              <w:pStyle w:val="TableParagraph"/>
              <w:rPr>
                <w:sz w:val="18"/>
                <w:lang w:val="it-IT"/>
              </w:rPr>
            </w:pPr>
          </w:p>
        </w:tc>
        <w:tc>
          <w:tcPr>
            <w:tcW w:w="589" w:type="dxa"/>
          </w:tcPr>
          <w:p w:rsidR="00A23F28" w:rsidRPr="000C3E96" w:rsidRDefault="00A23F28">
            <w:pPr>
              <w:pStyle w:val="TableParagraph"/>
              <w:rPr>
                <w:sz w:val="18"/>
                <w:lang w:val="it-IT"/>
              </w:rPr>
            </w:pPr>
          </w:p>
        </w:tc>
        <w:tc>
          <w:tcPr>
            <w:tcW w:w="2127" w:type="dxa"/>
          </w:tcPr>
          <w:p w:rsidR="00A23F28" w:rsidRPr="000C3E96" w:rsidRDefault="00A23F28">
            <w:pPr>
              <w:pStyle w:val="TableParagraph"/>
              <w:rPr>
                <w:sz w:val="18"/>
                <w:lang w:val="it-IT"/>
              </w:rPr>
            </w:pPr>
          </w:p>
        </w:tc>
      </w:tr>
    </w:tbl>
    <w:p w:rsidR="001346F0" w:rsidRPr="000C3E96" w:rsidRDefault="001346F0">
      <w:pPr>
        <w:rPr>
          <w:lang w:val="it-IT"/>
        </w:rPr>
      </w:pPr>
    </w:p>
    <w:sectPr w:rsidR="001346F0" w:rsidRPr="000C3E96">
      <w:pgSz w:w="16840" w:h="11910" w:orient="landscape"/>
      <w:pgMar w:top="920" w:right="0" w:bottom="980" w:left="440" w:header="713"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77" w:rsidRDefault="006F0077">
      <w:r>
        <w:separator/>
      </w:r>
    </w:p>
  </w:endnote>
  <w:endnote w:type="continuationSeparator" w:id="0">
    <w:p w:rsidR="006F0077" w:rsidRDefault="006F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96" w:rsidRDefault="000C3E96">
    <w:pPr>
      <w:pStyle w:val="Corpotesto"/>
      <w:spacing w:line="14" w:lineRule="auto"/>
    </w:pPr>
    <w:r>
      <w:rPr>
        <w:noProof/>
        <w:lang w:val="it-IT" w:eastAsia="it-IT"/>
      </w:rPr>
      <mc:AlternateContent>
        <mc:Choice Requires="wps">
          <w:drawing>
            <wp:anchor distT="0" distB="0" distL="114300" distR="114300" simplePos="0" relativeHeight="502926440" behindDoc="1" locked="0" layoutInCell="1" allowOverlap="1">
              <wp:simplePos x="0" y="0"/>
              <wp:positionH relativeFrom="page">
                <wp:posOffset>9070975</wp:posOffset>
              </wp:positionH>
              <wp:positionV relativeFrom="page">
                <wp:posOffset>6924675</wp:posOffset>
              </wp:positionV>
              <wp:extent cx="135255" cy="194310"/>
              <wp:effectExtent l="3175"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287" type="#_x0000_t202" style="position:absolute;margin-left:714.25pt;margin-top:545.25pt;width:10.65pt;height:15.3pt;z-index:-39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7VsAIAAK8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" filled="f" stroked="f">
              <v:textbox inset="0,0,0,0">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96" w:rsidRDefault="000C3E96">
    <w:pPr>
      <w:pStyle w:val="Corpotesto"/>
      <w:spacing w:line="14" w:lineRule="auto"/>
    </w:pPr>
    <w:r>
      <w:rPr>
        <w:noProof/>
        <w:lang w:val="it-IT" w:eastAsia="it-IT"/>
      </w:rPr>
      <mc:AlternateContent>
        <mc:Choice Requires="wps">
          <w:drawing>
            <wp:anchor distT="0" distB="0" distL="114300" distR="114300" simplePos="0" relativeHeight="502926464" behindDoc="1" locked="0" layoutInCell="1" allowOverlap="1">
              <wp:simplePos x="0" y="0"/>
              <wp:positionH relativeFrom="page">
                <wp:posOffset>8987155</wp:posOffset>
              </wp:positionH>
              <wp:positionV relativeFrom="page">
                <wp:posOffset>6924675</wp:posOffset>
              </wp:positionV>
              <wp:extent cx="219710" cy="19431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8" type="#_x0000_t202" style="position:absolute;margin-left:707.65pt;margin-top:545.25pt;width:17.3pt;height:15.3pt;z-index:-3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3l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" filled="f" stroked="f">
              <v:textbox inset="0,0,0,0">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96" w:rsidRDefault="000C3E96">
    <w:pPr>
      <w:pStyle w:val="Corpotesto"/>
      <w:spacing w:line="14" w:lineRule="auto"/>
    </w:pPr>
    <w:r>
      <w:rPr>
        <w:noProof/>
        <w:lang w:val="it-IT" w:eastAsia="it-IT"/>
      </w:rPr>
      <mc:AlternateContent>
        <mc:Choice Requires="wps">
          <w:drawing>
            <wp:anchor distT="0" distB="0" distL="114300" distR="114300" simplePos="0" relativeHeight="502926488" behindDoc="1" locked="0" layoutInCell="1" allowOverlap="1">
              <wp:simplePos x="0" y="0"/>
              <wp:positionH relativeFrom="page">
                <wp:posOffset>8987155</wp:posOffset>
              </wp:positionH>
              <wp:positionV relativeFrom="page">
                <wp:posOffset>6924675</wp:posOffset>
              </wp:positionV>
              <wp:extent cx="219710" cy="19431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289" type="#_x0000_t202" style="position:absolute;margin-left:707.65pt;margin-top:545.25pt;width:17.3pt;height:15.3pt;z-index:-38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oD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" filled="f" stroked="f">
              <v:textbox inset="0,0,0,0">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96" w:rsidRDefault="000C3E96">
    <w:pPr>
      <w:pStyle w:val="Corpotesto"/>
      <w:spacing w:line="14" w:lineRule="auto"/>
    </w:pPr>
    <w:r>
      <w:rPr>
        <w:noProof/>
        <w:lang w:val="it-IT" w:eastAsia="it-IT"/>
      </w:rPr>
      <mc:AlternateContent>
        <mc:Choice Requires="wps">
          <w:drawing>
            <wp:anchor distT="0" distB="0" distL="114300" distR="114300" simplePos="0" relativeHeight="502926512" behindDoc="1" locked="0" layoutInCell="1" allowOverlap="1">
              <wp:simplePos x="0" y="0"/>
              <wp:positionH relativeFrom="page">
                <wp:posOffset>8987155</wp:posOffset>
              </wp:positionH>
              <wp:positionV relativeFrom="page">
                <wp:posOffset>6924675</wp:posOffset>
              </wp:positionV>
              <wp:extent cx="219710" cy="19431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90" type="#_x0000_t202" style="position:absolute;margin-left:707.65pt;margin-top:545.25pt;width:17.3pt;height:15.3pt;z-index:-38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serQ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" filled="f" stroked="f">
              <v:textbox inset="0,0,0,0">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96" w:rsidRDefault="000C3E96">
    <w:pPr>
      <w:pStyle w:val="Corpotesto"/>
      <w:spacing w:line="14" w:lineRule="auto"/>
    </w:pPr>
    <w:r>
      <w:rPr>
        <w:noProof/>
        <w:lang w:val="it-IT" w:eastAsia="it-IT"/>
      </w:rPr>
      <mc:AlternateContent>
        <mc:Choice Requires="wps">
          <w:drawing>
            <wp:anchor distT="0" distB="0" distL="114300" distR="114300" simplePos="0" relativeHeight="502926536" behindDoc="1" locked="0" layoutInCell="1" allowOverlap="1">
              <wp:simplePos x="0" y="0"/>
              <wp:positionH relativeFrom="page">
                <wp:posOffset>8987155</wp:posOffset>
              </wp:positionH>
              <wp:positionV relativeFrom="page">
                <wp:posOffset>6924675</wp:posOffset>
              </wp:positionV>
              <wp:extent cx="219710" cy="19431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91" type="#_x0000_t202" style="position:absolute;margin-left:707.65pt;margin-top:545.25pt;width:17.3pt;height:15.3pt;z-index:-38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6Y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" filled="f" stroked="f">
              <v:textbox inset="0,0,0,0">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49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96" w:rsidRDefault="000C3E96">
    <w:pPr>
      <w:pStyle w:val="Corpotesto"/>
      <w:spacing w:line="14" w:lineRule="auto"/>
    </w:pPr>
    <w:r>
      <w:rPr>
        <w:noProof/>
        <w:lang w:val="it-IT" w:eastAsia="it-IT"/>
      </w:rPr>
      <mc:AlternateContent>
        <mc:Choice Requires="wps">
          <w:drawing>
            <wp:anchor distT="0" distB="0" distL="114300" distR="114300" simplePos="0" relativeHeight="502926560" behindDoc="1" locked="0" layoutInCell="1" allowOverlap="1">
              <wp:simplePos x="0" y="0"/>
              <wp:positionH relativeFrom="page">
                <wp:posOffset>8987155</wp:posOffset>
              </wp:positionH>
              <wp:positionV relativeFrom="page">
                <wp:posOffset>6924675</wp:posOffset>
              </wp:positionV>
              <wp:extent cx="219710" cy="19431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92" type="#_x0000_t202" style="position:absolute;margin-left:707.65pt;margin-top:545.25pt;width:17.3pt;height:15.3pt;z-index:-3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UI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" filled="f" stroked="f">
              <v:textbox inset="0,0,0,0">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59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96" w:rsidRDefault="000C3E96">
    <w:pPr>
      <w:pStyle w:val="Corpotesto"/>
      <w:spacing w:line="14" w:lineRule="auto"/>
    </w:pPr>
    <w:r>
      <w:rPr>
        <w:noProof/>
        <w:lang w:val="it-IT" w:eastAsia="it-IT"/>
      </w:rPr>
      <mc:AlternateContent>
        <mc:Choice Requires="wps">
          <w:drawing>
            <wp:anchor distT="0" distB="0" distL="114300" distR="114300" simplePos="0" relativeHeight="502926584" behindDoc="1" locked="0" layoutInCell="1" allowOverlap="1">
              <wp:simplePos x="0" y="0"/>
              <wp:positionH relativeFrom="page">
                <wp:posOffset>8987155</wp:posOffset>
              </wp:positionH>
              <wp:positionV relativeFrom="page">
                <wp:posOffset>6924675</wp:posOffset>
              </wp:positionV>
              <wp:extent cx="219710" cy="19431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93" type="#_x0000_t202" style="position:absolute;margin-left:707.65pt;margin-top:545.25pt;width:17.3pt;height:15.3pt;z-index:-38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LurQ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" filled="f" stroked="f">
              <v:textbox inset="0,0,0,0">
                <w:txbxContent>
                  <w:p w:rsidR="000C3E96" w:rsidRDefault="000C3E96">
                    <w:pPr>
                      <w:spacing w:before="9"/>
                      <w:ind w:left="40"/>
                      <w:rPr>
                        <w:sz w:val="24"/>
                      </w:rPr>
                    </w:pPr>
                    <w:r>
                      <w:fldChar w:fldCharType="begin"/>
                    </w:r>
                    <w:r>
                      <w:rPr>
                        <w:w w:val="110"/>
                        <w:sz w:val="24"/>
                      </w:rPr>
                      <w:instrText xml:space="preserve"> PAGE </w:instrText>
                    </w:r>
                    <w:r>
                      <w:fldChar w:fldCharType="separate"/>
                    </w:r>
                    <w:r w:rsidR="004A18B2">
                      <w:rPr>
                        <w:noProof/>
                        <w:w w:val="110"/>
                        <w:sz w:val="24"/>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77" w:rsidRDefault="006F0077">
      <w:r>
        <w:separator/>
      </w:r>
    </w:p>
  </w:footnote>
  <w:footnote w:type="continuationSeparator" w:id="0">
    <w:p w:rsidR="006F0077" w:rsidRDefault="006F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96" w:rsidRDefault="000C3E96">
    <w:pPr>
      <w:pStyle w:val="Corpotesto"/>
      <w:spacing w:line="14" w:lineRule="auto"/>
    </w:pPr>
    <w:r>
      <w:rPr>
        <w:noProof/>
        <w:lang w:val="it-IT" w:eastAsia="it-IT"/>
      </w:rPr>
      <mc:AlternateContent>
        <mc:Choice Requires="wps">
          <w:drawing>
            <wp:anchor distT="0" distB="0" distL="114300" distR="114300" simplePos="0" relativeHeight="502926416" behindDoc="1" locked="0" layoutInCell="1" allowOverlap="1">
              <wp:simplePos x="0" y="0"/>
              <wp:positionH relativeFrom="page">
                <wp:posOffset>886460</wp:posOffset>
              </wp:positionH>
              <wp:positionV relativeFrom="page">
                <wp:posOffset>440055</wp:posOffset>
              </wp:positionV>
              <wp:extent cx="6264910" cy="165735"/>
              <wp:effectExtent l="635" t="1905" r="190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E96" w:rsidRDefault="000C3E96">
                          <w:pPr>
                            <w:pStyle w:val="Corpotesto"/>
                            <w:spacing w:before="10"/>
                            <w:ind w:left="20"/>
                          </w:pPr>
                          <w:r w:rsidRPr="000C3E96">
                            <w:rPr>
                              <w:w w:val="110"/>
                              <w:lang w:val="it-IT"/>
                            </w:rPr>
                            <w:t xml:space="preserve">AGEA – Sviluppo Rurale – checklist per la verifica delle procedure di appalto – vers. </w:t>
                          </w:r>
                          <w:r>
                            <w:rPr>
                              <w:w w:val="110"/>
                            </w:rPr>
                            <w:t>2.3 del 30_01_2018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8" o:spid="_x0000_s1286" type="#_x0000_t202" style="position:absolute;margin-left:69.8pt;margin-top:34.65pt;width:493.3pt;height:13.05pt;z-index:-39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9O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" filled="f" stroked="f">
              <v:textbox inset="0,0,0,0">
                <w:txbxContent>
                  <w:p w:rsidR="000C3E96" w:rsidRDefault="000C3E96">
                    <w:pPr>
                      <w:pStyle w:val="Corpotesto"/>
                      <w:spacing w:before="10"/>
                      <w:ind w:left="20"/>
                    </w:pPr>
                    <w:r w:rsidRPr="000C3E96">
                      <w:rPr>
                        <w:w w:val="110"/>
                        <w:lang w:val="it-IT"/>
                      </w:rPr>
                      <w:t xml:space="preserve">AGEA – Sviluppo Rurale – checklist per la verifica delle procedure di appalto – </w:t>
                    </w:r>
                    <w:proofErr w:type="spellStart"/>
                    <w:r w:rsidRPr="000C3E96">
                      <w:rPr>
                        <w:w w:val="110"/>
                        <w:lang w:val="it-IT"/>
                      </w:rPr>
                      <w:t>vers</w:t>
                    </w:r>
                    <w:proofErr w:type="spellEnd"/>
                    <w:r w:rsidRPr="000C3E96">
                      <w:rPr>
                        <w:w w:val="110"/>
                        <w:lang w:val="it-IT"/>
                      </w:rPr>
                      <w:t xml:space="preserve">. </w:t>
                    </w:r>
                    <w:r>
                      <w:rPr>
                        <w:w w:val="110"/>
                      </w:rPr>
                      <w:t>2.3 del 30_01_2018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94"/>
    <w:multiLevelType w:val="hybridMultilevel"/>
    <w:tmpl w:val="F9EA1F84"/>
    <w:lvl w:ilvl="0" w:tplc="6DB07F2E">
      <w:numFmt w:val="bullet"/>
      <w:lvlText w:val="-"/>
      <w:lvlJc w:val="left"/>
      <w:pPr>
        <w:ind w:left="789" w:hanging="349"/>
      </w:pPr>
      <w:rPr>
        <w:rFonts w:ascii="Times New Roman" w:eastAsia="Times New Roman" w:hAnsi="Times New Roman" w:cs="Times New Roman" w:hint="default"/>
        <w:w w:val="99"/>
        <w:sz w:val="20"/>
        <w:szCs w:val="20"/>
      </w:rPr>
    </w:lvl>
    <w:lvl w:ilvl="1" w:tplc="736A4132">
      <w:numFmt w:val="bullet"/>
      <w:lvlText w:val="•"/>
      <w:lvlJc w:val="left"/>
      <w:pPr>
        <w:ind w:left="1604" w:hanging="349"/>
      </w:pPr>
      <w:rPr>
        <w:rFonts w:hint="default"/>
      </w:rPr>
    </w:lvl>
    <w:lvl w:ilvl="2" w:tplc="8058346A">
      <w:numFmt w:val="bullet"/>
      <w:lvlText w:val="•"/>
      <w:lvlJc w:val="left"/>
      <w:pPr>
        <w:ind w:left="2429" w:hanging="349"/>
      </w:pPr>
      <w:rPr>
        <w:rFonts w:hint="default"/>
      </w:rPr>
    </w:lvl>
    <w:lvl w:ilvl="3" w:tplc="49862DE0">
      <w:numFmt w:val="bullet"/>
      <w:lvlText w:val="•"/>
      <w:lvlJc w:val="left"/>
      <w:pPr>
        <w:ind w:left="3253" w:hanging="349"/>
      </w:pPr>
      <w:rPr>
        <w:rFonts w:hint="default"/>
      </w:rPr>
    </w:lvl>
    <w:lvl w:ilvl="4" w:tplc="5F8E34F4">
      <w:numFmt w:val="bullet"/>
      <w:lvlText w:val="•"/>
      <w:lvlJc w:val="left"/>
      <w:pPr>
        <w:ind w:left="4078" w:hanging="349"/>
      </w:pPr>
      <w:rPr>
        <w:rFonts w:hint="default"/>
      </w:rPr>
    </w:lvl>
    <w:lvl w:ilvl="5" w:tplc="BDFC0DC4">
      <w:numFmt w:val="bullet"/>
      <w:lvlText w:val="•"/>
      <w:lvlJc w:val="left"/>
      <w:pPr>
        <w:ind w:left="4902" w:hanging="349"/>
      </w:pPr>
      <w:rPr>
        <w:rFonts w:hint="default"/>
      </w:rPr>
    </w:lvl>
    <w:lvl w:ilvl="6" w:tplc="675EF4CA">
      <w:numFmt w:val="bullet"/>
      <w:lvlText w:val="•"/>
      <w:lvlJc w:val="left"/>
      <w:pPr>
        <w:ind w:left="5727" w:hanging="349"/>
      </w:pPr>
      <w:rPr>
        <w:rFonts w:hint="default"/>
      </w:rPr>
    </w:lvl>
    <w:lvl w:ilvl="7" w:tplc="7E424E9A">
      <w:numFmt w:val="bullet"/>
      <w:lvlText w:val="•"/>
      <w:lvlJc w:val="left"/>
      <w:pPr>
        <w:ind w:left="6551" w:hanging="349"/>
      </w:pPr>
      <w:rPr>
        <w:rFonts w:hint="default"/>
      </w:rPr>
    </w:lvl>
    <w:lvl w:ilvl="8" w:tplc="DF8822FA">
      <w:numFmt w:val="bullet"/>
      <w:lvlText w:val="•"/>
      <w:lvlJc w:val="left"/>
      <w:pPr>
        <w:ind w:left="7376" w:hanging="349"/>
      </w:pPr>
      <w:rPr>
        <w:rFonts w:hint="default"/>
      </w:rPr>
    </w:lvl>
  </w:abstractNum>
  <w:abstractNum w:abstractNumId="1" w15:restartNumberingAfterBreak="0">
    <w:nsid w:val="06D420F3"/>
    <w:multiLevelType w:val="hybridMultilevel"/>
    <w:tmpl w:val="A76EB84E"/>
    <w:lvl w:ilvl="0" w:tplc="3A66CE86">
      <w:numFmt w:val="bullet"/>
      <w:lvlText w:val="□"/>
      <w:lvlJc w:val="left"/>
      <w:pPr>
        <w:ind w:left="72" w:hanging="245"/>
      </w:pPr>
      <w:rPr>
        <w:rFonts w:ascii="Times New Roman" w:eastAsia="Times New Roman" w:hAnsi="Times New Roman" w:cs="Times New Roman" w:hint="default"/>
        <w:spacing w:val="-21"/>
        <w:w w:val="79"/>
        <w:sz w:val="24"/>
        <w:szCs w:val="24"/>
      </w:rPr>
    </w:lvl>
    <w:lvl w:ilvl="1" w:tplc="631CB004">
      <w:start w:val="1"/>
      <w:numFmt w:val="lowerLetter"/>
      <w:lvlText w:val="%2)"/>
      <w:lvlJc w:val="left"/>
      <w:pPr>
        <w:ind w:left="633" w:hanging="233"/>
        <w:jc w:val="left"/>
      </w:pPr>
      <w:rPr>
        <w:rFonts w:ascii="Times New Roman" w:eastAsia="Times New Roman" w:hAnsi="Times New Roman" w:cs="Times New Roman" w:hint="default"/>
        <w:spacing w:val="-2"/>
        <w:w w:val="99"/>
        <w:sz w:val="20"/>
        <w:szCs w:val="20"/>
      </w:rPr>
    </w:lvl>
    <w:lvl w:ilvl="2" w:tplc="007A9A7A">
      <w:numFmt w:val="bullet"/>
      <w:lvlText w:val="•"/>
      <w:lvlJc w:val="left"/>
      <w:pPr>
        <w:ind w:left="1572" w:hanging="233"/>
      </w:pPr>
      <w:rPr>
        <w:rFonts w:hint="default"/>
      </w:rPr>
    </w:lvl>
    <w:lvl w:ilvl="3" w:tplc="E078EB4C">
      <w:numFmt w:val="bullet"/>
      <w:lvlText w:val="•"/>
      <w:lvlJc w:val="left"/>
      <w:pPr>
        <w:ind w:left="2504" w:hanging="233"/>
      </w:pPr>
      <w:rPr>
        <w:rFonts w:hint="default"/>
      </w:rPr>
    </w:lvl>
    <w:lvl w:ilvl="4" w:tplc="797ACBB4">
      <w:numFmt w:val="bullet"/>
      <w:lvlText w:val="•"/>
      <w:lvlJc w:val="left"/>
      <w:pPr>
        <w:ind w:left="3436" w:hanging="233"/>
      </w:pPr>
      <w:rPr>
        <w:rFonts w:hint="default"/>
      </w:rPr>
    </w:lvl>
    <w:lvl w:ilvl="5" w:tplc="7674DA86">
      <w:numFmt w:val="bullet"/>
      <w:lvlText w:val="•"/>
      <w:lvlJc w:val="left"/>
      <w:pPr>
        <w:ind w:left="4368" w:hanging="233"/>
      </w:pPr>
      <w:rPr>
        <w:rFonts w:hint="default"/>
      </w:rPr>
    </w:lvl>
    <w:lvl w:ilvl="6" w:tplc="C860A3A8">
      <w:numFmt w:val="bullet"/>
      <w:lvlText w:val="•"/>
      <w:lvlJc w:val="left"/>
      <w:pPr>
        <w:ind w:left="5301" w:hanging="233"/>
      </w:pPr>
      <w:rPr>
        <w:rFonts w:hint="default"/>
      </w:rPr>
    </w:lvl>
    <w:lvl w:ilvl="7" w:tplc="1010B1F6">
      <w:numFmt w:val="bullet"/>
      <w:lvlText w:val="•"/>
      <w:lvlJc w:val="left"/>
      <w:pPr>
        <w:ind w:left="6233" w:hanging="233"/>
      </w:pPr>
      <w:rPr>
        <w:rFonts w:hint="default"/>
      </w:rPr>
    </w:lvl>
    <w:lvl w:ilvl="8" w:tplc="9AFC26E8">
      <w:numFmt w:val="bullet"/>
      <w:lvlText w:val="•"/>
      <w:lvlJc w:val="left"/>
      <w:pPr>
        <w:ind w:left="7165" w:hanging="233"/>
      </w:pPr>
      <w:rPr>
        <w:rFonts w:hint="default"/>
      </w:rPr>
    </w:lvl>
  </w:abstractNum>
  <w:abstractNum w:abstractNumId="2" w15:restartNumberingAfterBreak="0">
    <w:nsid w:val="071615B0"/>
    <w:multiLevelType w:val="hybridMultilevel"/>
    <w:tmpl w:val="862CE736"/>
    <w:lvl w:ilvl="0" w:tplc="B2C240CE">
      <w:numFmt w:val="bullet"/>
      <w:lvlText w:val="□"/>
      <w:lvlJc w:val="left"/>
      <w:pPr>
        <w:ind w:left="309" w:hanging="202"/>
      </w:pPr>
      <w:rPr>
        <w:rFonts w:ascii="Times New Roman" w:eastAsia="Times New Roman" w:hAnsi="Times New Roman" w:cs="Times New Roman" w:hint="default"/>
        <w:w w:val="100"/>
        <w:sz w:val="22"/>
        <w:szCs w:val="22"/>
      </w:rPr>
    </w:lvl>
    <w:lvl w:ilvl="1" w:tplc="8B1427BA">
      <w:numFmt w:val="bullet"/>
      <w:lvlText w:val="•"/>
      <w:lvlJc w:val="left"/>
      <w:pPr>
        <w:ind w:left="1302" w:hanging="202"/>
      </w:pPr>
      <w:rPr>
        <w:rFonts w:hint="default"/>
      </w:rPr>
    </w:lvl>
    <w:lvl w:ilvl="2" w:tplc="8D045CD4">
      <w:numFmt w:val="bullet"/>
      <w:lvlText w:val="•"/>
      <w:lvlJc w:val="left"/>
      <w:pPr>
        <w:ind w:left="2305" w:hanging="202"/>
      </w:pPr>
      <w:rPr>
        <w:rFonts w:hint="default"/>
      </w:rPr>
    </w:lvl>
    <w:lvl w:ilvl="3" w:tplc="C08C53E4">
      <w:numFmt w:val="bullet"/>
      <w:lvlText w:val="•"/>
      <w:lvlJc w:val="left"/>
      <w:pPr>
        <w:ind w:left="3307" w:hanging="202"/>
      </w:pPr>
      <w:rPr>
        <w:rFonts w:hint="default"/>
      </w:rPr>
    </w:lvl>
    <w:lvl w:ilvl="4" w:tplc="B1A80802">
      <w:numFmt w:val="bullet"/>
      <w:lvlText w:val="•"/>
      <w:lvlJc w:val="left"/>
      <w:pPr>
        <w:ind w:left="4310" w:hanging="202"/>
      </w:pPr>
      <w:rPr>
        <w:rFonts w:hint="default"/>
      </w:rPr>
    </w:lvl>
    <w:lvl w:ilvl="5" w:tplc="8EE20E6C">
      <w:numFmt w:val="bullet"/>
      <w:lvlText w:val="•"/>
      <w:lvlJc w:val="left"/>
      <w:pPr>
        <w:ind w:left="5312" w:hanging="202"/>
      </w:pPr>
      <w:rPr>
        <w:rFonts w:hint="default"/>
      </w:rPr>
    </w:lvl>
    <w:lvl w:ilvl="6" w:tplc="C9320950">
      <w:numFmt w:val="bullet"/>
      <w:lvlText w:val="•"/>
      <w:lvlJc w:val="left"/>
      <w:pPr>
        <w:ind w:left="6315" w:hanging="202"/>
      </w:pPr>
      <w:rPr>
        <w:rFonts w:hint="default"/>
      </w:rPr>
    </w:lvl>
    <w:lvl w:ilvl="7" w:tplc="9836ECCE">
      <w:numFmt w:val="bullet"/>
      <w:lvlText w:val="•"/>
      <w:lvlJc w:val="left"/>
      <w:pPr>
        <w:ind w:left="7317" w:hanging="202"/>
      </w:pPr>
      <w:rPr>
        <w:rFonts w:hint="default"/>
      </w:rPr>
    </w:lvl>
    <w:lvl w:ilvl="8" w:tplc="61A09B3C">
      <w:numFmt w:val="bullet"/>
      <w:lvlText w:val="•"/>
      <w:lvlJc w:val="left"/>
      <w:pPr>
        <w:ind w:left="8320" w:hanging="202"/>
      </w:pPr>
      <w:rPr>
        <w:rFonts w:hint="default"/>
      </w:rPr>
    </w:lvl>
  </w:abstractNum>
  <w:abstractNum w:abstractNumId="3" w15:restartNumberingAfterBreak="0">
    <w:nsid w:val="08A01BD4"/>
    <w:multiLevelType w:val="hybridMultilevel"/>
    <w:tmpl w:val="AAE0E974"/>
    <w:lvl w:ilvl="0" w:tplc="CD363B74">
      <w:numFmt w:val="bullet"/>
      <w:lvlText w:val=""/>
      <w:lvlJc w:val="left"/>
      <w:pPr>
        <w:ind w:left="400" w:hanging="329"/>
      </w:pPr>
      <w:rPr>
        <w:rFonts w:ascii="Times New Roman" w:eastAsia="Times New Roman" w:hAnsi="Times New Roman" w:cs="Times New Roman" w:hint="default"/>
        <w:w w:val="58"/>
        <w:sz w:val="20"/>
        <w:szCs w:val="20"/>
      </w:rPr>
    </w:lvl>
    <w:lvl w:ilvl="1" w:tplc="51B61872">
      <w:numFmt w:val="bullet"/>
      <w:lvlText w:val="•"/>
      <w:lvlJc w:val="left"/>
      <w:pPr>
        <w:ind w:left="1263" w:hanging="329"/>
      </w:pPr>
      <w:rPr>
        <w:rFonts w:hint="default"/>
      </w:rPr>
    </w:lvl>
    <w:lvl w:ilvl="2" w:tplc="28F6B886">
      <w:numFmt w:val="bullet"/>
      <w:lvlText w:val="•"/>
      <w:lvlJc w:val="left"/>
      <w:pPr>
        <w:ind w:left="2126" w:hanging="329"/>
      </w:pPr>
      <w:rPr>
        <w:rFonts w:hint="default"/>
      </w:rPr>
    </w:lvl>
    <w:lvl w:ilvl="3" w:tplc="7A22D3F0">
      <w:numFmt w:val="bullet"/>
      <w:lvlText w:val="•"/>
      <w:lvlJc w:val="left"/>
      <w:pPr>
        <w:ind w:left="2989" w:hanging="329"/>
      </w:pPr>
      <w:rPr>
        <w:rFonts w:hint="default"/>
      </w:rPr>
    </w:lvl>
    <w:lvl w:ilvl="4" w:tplc="58B22D3E">
      <w:numFmt w:val="bullet"/>
      <w:lvlText w:val="•"/>
      <w:lvlJc w:val="left"/>
      <w:pPr>
        <w:ind w:left="3852" w:hanging="329"/>
      </w:pPr>
      <w:rPr>
        <w:rFonts w:hint="default"/>
      </w:rPr>
    </w:lvl>
    <w:lvl w:ilvl="5" w:tplc="2390D71A">
      <w:numFmt w:val="bullet"/>
      <w:lvlText w:val="•"/>
      <w:lvlJc w:val="left"/>
      <w:pPr>
        <w:ind w:left="4715" w:hanging="329"/>
      </w:pPr>
      <w:rPr>
        <w:rFonts w:hint="default"/>
      </w:rPr>
    </w:lvl>
    <w:lvl w:ilvl="6" w:tplc="82883FBC">
      <w:numFmt w:val="bullet"/>
      <w:lvlText w:val="•"/>
      <w:lvlJc w:val="left"/>
      <w:pPr>
        <w:ind w:left="5578" w:hanging="329"/>
      </w:pPr>
      <w:rPr>
        <w:rFonts w:hint="default"/>
      </w:rPr>
    </w:lvl>
    <w:lvl w:ilvl="7" w:tplc="90685DAC">
      <w:numFmt w:val="bullet"/>
      <w:lvlText w:val="•"/>
      <w:lvlJc w:val="left"/>
      <w:pPr>
        <w:ind w:left="6441" w:hanging="329"/>
      </w:pPr>
      <w:rPr>
        <w:rFonts w:hint="default"/>
      </w:rPr>
    </w:lvl>
    <w:lvl w:ilvl="8" w:tplc="EA2ACAF6">
      <w:numFmt w:val="bullet"/>
      <w:lvlText w:val="•"/>
      <w:lvlJc w:val="left"/>
      <w:pPr>
        <w:ind w:left="7304" w:hanging="329"/>
      </w:pPr>
      <w:rPr>
        <w:rFonts w:hint="default"/>
      </w:rPr>
    </w:lvl>
  </w:abstractNum>
  <w:abstractNum w:abstractNumId="4" w15:restartNumberingAfterBreak="0">
    <w:nsid w:val="0B76547D"/>
    <w:multiLevelType w:val="hybridMultilevel"/>
    <w:tmpl w:val="2F96F9B2"/>
    <w:lvl w:ilvl="0" w:tplc="C4907CD2">
      <w:numFmt w:val="bullet"/>
      <w:lvlText w:val=""/>
      <w:lvlJc w:val="left"/>
      <w:pPr>
        <w:ind w:left="395" w:hanging="283"/>
      </w:pPr>
      <w:rPr>
        <w:rFonts w:ascii="Times New Roman" w:eastAsia="Times New Roman" w:hAnsi="Times New Roman" w:cs="Times New Roman" w:hint="default"/>
        <w:w w:val="58"/>
        <w:sz w:val="20"/>
        <w:szCs w:val="20"/>
      </w:rPr>
    </w:lvl>
    <w:lvl w:ilvl="1" w:tplc="153AABDC">
      <w:start w:val="1"/>
      <w:numFmt w:val="decimal"/>
      <w:lvlText w:val="%2)"/>
      <w:lvlJc w:val="left"/>
      <w:pPr>
        <w:ind w:left="396" w:hanging="325"/>
        <w:jc w:val="left"/>
      </w:pPr>
      <w:rPr>
        <w:rFonts w:ascii="Times New Roman" w:eastAsia="Times New Roman" w:hAnsi="Times New Roman" w:cs="Times New Roman" w:hint="default"/>
        <w:spacing w:val="-2"/>
        <w:w w:val="99"/>
        <w:sz w:val="20"/>
        <w:szCs w:val="20"/>
      </w:rPr>
    </w:lvl>
    <w:lvl w:ilvl="2" w:tplc="896ECFD8">
      <w:numFmt w:val="bullet"/>
      <w:lvlText w:val="•"/>
      <w:lvlJc w:val="left"/>
      <w:pPr>
        <w:ind w:left="2292" w:hanging="325"/>
      </w:pPr>
      <w:rPr>
        <w:rFonts w:hint="default"/>
      </w:rPr>
    </w:lvl>
    <w:lvl w:ilvl="3" w:tplc="1B90C0BC">
      <w:numFmt w:val="bullet"/>
      <w:lvlText w:val="•"/>
      <w:lvlJc w:val="left"/>
      <w:pPr>
        <w:ind w:left="3239" w:hanging="325"/>
      </w:pPr>
      <w:rPr>
        <w:rFonts w:hint="default"/>
      </w:rPr>
    </w:lvl>
    <w:lvl w:ilvl="4" w:tplc="7CBCD982">
      <w:numFmt w:val="bullet"/>
      <w:lvlText w:val="•"/>
      <w:lvlJc w:val="left"/>
      <w:pPr>
        <w:ind w:left="4185" w:hanging="325"/>
      </w:pPr>
      <w:rPr>
        <w:rFonts w:hint="default"/>
      </w:rPr>
    </w:lvl>
    <w:lvl w:ilvl="5" w:tplc="CAF2360A">
      <w:numFmt w:val="bullet"/>
      <w:lvlText w:val="•"/>
      <w:lvlJc w:val="left"/>
      <w:pPr>
        <w:ind w:left="5132" w:hanging="325"/>
      </w:pPr>
      <w:rPr>
        <w:rFonts w:hint="default"/>
      </w:rPr>
    </w:lvl>
    <w:lvl w:ilvl="6" w:tplc="6A7A237E">
      <w:numFmt w:val="bullet"/>
      <w:lvlText w:val="•"/>
      <w:lvlJc w:val="left"/>
      <w:pPr>
        <w:ind w:left="6078" w:hanging="325"/>
      </w:pPr>
      <w:rPr>
        <w:rFonts w:hint="default"/>
      </w:rPr>
    </w:lvl>
    <w:lvl w:ilvl="7" w:tplc="21760940">
      <w:numFmt w:val="bullet"/>
      <w:lvlText w:val="•"/>
      <w:lvlJc w:val="left"/>
      <w:pPr>
        <w:ind w:left="7024" w:hanging="325"/>
      </w:pPr>
      <w:rPr>
        <w:rFonts w:hint="default"/>
      </w:rPr>
    </w:lvl>
    <w:lvl w:ilvl="8" w:tplc="40F8DA78">
      <w:numFmt w:val="bullet"/>
      <w:lvlText w:val="•"/>
      <w:lvlJc w:val="left"/>
      <w:pPr>
        <w:ind w:left="7971" w:hanging="325"/>
      </w:pPr>
      <w:rPr>
        <w:rFonts w:hint="default"/>
      </w:rPr>
    </w:lvl>
  </w:abstractNum>
  <w:abstractNum w:abstractNumId="5" w15:restartNumberingAfterBreak="0">
    <w:nsid w:val="0C1240AC"/>
    <w:multiLevelType w:val="hybridMultilevel"/>
    <w:tmpl w:val="825A3274"/>
    <w:lvl w:ilvl="0" w:tplc="D42C4D9C">
      <w:numFmt w:val="bullet"/>
      <w:lvlText w:val="□"/>
      <w:lvlJc w:val="left"/>
      <w:pPr>
        <w:ind w:left="292" w:hanging="185"/>
      </w:pPr>
      <w:rPr>
        <w:rFonts w:ascii="Times New Roman" w:eastAsia="Times New Roman" w:hAnsi="Times New Roman" w:cs="Times New Roman" w:hint="default"/>
        <w:w w:val="100"/>
        <w:sz w:val="22"/>
        <w:szCs w:val="22"/>
      </w:rPr>
    </w:lvl>
    <w:lvl w:ilvl="1" w:tplc="E9E69F40">
      <w:numFmt w:val="bullet"/>
      <w:lvlText w:val="•"/>
      <w:lvlJc w:val="left"/>
      <w:pPr>
        <w:ind w:left="1303" w:hanging="185"/>
      </w:pPr>
      <w:rPr>
        <w:rFonts w:hint="default"/>
      </w:rPr>
    </w:lvl>
    <w:lvl w:ilvl="2" w:tplc="E1806EA4">
      <w:numFmt w:val="bullet"/>
      <w:lvlText w:val="•"/>
      <w:lvlJc w:val="left"/>
      <w:pPr>
        <w:ind w:left="2306" w:hanging="185"/>
      </w:pPr>
      <w:rPr>
        <w:rFonts w:hint="default"/>
      </w:rPr>
    </w:lvl>
    <w:lvl w:ilvl="3" w:tplc="09D21C1C">
      <w:numFmt w:val="bullet"/>
      <w:lvlText w:val="•"/>
      <w:lvlJc w:val="left"/>
      <w:pPr>
        <w:ind w:left="3310" w:hanging="185"/>
      </w:pPr>
      <w:rPr>
        <w:rFonts w:hint="default"/>
      </w:rPr>
    </w:lvl>
    <w:lvl w:ilvl="4" w:tplc="BABAF33E">
      <w:numFmt w:val="bullet"/>
      <w:lvlText w:val="•"/>
      <w:lvlJc w:val="left"/>
      <w:pPr>
        <w:ind w:left="4313" w:hanging="185"/>
      </w:pPr>
      <w:rPr>
        <w:rFonts w:hint="default"/>
      </w:rPr>
    </w:lvl>
    <w:lvl w:ilvl="5" w:tplc="52C6E9C6">
      <w:numFmt w:val="bullet"/>
      <w:lvlText w:val="•"/>
      <w:lvlJc w:val="left"/>
      <w:pPr>
        <w:ind w:left="5317" w:hanging="185"/>
      </w:pPr>
      <w:rPr>
        <w:rFonts w:hint="default"/>
      </w:rPr>
    </w:lvl>
    <w:lvl w:ilvl="6" w:tplc="FBC0C026">
      <w:numFmt w:val="bullet"/>
      <w:lvlText w:val="•"/>
      <w:lvlJc w:val="left"/>
      <w:pPr>
        <w:ind w:left="6320" w:hanging="185"/>
      </w:pPr>
      <w:rPr>
        <w:rFonts w:hint="default"/>
      </w:rPr>
    </w:lvl>
    <w:lvl w:ilvl="7" w:tplc="F560EE5A">
      <w:numFmt w:val="bullet"/>
      <w:lvlText w:val="•"/>
      <w:lvlJc w:val="left"/>
      <w:pPr>
        <w:ind w:left="7323" w:hanging="185"/>
      </w:pPr>
      <w:rPr>
        <w:rFonts w:hint="default"/>
      </w:rPr>
    </w:lvl>
    <w:lvl w:ilvl="8" w:tplc="88522858">
      <w:numFmt w:val="bullet"/>
      <w:lvlText w:val="•"/>
      <w:lvlJc w:val="left"/>
      <w:pPr>
        <w:ind w:left="8327" w:hanging="185"/>
      </w:pPr>
      <w:rPr>
        <w:rFonts w:hint="default"/>
      </w:rPr>
    </w:lvl>
  </w:abstractNum>
  <w:abstractNum w:abstractNumId="6" w15:restartNumberingAfterBreak="0">
    <w:nsid w:val="163820E0"/>
    <w:multiLevelType w:val="hybridMultilevel"/>
    <w:tmpl w:val="B2E81290"/>
    <w:lvl w:ilvl="0" w:tplc="8956319C">
      <w:numFmt w:val="bullet"/>
      <w:lvlText w:val="□"/>
      <w:lvlJc w:val="left"/>
      <w:pPr>
        <w:ind w:left="249" w:hanging="238"/>
      </w:pPr>
      <w:rPr>
        <w:rFonts w:ascii="Times New Roman" w:eastAsia="Times New Roman" w:hAnsi="Times New Roman" w:cs="Times New Roman" w:hint="default"/>
        <w:w w:val="100"/>
        <w:sz w:val="28"/>
        <w:szCs w:val="28"/>
      </w:rPr>
    </w:lvl>
    <w:lvl w:ilvl="1" w:tplc="7E6C9CE4">
      <w:numFmt w:val="bullet"/>
      <w:lvlText w:val="•"/>
      <w:lvlJc w:val="left"/>
      <w:pPr>
        <w:ind w:left="632" w:hanging="238"/>
      </w:pPr>
      <w:rPr>
        <w:rFonts w:hint="default"/>
      </w:rPr>
    </w:lvl>
    <w:lvl w:ilvl="2" w:tplc="54EAF380">
      <w:numFmt w:val="bullet"/>
      <w:lvlText w:val="•"/>
      <w:lvlJc w:val="left"/>
      <w:pPr>
        <w:ind w:left="1024" w:hanging="238"/>
      </w:pPr>
      <w:rPr>
        <w:rFonts w:hint="default"/>
      </w:rPr>
    </w:lvl>
    <w:lvl w:ilvl="3" w:tplc="15BAD98C">
      <w:numFmt w:val="bullet"/>
      <w:lvlText w:val="•"/>
      <w:lvlJc w:val="left"/>
      <w:pPr>
        <w:ind w:left="1416" w:hanging="238"/>
      </w:pPr>
      <w:rPr>
        <w:rFonts w:hint="default"/>
      </w:rPr>
    </w:lvl>
    <w:lvl w:ilvl="4" w:tplc="852A2B36">
      <w:numFmt w:val="bullet"/>
      <w:lvlText w:val="•"/>
      <w:lvlJc w:val="left"/>
      <w:pPr>
        <w:ind w:left="1808" w:hanging="238"/>
      </w:pPr>
      <w:rPr>
        <w:rFonts w:hint="default"/>
      </w:rPr>
    </w:lvl>
    <w:lvl w:ilvl="5" w:tplc="2CA63364">
      <w:numFmt w:val="bullet"/>
      <w:lvlText w:val="•"/>
      <w:lvlJc w:val="left"/>
      <w:pPr>
        <w:ind w:left="2200" w:hanging="238"/>
      </w:pPr>
      <w:rPr>
        <w:rFonts w:hint="default"/>
      </w:rPr>
    </w:lvl>
    <w:lvl w:ilvl="6" w:tplc="ED4C02CA">
      <w:numFmt w:val="bullet"/>
      <w:lvlText w:val="•"/>
      <w:lvlJc w:val="left"/>
      <w:pPr>
        <w:ind w:left="2592" w:hanging="238"/>
      </w:pPr>
      <w:rPr>
        <w:rFonts w:hint="default"/>
      </w:rPr>
    </w:lvl>
    <w:lvl w:ilvl="7" w:tplc="4CC4888E">
      <w:numFmt w:val="bullet"/>
      <w:lvlText w:val="•"/>
      <w:lvlJc w:val="left"/>
      <w:pPr>
        <w:ind w:left="2984" w:hanging="238"/>
      </w:pPr>
      <w:rPr>
        <w:rFonts w:hint="default"/>
      </w:rPr>
    </w:lvl>
    <w:lvl w:ilvl="8" w:tplc="4086A39C">
      <w:numFmt w:val="bullet"/>
      <w:lvlText w:val="•"/>
      <w:lvlJc w:val="left"/>
      <w:pPr>
        <w:ind w:left="3376" w:hanging="238"/>
      </w:pPr>
      <w:rPr>
        <w:rFonts w:hint="default"/>
      </w:rPr>
    </w:lvl>
  </w:abstractNum>
  <w:abstractNum w:abstractNumId="7" w15:restartNumberingAfterBreak="0">
    <w:nsid w:val="177753D7"/>
    <w:multiLevelType w:val="hybridMultilevel"/>
    <w:tmpl w:val="67E65A64"/>
    <w:lvl w:ilvl="0" w:tplc="3D4CDCB8">
      <w:numFmt w:val="bullet"/>
      <w:lvlText w:val="□"/>
      <w:lvlJc w:val="left"/>
      <w:pPr>
        <w:ind w:left="304" w:hanging="197"/>
      </w:pPr>
      <w:rPr>
        <w:rFonts w:ascii="Times New Roman" w:eastAsia="Times New Roman" w:hAnsi="Times New Roman" w:cs="Times New Roman" w:hint="default"/>
        <w:w w:val="100"/>
        <w:sz w:val="22"/>
        <w:szCs w:val="22"/>
      </w:rPr>
    </w:lvl>
    <w:lvl w:ilvl="1" w:tplc="37D2E916">
      <w:numFmt w:val="bullet"/>
      <w:lvlText w:val="•"/>
      <w:lvlJc w:val="left"/>
      <w:pPr>
        <w:ind w:left="1303" w:hanging="197"/>
      </w:pPr>
      <w:rPr>
        <w:rFonts w:hint="default"/>
      </w:rPr>
    </w:lvl>
    <w:lvl w:ilvl="2" w:tplc="6E9816F6">
      <w:numFmt w:val="bullet"/>
      <w:lvlText w:val="•"/>
      <w:lvlJc w:val="left"/>
      <w:pPr>
        <w:ind w:left="2306" w:hanging="197"/>
      </w:pPr>
      <w:rPr>
        <w:rFonts w:hint="default"/>
      </w:rPr>
    </w:lvl>
    <w:lvl w:ilvl="3" w:tplc="419C5D24">
      <w:numFmt w:val="bullet"/>
      <w:lvlText w:val="•"/>
      <w:lvlJc w:val="left"/>
      <w:pPr>
        <w:ind w:left="3310" w:hanging="197"/>
      </w:pPr>
      <w:rPr>
        <w:rFonts w:hint="default"/>
      </w:rPr>
    </w:lvl>
    <w:lvl w:ilvl="4" w:tplc="9BBAAEEE">
      <w:numFmt w:val="bullet"/>
      <w:lvlText w:val="•"/>
      <w:lvlJc w:val="left"/>
      <w:pPr>
        <w:ind w:left="4313" w:hanging="197"/>
      </w:pPr>
      <w:rPr>
        <w:rFonts w:hint="default"/>
      </w:rPr>
    </w:lvl>
    <w:lvl w:ilvl="5" w:tplc="88EAF85C">
      <w:numFmt w:val="bullet"/>
      <w:lvlText w:val="•"/>
      <w:lvlJc w:val="left"/>
      <w:pPr>
        <w:ind w:left="5317" w:hanging="197"/>
      </w:pPr>
      <w:rPr>
        <w:rFonts w:hint="default"/>
      </w:rPr>
    </w:lvl>
    <w:lvl w:ilvl="6" w:tplc="99ACDE86">
      <w:numFmt w:val="bullet"/>
      <w:lvlText w:val="•"/>
      <w:lvlJc w:val="left"/>
      <w:pPr>
        <w:ind w:left="6320" w:hanging="197"/>
      </w:pPr>
      <w:rPr>
        <w:rFonts w:hint="default"/>
      </w:rPr>
    </w:lvl>
    <w:lvl w:ilvl="7" w:tplc="5C44004C">
      <w:numFmt w:val="bullet"/>
      <w:lvlText w:val="•"/>
      <w:lvlJc w:val="left"/>
      <w:pPr>
        <w:ind w:left="7323" w:hanging="197"/>
      </w:pPr>
      <w:rPr>
        <w:rFonts w:hint="default"/>
      </w:rPr>
    </w:lvl>
    <w:lvl w:ilvl="8" w:tplc="E43C51FA">
      <w:numFmt w:val="bullet"/>
      <w:lvlText w:val="•"/>
      <w:lvlJc w:val="left"/>
      <w:pPr>
        <w:ind w:left="8327" w:hanging="197"/>
      </w:pPr>
      <w:rPr>
        <w:rFonts w:hint="default"/>
      </w:rPr>
    </w:lvl>
  </w:abstractNum>
  <w:abstractNum w:abstractNumId="8" w15:restartNumberingAfterBreak="0">
    <w:nsid w:val="18453CB5"/>
    <w:multiLevelType w:val="hybridMultilevel"/>
    <w:tmpl w:val="6538A59A"/>
    <w:lvl w:ilvl="0" w:tplc="718EEC8C">
      <w:numFmt w:val="bullet"/>
      <w:lvlText w:val="-"/>
      <w:lvlJc w:val="left"/>
      <w:pPr>
        <w:ind w:left="345" w:hanging="273"/>
      </w:pPr>
      <w:rPr>
        <w:rFonts w:ascii="Times New Roman" w:eastAsia="Times New Roman" w:hAnsi="Times New Roman" w:cs="Times New Roman" w:hint="default"/>
        <w:w w:val="99"/>
        <w:sz w:val="20"/>
        <w:szCs w:val="20"/>
      </w:rPr>
    </w:lvl>
    <w:lvl w:ilvl="1" w:tplc="44943A5A">
      <w:numFmt w:val="bullet"/>
      <w:lvlText w:val="•"/>
      <w:lvlJc w:val="left"/>
      <w:pPr>
        <w:ind w:left="1210" w:hanging="273"/>
      </w:pPr>
      <w:rPr>
        <w:rFonts w:hint="default"/>
      </w:rPr>
    </w:lvl>
    <w:lvl w:ilvl="2" w:tplc="EEFA8C10">
      <w:numFmt w:val="bullet"/>
      <w:lvlText w:val="•"/>
      <w:lvlJc w:val="left"/>
      <w:pPr>
        <w:ind w:left="2081" w:hanging="273"/>
      </w:pPr>
      <w:rPr>
        <w:rFonts w:hint="default"/>
      </w:rPr>
    </w:lvl>
    <w:lvl w:ilvl="3" w:tplc="E8FA7190">
      <w:numFmt w:val="bullet"/>
      <w:lvlText w:val="•"/>
      <w:lvlJc w:val="left"/>
      <w:pPr>
        <w:ind w:left="2951" w:hanging="273"/>
      </w:pPr>
      <w:rPr>
        <w:rFonts w:hint="default"/>
      </w:rPr>
    </w:lvl>
    <w:lvl w:ilvl="4" w:tplc="0D7A8398">
      <w:numFmt w:val="bullet"/>
      <w:lvlText w:val="•"/>
      <w:lvlJc w:val="left"/>
      <w:pPr>
        <w:ind w:left="3822" w:hanging="273"/>
      </w:pPr>
      <w:rPr>
        <w:rFonts w:hint="default"/>
      </w:rPr>
    </w:lvl>
    <w:lvl w:ilvl="5" w:tplc="E1EEED28">
      <w:numFmt w:val="bullet"/>
      <w:lvlText w:val="•"/>
      <w:lvlJc w:val="left"/>
      <w:pPr>
        <w:ind w:left="4692" w:hanging="273"/>
      </w:pPr>
      <w:rPr>
        <w:rFonts w:hint="default"/>
      </w:rPr>
    </w:lvl>
    <w:lvl w:ilvl="6" w:tplc="C360B4EE">
      <w:numFmt w:val="bullet"/>
      <w:lvlText w:val="•"/>
      <w:lvlJc w:val="left"/>
      <w:pPr>
        <w:ind w:left="5563" w:hanging="273"/>
      </w:pPr>
      <w:rPr>
        <w:rFonts w:hint="default"/>
      </w:rPr>
    </w:lvl>
    <w:lvl w:ilvl="7" w:tplc="97EA76BC">
      <w:numFmt w:val="bullet"/>
      <w:lvlText w:val="•"/>
      <w:lvlJc w:val="left"/>
      <w:pPr>
        <w:ind w:left="6433" w:hanging="273"/>
      </w:pPr>
      <w:rPr>
        <w:rFonts w:hint="default"/>
      </w:rPr>
    </w:lvl>
    <w:lvl w:ilvl="8" w:tplc="7556F5AE">
      <w:numFmt w:val="bullet"/>
      <w:lvlText w:val="•"/>
      <w:lvlJc w:val="left"/>
      <w:pPr>
        <w:ind w:left="7304" w:hanging="273"/>
      </w:pPr>
      <w:rPr>
        <w:rFonts w:hint="default"/>
      </w:rPr>
    </w:lvl>
  </w:abstractNum>
  <w:abstractNum w:abstractNumId="9" w15:restartNumberingAfterBreak="0">
    <w:nsid w:val="194771A2"/>
    <w:multiLevelType w:val="hybridMultilevel"/>
    <w:tmpl w:val="245EA052"/>
    <w:lvl w:ilvl="0" w:tplc="E19E0024">
      <w:start w:val="1"/>
      <w:numFmt w:val="lowerLetter"/>
      <w:lvlText w:val="%1)"/>
      <w:lvlJc w:val="left"/>
      <w:pPr>
        <w:ind w:left="1259" w:hanging="233"/>
        <w:jc w:val="left"/>
      </w:pPr>
      <w:rPr>
        <w:rFonts w:ascii="Times New Roman" w:eastAsia="Times New Roman" w:hAnsi="Times New Roman" w:cs="Times New Roman" w:hint="default"/>
        <w:spacing w:val="-2"/>
        <w:w w:val="99"/>
        <w:sz w:val="20"/>
        <w:szCs w:val="20"/>
      </w:rPr>
    </w:lvl>
    <w:lvl w:ilvl="1" w:tplc="B14078DC">
      <w:numFmt w:val="bullet"/>
      <w:lvlText w:val="•"/>
      <w:lvlJc w:val="left"/>
      <w:pPr>
        <w:ind w:left="2773" w:hanging="233"/>
      </w:pPr>
      <w:rPr>
        <w:rFonts w:hint="default"/>
      </w:rPr>
    </w:lvl>
    <w:lvl w:ilvl="2" w:tplc="0366D326">
      <w:numFmt w:val="bullet"/>
      <w:lvlText w:val="•"/>
      <w:lvlJc w:val="left"/>
      <w:pPr>
        <w:ind w:left="4287" w:hanging="233"/>
      </w:pPr>
      <w:rPr>
        <w:rFonts w:hint="default"/>
      </w:rPr>
    </w:lvl>
    <w:lvl w:ilvl="3" w:tplc="E11A6220">
      <w:numFmt w:val="bullet"/>
      <w:lvlText w:val="•"/>
      <w:lvlJc w:val="left"/>
      <w:pPr>
        <w:ind w:left="5801" w:hanging="233"/>
      </w:pPr>
      <w:rPr>
        <w:rFonts w:hint="default"/>
      </w:rPr>
    </w:lvl>
    <w:lvl w:ilvl="4" w:tplc="BB4272A8">
      <w:numFmt w:val="bullet"/>
      <w:lvlText w:val="•"/>
      <w:lvlJc w:val="left"/>
      <w:pPr>
        <w:ind w:left="7315" w:hanging="233"/>
      </w:pPr>
      <w:rPr>
        <w:rFonts w:hint="default"/>
      </w:rPr>
    </w:lvl>
    <w:lvl w:ilvl="5" w:tplc="0FEE710E">
      <w:numFmt w:val="bullet"/>
      <w:lvlText w:val="•"/>
      <w:lvlJc w:val="left"/>
      <w:pPr>
        <w:ind w:left="8829" w:hanging="233"/>
      </w:pPr>
      <w:rPr>
        <w:rFonts w:hint="default"/>
      </w:rPr>
    </w:lvl>
    <w:lvl w:ilvl="6" w:tplc="B76E7DD6">
      <w:numFmt w:val="bullet"/>
      <w:lvlText w:val="•"/>
      <w:lvlJc w:val="left"/>
      <w:pPr>
        <w:ind w:left="10343" w:hanging="233"/>
      </w:pPr>
      <w:rPr>
        <w:rFonts w:hint="default"/>
      </w:rPr>
    </w:lvl>
    <w:lvl w:ilvl="7" w:tplc="08CCD23E">
      <w:numFmt w:val="bullet"/>
      <w:lvlText w:val="•"/>
      <w:lvlJc w:val="left"/>
      <w:pPr>
        <w:ind w:left="11856" w:hanging="233"/>
      </w:pPr>
      <w:rPr>
        <w:rFonts w:hint="default"/>
      </w:rPr>
    </w:lvl>
    <w:lvl w:ilvl="8" w:tplc="44C000C8">
      <w:numFmt w:val="bullet"/>
      <w:lvlText w:val="•"/>
      <w:lvlJc w:val="left"/>
      <w:pPr>
        <w:ind w:left="13370" w:hanging="233"/>
      </w:pPr>
      <w:rPr>
        <w:rFonts w:hint="default"/>
      </w:rPr>
    </w:lvl>
  </w:abstractNum>
  <w:abstractNum w:abstractNumId="10" w15:restartNumberingAfterBreak="0">
    <w:nsid w:val="19BE3B6C"/>
    <w:multiLevelType w:val="hybridMultilevel"/>
    <w:tmpl w:val="E22A26C6"/>
    <w:lvl w:ilvl="0" w:tplc="E86050EA">
      <w:numFmt w:val="bullet"/>
      <w:lvlText w:val=""/>
      <w:lvlJc w:val="left"/>
      <w:pPr>
        <w:ind w:left="396" w:hanging="283"/>
      </w:pPr>
      <w:rPr>
        <w:rFonts w:ascii="Times New Roman" w:eastAsia="Times New Roman" w:hAnsi="Times New Roman" w:cs="Times New Roman" w:hint="default"/>
        <w:w w:val="58"/>
        <w:sz w:val="20"/>
        <w:szCs w:val="20"/>
      </w:rPr>
    </w:lvl>
    <w:lvl w:ilvl="1" w:tplc="B46E68C6">
      <w:numFmt w:val="bullet"/>
      <w:lvlText w:val="•"/>
      <w:lvlJc w:val="left"/>
      <w:pPr>
        <w:ind w:left="1913" w:hanging="283"/>
      </w:pPr>
      <w:rPr>
        <w:rFonts w:hint="default"/>
      </w:rPr>
    </w:lvl>
    <w:lvl w:ilvl="2" w:tplc="09043A0C">
      <w:numFmt w:val="bullet"/>
      <w:lvlText w:val="•"/>
      <w:lvlJc w:val="left"/>
      <w:pPr>
        <w:ind w:left="3427" w:hanging="283"/>
      </w:pPr>
      <w:rPr>
        <w:rFonts w:hint="default"/>
      </w:rPr>
    </w:lvl>
    <w:lvl w:ilvl="3" w:tplc="30B8765C">
      <w:numFmt w:val="bullet"/>
      <w:lvlText w:val="•"/>
      <w:lvlJc w:val="left"/>
      <w:pPr>
        <w:ind w:left="4940" w:hanging="283"/>
      </w:pPr>
      <w:rPr>
        <w:rFonts w:hint="default"/>
      </w:rPr>
    </w:lvl>
    <w:lvl w:ilvl="4" w:tplc="41BAFA5C">
      <w:numFmt w:val="bullet"/>
      <w:lvlText w:val="•"/>
      <w:lvlJc w:val="left"/>
      <w:pPr>
        <w:ind w:left="6454" w:hanging="283"/>
      </w:pPr>
      <w:rPr>
        <w:rFonts w:hint="default"/>
      </w:rPr>
    </w:lvl>
    <w:lvl w:ilvl="5" w:tplc="288A830A">
      <w:numFmt w:val="bullet"/>
      <w:lvlText w:val="•"/>
      <w:lvlJc w:val="left"/>
      <w:pPr>
        <w:ind w:left="7967" w:hanging="283"/>
      </w:pPr>
      <w:rPr>
        <w:rFonts w:hint="default"/>
      </w:rPr>
    </w:lvl>
    <w:lvl w:ilvl="6" w:tplc="BD108A62">
      <w:numFmt w:val="bullet"/>
      <w:lvlText w:val="•"/>
      <w:lvlJc w:val="left"/>
      <w:pPr>
        <w:ind w:left="9481" w:hanging="283"/>
      </w:pPr>
      <w:rPr>
        <w:rFonts w:hint="default"/>
      </w:rPr>
    </w:lvl>
    <w:lvl w:ilvl="7" w:tplc="6C8A49FA">
      <w:numFmt w:val="bullet"/>
      <w:lvlText w:val="•"/>
      <w:lvlJc w:val="left"/>
      <w:pPr>
        <w:ind w:left="10994" w:hanging="283"/>
      </w:pPr>
      <w:rPr>
        <w:rFonts w:hint="default"/>
      </w:rPr>
    </w:lvl>
    <w:lvl w:ilvl="8" w:tplc="620A9F50">
      <w:numFmt w:val="bullet"/>
      <w:lvlText w:val="•"/>
      <w:lvlJc w:val="left"/>
      <w:pPr>
        <w:ind w:left="12508" w:hanging="283"/>
      </w:pPr>
      <w:rPr>
        <w:rFonts w:hint="default"/>
      </w:rPr>
    </w:lvl>
  </w:abstractNum>
  <w:abstractNum w:abstractNumId="11" w15:restartNumberingAfterBreak="0">
    <w:nsid w:val="1D916B7E"/>
    <w:multiLevelType w:val="hybridMultilevel"/>
    <w:tmpl w:val="041016E8"/>
    <w:lvl w:ilvl="0" w:tplc="3B2697BC">
      <w:start w:val="12"/>
      <w:numFmt w:val="upperLetter"/>
      <w:lvlText w:val="%1"/>
      <w:lvlJc w:val="left"/>
      <w:pPr>
        <w:ind w:left="3100" w:hanging="709"/>
        <w:jc w:val="left"/>
      </w:pPr>
      <w:rPr>
        <w:rFonts w:ascii="Times New Roman" w:eastAsia="Times New Roman" w:hAnsi="Times New Roman" w:cs="Times New Roman" w:hint="default"/>
        <w:w w:val="99"/>
        <w:sz w:val="24"/>
        <w:szCs w:val="24"/>
      </w:rPr>
    </w:lvl>
    <w:lvl w:ilvl="1" w:tplc="8B221F96">
      <w:numFmt w:val="bullet"/>
      <w:lvlText w:val="•"/>
      <w:lvlJc w:val="left"/>
      <w:pPr>
        <w:ind w:left="4429" w:hanging="709"/>
      </w:pPr>
      <w:rPr>
        <w:rFonts w:hint="default"/>
      </w:rPr>
    </w:lvl>
    <w:lvl w:ilvl="2" w:tplc="441425DC">
      <w:numFmt w:val="bullet"/>
      <w:lvlText w:val="•"/>
      <w:lvlJc w:val="left"/>
      <w:pPr>
        <w:ind w:left="5759" w:hanging="709"/>
      </w:pPr>
      <w:rPr>
        <w:rFonts w:hint="default"/>
      </w:rPr>
    </w:lvl>
    <w:lvl w:ilvl="3" w:tplc="C914A688">
      <w:numFmt w:val="bullet"/>
      <w:lvlText w:val="•"/>
      <w:lvlJc w:val="left"/>
      <w:pPr>
        <w:ind w:left="7089" w:hanging="709"/>
      </w:pPr>
      <w:rPr>
        <w:rFonts w:hint="default"/>
      </w:rPr>
    </w:lvl>
    <w:lvl w:ilvl="4" w:tplc="50AAF36A">
      <w:numFmt w:val="bullet"/>
      <w:lvlText w:val="•"/>
      <w:lvlJc w:val="left"/>
      <w:pPr>
        <w:ind w:left="8419" w:hanging="709"/>
      </w:pPr>
      <w:rPr>
        <w:rFonts w:hint="default"/>
      </w:rPr>
    </w:lvl>
    <w:lvl w:ilvl="5" w:tplc="E21E3EEA">
      <w:numFmt w:val="bullet"/>
      <w:lvlText w:val="•"/>
      <w:lvlJc w:val="left"/>
      <w:pPr>
        <w:ind w:left="9749" w:hanging="709"/>
      </w:pPr>
      <w:rPr>
        <w:rFonts w:hint="default"/>
      </w:rPr>
    </w:lvl>
    <w:lvl w:ilvl="6" w:tplc="21042062">
      <w:numFmt w:val="bullet"/>
      <w:lvlText w:val="•"/>
      <w:lvlJc w:val="left"/>
      <w:pPr>
        <w:ind w:left="11079" w:hanging="709"/>
      </w:pPr>
      <w:rPr>
        <w:rFonts w:hint="default"/>
      </w:rPr>
    </w:lvl>
    <w:lvl w:ilvl="7" w:tplc="9BBE75F8">
      <w:numFmt w:val="bullet"/>
      <w:lvlText w:val="•"/>
      <w:lvlJc w:val="left"/>
      <w:pPr>
        <w:ind w:left="12408" w:hanging="709"/>
      </w:pPr>
      <w:rPr>
        <w:rFonts w:hint="default"/>
      </w:rPr>
    </w:lvl>
    <w:lvl w:ilvl="8" w:tplc="4B60048E">
      <w:numFmt w:val="bullet"/>
      <w:lvlText w:val="•"/>
      <w:lvlJc w:val="left"/>
      <w:pPr>
        <w:ind w:left="13738" w:hanging="709"/>
      </w:pPr>
      <w:rPr>
        <w:rFonts w:hint="default"/>
      </w:rPr>
    </w:lvl>
  </w:abstractNum>
  <w:abstractNum w:abstractNumId="12" w15:restartNumberingAfterBreak="0">
    <w:nsid w:val="212C4970"/>
    <w:multiLevelType w:val="hybridMultilevel"/>
    <w:tmpl w:val="1668F348"/>
    <w:lvl w:ilvl="0" w:tplc="920A201E">
      <w:numFmt w:val="bullet"/>
      <w:lvlText w:val="□"/>
      <w:lvlJc w:val="left"/>
      <w:pPr>
        <w:ind w:left="392" w:hanging="197"/>
      </w:pPr>
      <w:rPr>
        <w:rFonts w:ascii="Times New Roman" w:eastAsia="Times New Roman" w:hAnsi="Times New Roman" w:cs="Times New Roman" w:hint="default"/>
        <w:w w:val="100"/>
        <w:sz w:val="22"/>
        <w:szCs w:val="22"/>
      </w:rPr>
    </w:lvl>
    <w:lvl w:ilvl="1" w:tplc="8C10B2FA">
      <w:numFmt w:val="bullet"/>
      <w:lvlText w:val=""/>
      <w:lvlJc w:val="left"/>
      <w:pPr>
        <w:ind w:left="1259" w:hanging="283"/>
      </w:pPr>
      <w:rPr>
        <w:rFonts w:ascii="Times New Roman" w:eastAsia="Times New Roman" w:hAnsi="Times New Roman" w:cs="Times New Roman" w:hint="default"/>
        <w:w w:val="58"/>
        <w:sz w:val="20"/>
        <w:szCs w:val="20"/>
      </w:rPr>
    </w:lvl>
    <w:lvl w:ilvl="2" w:tplc="AADC38E8">
      <w:numFmt w:val="bullet"/>
      <w:lvlText w:val=""/>
      <w:lvlJc w:val="left"/>
      <w:pPr>
        <w:ind w:left="1374" w:hanging="283"/>
      </w:pPr>
      <w:rPr>
        <w:rFonts w:ascii="Times New Roman" w:eastAsia="Times New Roman" w:hAnsi="Times New Roman" w:cs="Times New Roman" w:hint="default"/>
        <w:w w:val="58"/>
        <w:sz w:val="20"/>
        <w:szCs w:val="20"/>
      </w:rPr>
    </w:lvl>
    <w:lvl w:ilvl="3" w:tplc="65EA3A54">
      <w:numFmt w:val="bullet"/>
      <w:lvlText w:val="•"/>
      <w:lvlJc w:val="left"/>
      <w:pPr>
        <w:ind w:left="2031" w:hanging="283"/>
      </w:pPr>
      <w:rPr>
        <w:rFonts w:hint="default"/>
      </w:rPr>
    </w:lvl>
    <w:lvl w:ilvl="4" w:tplc="F28CAB0A">
      <w:numFmt w:val="bullet"/>
      <w:lvlText w:val="•"/>
      <w:lvlJc w:val="left"/>
      <w:pPr>
        <w:ind w:left="2683" w:hanging="283"/>
      </w:pPr>
      <w:rPr>
        <w:rFonts w:hint="default"/>
      </w:rPr>
    </w:lvl>
    <w:lvl w:ilvl="5" w:tplc="334C54E6">
      <w:numFmt w:val="bullet"/>
      <w:lvlText w:val="•"/>
      <w:lvlJc w:val="left"/>
      <w:pPr>
        <w:ind w:left="3335" w:hanging="283"/>
      </w:pPr>
      <w:rPr>
        <w:rFonts w:hint="default"/>
      </w:rPr>
    </w:lvl>
    <w:lvl w:ilvl="6" w:tplc="575CF9B8">
      <w:numFmt w:val="bullet"/>
      <w:lvlText w:val="•"/>
      <w:lvlJc w:val="left"/>
      <w:pPr>
        <w:ind w:left="3987" w:hanging="283"/>
      </w:pPr>
      <w:rPr>
        <w:rFonts w:hint="default"/>
      </w:rPr>
    </w:lvl>
    <w:lvl w:ilvl="7" w:tplc="8FDED888">
      <w:numFmt w:val="bullet"/>
      <w:lvlText w:val="•"/>
      <w:lvlJc w:val="left"/>
      <w:pPr>
        <w:ind w:left="4639" w:hanging="283"/>
      </w:pPr>
      <w:rPr>
        <w:rFonts w:hint="default"/>
      </w:rPr>
    </w:lvl>
    <w:lvl w:ilvl="8" w:tplc="7CC28E34">
      <w:numFmt w:val="bullet"/>
      <w:lvlText w:val="•"/>
      <w:lvlJc w:val="left"/>
      <w:pPr>
        <w:ind w:left="5291" w:hanging="283"/>
      </w:pPr>
      <w:rPr>
        <w:rFonts w:hint="default"/>
      </w:rPr>
    </w:lvl>
  </w:abstractNum>
  <w:abstractNum w:abstractNumId="13" w15:restartNumberingAfterBreak="0">
    <w:nsid w:val="22D921A4"/>
    <w:multiLevelType w:val="hybridMultilevel"/>
    <w:tmpl w:val="7F58CE8C"/>
    <w:lvl w:ilvl="0" w:tplc="7792995A">
      <w:start w:val="1"/>
      <w:numFmt w:val="lowerLetter"/>
      <w:lvlText w:val="%1)"/>
      <w:lvlJc w:val="left"/>
      <w:pPr>
        <w:ind w:left="1259" w:hanging="233"/>
        <w:jc w:val="left"/>
      </w:pPr>
      <w:rPr>
        <w:rFonts w:ascii="Times New Roman" w:eastAsia="Times New Roman" w:hAnsi="Times New Roman" w:cs="Times New Roman" w:hint="default"/>
        <w:spacing w:val="-2"/>
        <w:w w:val="99"/>
        <w:sz w:val="20"/>
        <w:szCs w:val="20"/>
      </w:rPr>
    </w:lvl>
    <w:lvl w:ilvl="1" w:tplc="82707020">
      <w:numFmt w:val="bullet"/>
      <w:lvlText w:val="•"/>
      <w:lvlJc w:val="left"/>
      <w:pPr>
        <w:ind w:left="2773" w:hanging="233"/>
      </w:pPr>
      <w:rPr>
        <w:rFonts w:hint="default"/>
      </w:rPr>
    </w:lvl>
    <w:lvl w:ilvl="2" w:tplc="021065B4">
      <w:numFmt w:val="bullet"/>
      <w:lvlText w:val="•"/>
      <w:lvlJc w:val="left"/>
      <w:pPr>
        <w:ind w:left="4287" w:hanging="233"/>
      </w:pPr>
      <w:rPr>
        <w:rFonts w:hint="default"/>
      </w:rPr>
    </w:lvl>
    <w:lvl w:ilvl="3" w:tplc="0E5A0002">
      <w:numFmt w:val="bullet"/>
      <w:lvlText w:val="•"/>
      <w:lvlJc w:val="left"/>
      <w:pPr>
        <w:ind w:left="5801" w:hanging="233"/>
      </w:pPr>
      <w:rPr>
        <w:rFonts w:hint="default"/>
      </w:rPr>
    </w:lvl>
    <w:lvl w:ilvl="4" w:tplc="9BA0C302">
      <w:numFmt w:val="bullet"/>
      <w:lvlText w:val="•"/>
      <w:lvlJc w:val="left"/>
      <w:pPr>
        <w:ind w:left="7315" w:hanging="233"/>
      </w:pPr>
      <w:rPr>
        <w:rFonts w:hint="default"/>
      </w:rPr>
    </w:lvl>
    <w:lvl w:ilvl="5" w:tplc="AD8E8F1C">
      <w:numFmt w:val="bullet"/>
      <w:lvlText w:val="•"/>
      <w:lvlJc w:val="left"/>
      <w:pPr>
        <w:ind w:left="8829" w:hanging="233"/>
      </w:pPr>
      <w:rPr>
        <w:rFonts w:hint="default"/>
      </w:rPr>
    </w:lvl>
    <w:lvl w:ilvl="6" w:tplc="9C9EBFCE">
      <w:numFmt w:val="bullet"/>
      <w:lvlText w:val="•"/>
      <w:lvlJc w:val="left"/>
      <w:pPr>
        <w:ind w:left="10343" w:hanging="233"/>
      </w:pPr>
      <w:rPr>
        <w:rFonts w:hint="default"/>
      </w:rPr>
    </w:lvl>
    <w:lvl w:ilvl="7" w:tplc="C896BFBC">
      <w:numFmt w:val="bullet"/>
      <w:lvlText w:val="•"/>
      <w:lvlJc w:val="left"/>
      <w:pPr>
        <w:ind w:left="11856" w:hanging="233"/>
      </w:pPr>
      <w:rPr>
        <w:rFonts w:hint="default"/>
      </w:rPr>
    </w:lvl>
    <w:lvl w:ilvl="8" w:tplc="2C6CA104">
      <w:numFmt w:val="bullet"/>
      <w:lvlText w:val="•"/>
      <w:lvlJc w:val="left"/>
      <w:pPr>
        <w:ind w:left="13370" w:hanging="233"/>
      </w:pPr>
      <w:rPr>
        <w:rFonts w:hint="default"/>
      </w:rPr>
    </w:lvl>
  </w:abstractNum>
  <w:abstractNum w:abstractNumId="14" w15:restartNumberingAfterBreak="0">
    <w:nsid w:val="233D0CEA"/>
    <w:multiLevelType w:val="hybridMultilevel"/>
    <w:tmpl w:val="3B269320"/>
    <w:lvl w:ilvl="0" w:tplc="C6C61518">
      <w:numFmt w:val="bullet"/>
      <w:lvlText w:val=""/>
      <w:lvlJc w:val="left"/>
      <w:pPr>
        <w:ind w:left="400" w:hanging="283"/>
      </w:pPr>
      <w:rPr>
        <w:rFonts w:ascii="Times New Roman" w:eastAsia="Times New Roman" w:hAnsi="Times New Roman" w:cs="Times New Roman" w:hint="default"/>
        <w:w w:val="58"/>
        <w:sz w:val="20"/>
        <w:szCs w:val="20"/>
      </w:rPr>
    </w:lvl>
    <w:lvl w:ilvl="1" w:tplc="BEA675DA">
      <w:numFmt w:val="bullet"/>
      <w:lvlText w:val="•"/>
      <w:lvlJc w:val="left"/>
      <w:pPr>
        <w:ind w:left="1263" w:hanging="283"/>
      </w:pPr>
      <w:rPr>
        <w:rFonts w:hint="default"/>
      </w:rPr>
    </w:lvl>
    <w:lvl w:ilvl="2" w:tplc="8D1A82EC">
      <w:numFmt w:val="bullet"/>
      <w:lvlText w:val="•"/>
      <w:lvlJc w:val="left"/>
      <w:pPr>
        <w:ind w:left="2126" w:hanging="283"/>
      </w:pPr>
      <w:rPr>
        <w:rFonts w:hint="default"/>
      </w:rPr>
    </w:lvl>
    <w:lvl w:ilvl="3" w:tplc="0E60C448">
      <w:numFmt w:val="bullet"/>
      <w:lvlText w:val="•"/>
      <w:lvlJc w:val="left"/>
      <w:pPr>
        <w:ind w:left="2989" w:hanging="283"/>
      </w:pPr>
      <w:rPr>
        <w:rFonts w:hint="default"/>
      </w:rPr>
    </w:lvl>
    <w:lvl w:ilvl="4" w:tplc="A2701008">
      <w:numFmt w:val="bullet"/>
      <w:lvlText w:val="•"/>
      <w:lvlJc w:val="left"/>
      <w:pPr>
        <w:ind w:left="3852" w:hanging="283"/>
      </w:pPr>
      <w:rPr>
        <w:rFonts w:hint="default"/>
      </w:rPr>
    </w:lvl>
    <w:lvl w:ilvl="5" w:tplc="4524F534">
      <w:numFmt w:val="bullet"/>
      <w:lvlText w:val="•"/>
      <w:lvlJc w:val="left"/>
      <w:pPr>
        <w:ind w:left="4715" w:hanging="283"/>
      </w:pPr>
      <w:rPr>
        <w:rFonts w:hint="default"/>
      </w:rPr>
    </w:lvl>
    <w:lvl w:ilvl="6" w:tplc="88324994">
      <w:numFmt w:val="bullet"/>
      <w:lvlText w:val="•"/>
      <w:lvlJc w:val="left"/>
      <w:pPr>
        <w:ind w:left="5578" w:hanging="283"/>
      </w:pPr>
      <w:rPr>
        <w:rFonts w:hint="default"/>
      </w:rPr>
    </w:lvl>
    <w:lvl w:ilvl="7" w:tplc="0B1A4644">
      <w:numFmt w:val="bullet"/>
      <w:lvlText w:val="•"/>
      <w:lvlJc w:val="left"/>
      <w:pPr>
        <w:ind w:left="6441" w:hanging="283"/>
      </w:pPr>
      <w:rPr>
        <w:rFonts w:hint="default"/>
      </w:rPr>
    </w:lvl>
    <w:lvl w:ilvl="8" w:tplc="F6C6ADA4">
      <w:numFmt w:val="bullet"/>
      <w:lvlText w:val="•"/>
      <w:lvlJc w:val="left"/>
      <w:pPr>
        <w:ind w:left="7304" w:hanging="283"/>
      </w:pPr>
      <w:rPr>
        <w:rFonts w:hint="default"/>
      </w:rPr>
    </w:lvl>
  </w:abstractNum>
  <w:abstractNum w:abstractNumId="15" w15:restartNumberingAfterBreak="0">
    <w:nsid w:val="290C7BD0"/>
    <w:multiLevelType w:val="hybridMultilevel"/>
    <w:tmpl w:val="5AB44374"/>
    <w:lvl w:ilvl="0" w:tplc="1068B79C">
      <w:numFmt w:val="bullet"/>
      <w:lvlText w:val="-"/>
      <w:lvlJc w:val="left"/>
      <w:pPr>
        <w:ind w:left="789" w:hanging="349"/>
      </w:pPr>
      <w:rPr>
        <w:rFonts w:ascii="Times New Roman" w:eastAsia="Times New Roman" w:hAnsi="Times New Roman" w:cs="Times New Roman" w:hint="default"/>
        <w:w w:val="99"/>
        <w:sz w:val="20"/>
        <w:szCs w:val="20"/>
      </w:rPr>
    </w:lvl>
    <w:lvl w:ilvl="1" w:tplc="85EAE06E">
      <w:numFmt w:val="bullet"/>
      <w:lvlText w:val="•"/>
      <w:lvlJc w:val="left"/>
      <w:pPr>
        <w:ind w:left="1604" w:hanging="349"/>
      </w:pPr>
      <w:rPr>
        <w:rFonts w:hint="default"/>
      </w:rPr>
    </w:lvl>
    <w:lvl w:ilvl="2" w:tplc="826A8FBC">
      <w:numFmt w:val="bullet"/>
      <w:lvlText w:val="•"/>
      <w:lvlJc w:val="left"/>
      <w:pPr>
        <w:ind w:left="2429" w:hanging="349"/>
      </w:pPr>
      <w:rPr>
        <w:rFonts w:hint="default"/>
      </w:rPr>
    </w:lvl>
    <w:lvl w:ilvl="3" w:tplc="817049DC">
      <w:numFmt w:val="bullet"/>
      <w:lvlText w:val="•"/>
      <w:lvlJc w:val="left"/>
      <w:pPr>
        <w:ind w:left="3253" w:hanging="349"/>
      </w:pPr>
      <w:rPr>
        <w:rFonts w:hint="default"/>
      </w:rPr>
    </w:lvl>
    <w:lvl w:ilvl="4" w:tplc="CC0A31C8">
      <w:numFmt w:val="bullet"/>
      <w:lvlText w:val="•"/>
      <w:lvlJc w:val="left"/>
      <w:pPr>
        <w:ind w:left="4078" w:hanging="349"/>
      </w:pPr>
      <w:rPr>
        <w:rFonts w:hint="default"/>
      </w:rPr>
    </w:lvl>
    <w:lvl w:ilvl="5" w:tplc="57106A80">
      <w:numFmt w:val="bullet"/>
      <w:lvlText w:val="•"/>
      <w:lvlJc w:val="left"/>
      <w:pPr>
        <w:ind w:left="4902" w:hanging="349"/>
      </w:pPr>
      <w:rPr>
        <w:rFonts w:hint="default"/>
      </w:rPr>
    </w:lvl>
    <w:lvl w:ilvl="6" w:tplc="295AC6E8">
      <w:numFmt w:val="bullet"/>
      <w:lvlText w:val="•"/>
      <w:lvlJc w:val="left"/>
      <w:pPr>
        <w:ind w:left="5727" w:hanging="349"/>
      </w:pPr>
      <w:rPr>
        <w:rFonts w:hint="default"/>
      </w:rPr>
    </w:lvl>
    <w:lvl w:ilvl="7" w:tplc="5D4CC124">
      <w:numFmt w:val="bullet"/>
      <w:lvlText w:val="•"/>
      <w:lvlJc w:val="left"/>
      <w:pPr>
        <w:ind w:left="6551" w:hanging="349"/>
      </w:pPr>
      <w:rPr>
        <w:rFonts w:hint="default"/>
      </w:rPr>
    </w:lvl>
    <w:lvl w:ilvl="8" w:tplc="32704FB2">
      <w:numFmt w:val="bullet"/>
      <w:lvlText w:val="•"/>
      <w:lvlJc w:val="left"/>
      <w:pPr>
        <w:ind w:left="7376" w:hanging="349"/>
      </w:pPr>
      <w:rPr>
        <w:rFonts w:hint="default"/>
      </w:rPr>
    </w:lvl>
  </w:abstractNum>
  <w:abstractNum w:abstractNumId="16" w15:restartNumberingAfterBreak="0">
    <w:nsid w:val="2BBA3275"/>
    <w:multiLevelType w:val="hybridMultilevel"/>
    <w:tmpl w:val="FF506480"/>
    <w:lvl w:ilvl="0" w:tplc="1BF276A8">
      <w:numFmt w:val="bullet"/>
      <w:lvlText w:val="□"/>
      <w:lvlJc w:val="left"/>
      <w:pPr>
        <w:ind w:left="309" w:hanging="202"/>
      </w:pPr>
      <w:rPr>
        <w:rFonts w:ascii="Times New Roman" w:eastAsia="Times New Roman" w:hAnsi="Times New Roman" w:cs="Times New Roman" w:hint="default"/>
        <w:w w:val="100"/>
        <w:sz w:val="22"/>
        <w:szCs w:val="22"/>
      </w:rPr>
    </w:lvl>
    <w:lvl w:ilvl="1" w:tplc="80C8D848">
      <w:numFmt w:val="bullet"/>
      <w:lvlText w:val="o"/>
      <w:lvlJc w:val="left"/>
      <w:pPr>
        <w:ind w:left="613" w:hanging="283"/>
      </w:pPr>
      <w:rPr>
        <w:rFonts w:ascii="Times New Roman" w:eastAsia="Times New Roman" w:hAnsi="Times New Roman" w:cs="Times New Roman" w:hint="default"/>
        <w:w w:val="120"/>
        <w:sz w:val="16"/>
        <w:szCs w:val="16"/>
      </w:rPr>
    </w:lvl>
    <w:lvl w:ilvl="2" w:tplc="FE1C12E6">
      <w:numFmt w:val="bullet"/>
      <w:lvlText w:val="•"/>
      <w:lvlJc w:val="left"/>
      <w:pPr>
        <w:ind w:left="1699" w:hanging="283"/>
      </w:pPr>
      <w:rPr>
        <w:rFonts w:hint="default"/>
      </w:rPr>
    </w:lvl>
    <w:lvl w:ilvl="3" w:tplc="542CAA74">
      <w:numFmt w:val="bullet"/>
      <w:lvlText w:val="•"/>
      <w:lvlJc w:val="left"/>
      <w:pPr>
        <w:ind w:left="2778" w:hanging="283"/>
      </w:pPr>
      <w:rPr>
        <w:rFonts w:hint="default"/>
      </w:rPr>
    </w:lvl>
    <w:lvl w:ilvl="4" w:tplc="B986C1DC">
      <w:numFmt w:val="bullet"/>
      <w:lvlText w:val="•"/>
      <w:lvlJc w:val="left"/>
      <w:pPr>
        <w:ind w:left="3858" w:hanging="283"/>
      </w:pPr>
      <w:rPr>
        <w:rFonts w:hint="default"/>
      </w:rPr>
    </w:lvl>
    <w:lvl w:ilvl="5" w:tplc="A2482B4E">
      <w:numFmt w:val="bullet"/>
      <w:lvlText w:val="•"/>
      <w:lvlJc w:val="left"/>
      <w:pPr>
        <w:ind w:left="4937" w:hanging="283"/>
      </w:pPr>
      <w:rPr>
        <w:rFonts w:hint="default"/>
      </w:rPr>
    </w:lvl>
    <w:lvl w:ilvl="6" w:tplc="DD7EE98A">
      <w:numFmt w:val="bullet"/>
      <w:lvlText w:val="•"/>
      <w:lvlJc w:val="left"/>
      <w:pPr>
        <w:ind w:left="6016" w:hanging="283"/>
      </w:pPr>
      <w:rPr>
        <w:rFonts w:hint="default"/>
      </w:rPr>
    </w:lvl>
    <w:lvl w:ilvl="7" w:tplc="039E1916">
      <w:numFmt w:val="bullet"/>
      <w:lvlText w:val="•"/>
      <w:lvlJc w:val="left"/>
      <w:pPr>
        <w:ind w:left="7096" w:hanging="283"/>
      </w:pPr>
      <w:rPr>
        <w:rFonts w:hint="default"/>
      </w:rPr>
    </w:lvl>
    <w:lvl w:ilvl="8" w:tplc="CD70CD9A">
      <w:numFmt w:val="bullet"/>
      <w:lvlText w:val="•"/>
      <w:lvlJc w:val="left"/>
      <w:pPr>
        <w:ind w:left="8175" w:hanging="283"/>
      </w:pPr>
      <w:rPr>
        <w:rFonts w:hint="default"/>
      </w:rPr>
    </w:lvl>
  </w:abstractNum>
  <w:abstractNum w:abstractNumId="17" w15:restartNumberingAfterBreak="0">
    <w:nsid w:val="356E004D"/>
    <w:multiLevelType w:val="hybridMultilevel"/>
    <w:tmpl w:val="5ACA53F8"/>
    <w:lvl w:ilvl="0" w:tplc="E26A91AA">
      <w:numFmt w:val="bullet"/>
      <w:lvlText w:val=""/>
      <w:lvlJc w:val="left"/>
      <w:pPr>
        <w:ind w:left="395" w:hanging="283"/>
      </w:pPr>
      <w:rPr>
        <w:rFonts w:ascii="Times New Roman" w:eastAsia="Times New Roman" w:hAnsi="Times New Roman" w:cs="Times New Roman" w:hint="default"/>
        <w:w w:val="58"/>
        <w:sz w:val="20"/>
        <w:szCs w:val="20"/>
      </w:rPr>
    </w:lvl>
    <w:lvl w:ilvl="1" w:tplc="96A4817C">
      <w:start w:val="1"/>
      <w:numFmt w:val="decimal"/>
      <w:lvlText w:val="%2)"/>
      <w:lvlJc w:val="left"/>
      <w:pPr>
        <w:ind w:left="396" w:hanging="325"/>
        <w:jc w:val="left"/>
      </w:pPr>
      <w:rPr>
        <w:rFonts w:ascii="Times New Roman" w:eastAsia="Times New Roman" w:hAnsi="Times New Roman" w:cs="Times New Roman" w:hint="default"/>
        <w:spacing w:val="-2"/>
        <w:w w:val="99"/>
        <w:sz w:val="20"/>
        <w:szCs w:val="20"/>
      </w:rPr>
    </w:lvl>
    <w:lvl w:ilvl="2" w:tplc="0FCC760A">
      <w:numFmt w:val="bullet"/>
      <w:lvlText w:val="•"/>
      <w:lvlJc w:val="left"/>
      <w:pPr>
        <w:ind w:left="2295" w:hanging="325"/>
      </w:pPr>
      <w:rPr>
        <w:rFonts w:hint="default"/>
      </w:rPr>
    </w:lvl>
    <w:lvl w:ilvl="3" w:tplc="CE0079FC">
      <w:numFmt w:val="bullet"/>
      <w:lvlText w:val="•"/>
      <w:lvlJc w:val="left"/>
      <w:pPr>
        <w:ind w:left="3243" w:hanging="325"/>
      </w:pPr>
      <w:rPr>
        <w:rFonts w:hint="default"/>
      </w:rPr>
    </w:lvl>
    <w:lvl w:ilvl="4" w:tplc="21E25AF0">
      <w:numFmt w:val="bullet"/>
      <w:lvlText w:val="•"/>
      <w:lvlJc w:val="left"/>
      <w:pPr>
        <w:ind w:left="4191" w:hanging="325"/>
      </w:pPr>
      <w:rPr>
        <w:rFonts w:hint="default"/>
      </w:rPr>
    </w:lvl>
    <w:lvl w:ilvl="5" w:tplc="0F6055CC">
      <w:numFmt w:val="bullet"/>
      <w:lvlText w:val="•"/>
      <w:lvlJc w:val="left"/>
      <w:pPr>
        <w:ind w:left="5139" w:hanging="325"/>
      </w:pPr>
      <w:rPr>
        <w:rFonts w:hint="default"/>
      </w:rPr>
    </w:lvl>
    <w:lvl w:ilvl="6" w:tplc="F22AC4E0">
      <w:numFmt w:val="bullet"/>
      <w:lvlText w:val="•"/>
      <w:lvlJc w:val="left"/>
      <w:pPr>
        <w:ind w:left="6087" w:hanging="325"/>
      </w:pPr>
      <w:rPr>
        <w:rFonts w:hint="default"/>
      </w:rPr>
    </w:lvl>
    <w:lvl w:ilvl="7" w:tplc="6EECAB52">
      <w:numFmt w:val="bullet"/>
      <w:lvlText w:val="•"/>
      <w:lvlJc w:val="left"/>
      <w:pPr>
        <w:ind w:left="7034" w:hanging="325"/>
      </w:pPr>
      <w:rPr>
        <w:rFonts w:hint="default"/>
      </w:rPr>
    </w:lvl>
    <w:lvl w:ilvl="8" w:tplc="DE5034DA">
      <w:numFmt w:val="bullet"/>
      <w:lvlText w:val="•"/>
      <w:lvlJc w:val="left"/>
      <w:pPr>
        <w:ind w:left="7982" w:hanging="325"/>
      </w:pPr>
      <w:rPr>
        <w:rFonts w:hint="default"/>
      </w:rPr>
    </w:lvl>
  </w:abstractNum>
  <w:abstractNum w:abstractNumId="18" w15:restartNumberingAfterBreak="0">
    <w:nsid w:val="363F5873"/>
    <w:multiLevelType w:val="hybridMultilevel"/>
    <w:tmpl w:val="0E70469E"/>
    <w:lvl w:ilvl="0" w:tplc="8340A536">
      <w:start w:val="1"/>
      <w:numFmt w:val="lowerLetter"/>
      <w:lvlText w:val="%1)"/>
      <w:lvlJc w:val="left"/>
      <w:pPr>
        <w:ind w:left="1259" w:hanging="240"/>
        <w:jc w:val="left"/>
      </w:pPr>
      <w:rPr>
        <w:rFonts w:ascii="Times New Roman" w:eastAsia="Times New Roman" w:hAnsi="Times New Roman" w:cs="Times New Roman" w:hint="default"/>
        <w:spacing w:val="-2"/>
        <w:w w:val="99"/>
        <w:sz w:val="20"/>
        <w:szCs w:val="20"/>
      </w:rPr>
    </w:lvl>
    <w:lvl w:ilvl="1" w:tplc="A9640A82">
      <w:start w:val="1"/>
      <w:numFmt w:val="decimal"/>
      <w:lvlText w:val="%2)"/>
      <w:lvlJc w:val="left"/>
      <w:pPr>
        <w:ind w:left="1374" w:hanging="246"/>
        <w:jc w:val="left"/>
      </w:pPr>
      <w:rPr>
        <w:rFonts w:ascii="Times New Roman" w:eastAsia="Times New Roman" w:hAnsi="Times New Roman" w:cs="Times New Roman" w:hint="default"/>
        <w:spacing w:val="-2"/>
        <w:w w:val="99"/>
        <w:sz w:val="20"/>
        <w:szCs w:val="20"/>
      </w:rPr>
    </w:lvl>
    <w:lvl w:ilvl="2" w:tplc="72B4F912">
      <w:numFmt w:val="bullet"/>
      <w:lvlText w:val="•"/>
      <w:lvlJc w:val="left"/>
      <w:pPr>
        <w:ind w:left="3048" w:hanging="246"/>
      </w:pPr>
      <w:rPr>
        <w:rFonts w:hint="default"/>
      </w:rPr>
    </w:lvl>
    <w:lvl w:ilvl="3" w:tplc="E3283462">
      <w:numFmt w:val="bullet"/>
      <w:lvlText w:val="•"/>
      <w:lvlJc w:val="left"/>
      <w:pPr>
        <w:ind w:left="4717" w:hanging="246"/>
      </w:pPr>
      <w:rPr>
        <w:rFonts w:hint="default"/>
      </w:rPr>
    </w:lvl>
    <w:lvl w:ilvl="4" w:tplc="0EEA956E">
      <w:numFmt w:val="bullet"/>
      <w:lvlText w:val="•"/>
      <w:lvlJc w:val="left"/>
      <w:pPr>
        <w:ind w:left="6386" w:hanging="246"/>
      </w:pPr>
      <w:rPr>
        <w:rFonts w:hint="default"/>
      </w:rPr>
    </w:lvl>
    <w:lvl w:ilvl="5" w:tplc="0CDC9C3C">
      <w:numFmt w:val="bullet"/>
      <w:lvlText w:val="•"/>
      <w:lvlJc w:val="left"/>
      <w:pPr>
        <w:ind w:left="8054" w:hanging="246"/>
      </w:pPr>
      <w:rPr>
        <w:rFonts w:hint="default"/>
      </w:rPr>
    </w:lvl>
    <w:lvl w:ilvl="6" w:tplc="2FAA07C8">
      <w:numFmt w:val="bullet"/>
      <w:lvlText w:val="•"/>
      <w:lvlJc w:val="left"/>
      <w:pPr>
        <w:ind w:left="9723" w:hanging="246"/>
      </w:pPr>
      <w:rPr>
        <w:rFonts w:hint="default"/>
      </w:rPr>
    </w:lvl>
    <w:lvl w:ilvl="7" w:tplc="C546CAA0">
      <w:numFmt w:val="bullet"/>
      <w:lvlText w:val="•"/>
      <w:lvlJc w:val="left"/>
      <w:pPr>
        <w:ind w:left="11392" w:hanging="246"/>
      </w:pPr>
      <w:rPr>
        <w:rFonts w:hint="default"/>
      </w:rPr>
    </w:lvl>
    <w:lvl w:ilvl="8" w:tplc="16E23A1A">
      <w:numFmt w:val="bullet"/>
      <w:lvlText w:val="•"/>
      <w:lvlJc w:val="left"/>
      <w:pPr>
        <w:ind w:left="13060" w:hanging="246"/>
      </w:pPr>
      <w:rPr>
        <w:rFonts w:hint="default"/>
      </w:rPr>
    </w:lvl>
  </w:abstractNum>
  <w:abstractNum w:abstractNumId="19" w15:restartNumberingAfterBreak="0">
    <w:nsid w:val="3698272A"/>
    <w:multiLevelType w:val="hybridMultilevel"/>
    <w:tmpl w:val="51A2459C"/>
    <w:lvl w:ilvl="0" w:tplc="F556964E">
      <w:numFmt w:val="bullet"/>
      <w:lvlText w:val="□"/>
      <w:lvlJc w:val="left"/>
      <w:pPr>
        <w:ind w:left="268" w:hanging="197"/>
      </w:pPr>
      <w:rPr>
        <w:rFonts w:ascii="Times New Roman" w:eastAsia="Times New Roman" w:hAnsi="Times New Roman" w:cs="Times New Roman" w:hint="default"/>
        <w:w w:val="100"/>
        <w:sz w:val="22"/>
        <w:szCs w:val="22"/>
      </w:rPr>
    </w:lvl>
    <w:lvl w:ilvl="1" w:tplc="CF466A3C">
      <w:numFmt w:val="bullet"/>
      <w:lvlText w:val="•"/>
      <w:lvlJc w:val="left"/>
      <w:pPr>
        <w:ind w:left="1138" w:hanging="197"/>
      </w:pPr>
      <w:rPr>
        <w:rFonts w:hint="default"/>
      </w:rPr>
    </w:lvl>
    <w:lvl w:ilvl="2" w:tplc="E8D83D70">
      <w:numFmt w:val="bullet"/>
      <w:lvlText w:val="•"/>
      <w:lvlJc w:val="left"/>
      <w:pPr>
        <w:ind w:left="2017" w:hanging="197"/>
      </w:pPr>
      <w:rPr>
        <w:rFonts w:hint="default"/>
      </w:rPr>
    </w:lvl>
    <w:lvl w:ilvl="3" w:tplc="72128868">
      <w:numFmt w:val="bullet"/>
      <w:lvlText w:val="•"/>
      <w:lvlJc w:val="left"/>
      <w:pPr>
        <w:ind w:left="2895" w:hanging="197"/>
      </w:pPr>
      <w:rPr>
        <w:rFonts w:hint="default"/>
      </w:rPr>
    </w:lvl>
    <w:lvl w:ilvl="4" w:tplc="8B526FBE">
      <w:numFmt w:val="bullet"/>
      <w:lvlText w:val="•"/>
      <w:lvlJc w:val="left"/>
      <w:pPr>
        <w:ind w:left="3774" w:hanging="197"/>
      </w:pPr>
      <w:rPr>
        <w:rFonts w:hint="default"/>
      </w:rPr>
    </w:lvl>
    <w:lvl w:ilvl="5" w:tplc="4DA89874">
      <w:numFmt w:val="bullet"/>
      <w:lvlText w:val="•"/>
      <w:lvlJc w:val="left"/>
      <w:pPr>
        <w:ind w:left="4652" w:hanging="197"/>
      </w:pPr>
      <w:rPr>
        <w:rFonts w:hint="default"/>
      </w:rPr>
    </w:lvl>
    <w:lvl w:ilvl="6" w:tplc="3684C480">
      <w:numFmt w:val="bullet"/>
      <w:lvlText w:val="•"/>
      <w:lvlJc w:val="left"/>
      <w:pPr>
        <w:ind w:left="5531" w:hanging="197"/>
      </w:pPr>
      <w:rPr>
        <w:rFonts w:hint="default"/>
      </w:rPr>
    </w:lvl>
    <w:lvl w:ilvl="7" w:tplc="07B40808">
      <w:numFmt w:val="bullet"/>
      <w:lvlText w:val="•"/>
      <w:lvlJc w:val="left"/>
      <w:pPr>
        <w:ind w:left="6409" w:hanging="197"/>
      </w:pPr>
      <w:rPr>
        <w:rFonts w:hint="default"/>
      </w:rPr>
    </w:lvl>
    <w:lvl w:ilvl="8" w:tplc="9CE23562">
      <w:numFmt w:val="bullet"/>
      <w:lvlText w:val="•"/>
      <w:lvlJc w:val="left"/>
      <w:pPr>
        <w:ind w:left="7288" w:hanging="197"/>
      </w:pPr>
      <w:rPr>
        <w:rFonts w:hint="default"/>
      </w:rPr>
    </w:lvl>
  </w:abstractNum>
  <w:abstractNum w:abstractNumId="20" w15:restartNumberingAfterBreak="0">
    <w:nsid w:val="424877C1"/>
    <w:multiLevelType w:val="hybridMultilevel"/>
    <w:tmpl w:val="12189D6A"/>
    <w:lvl w:ilvl="0" w:tplc="67582206">
      <w:numFmt w:val="bullet"/>
      <w:lvlText w:val=""/>
      <w:lvlJc w:val="left"/>
      <w:pPr>
        <w:ind w:left="396" w:hanging="283"/>
      </w:pPr>
      <w:rPr>
        <w:rFonts w:ascii="Times New Roman" w:eastAsia="Times New Roman" w:hAnsi="Times New Roman" w:cs="Times New Roman" w:hint="default"/>
        <w:w w:val="58"/>
        <w:sz w:val="20"/>
        <w:szCs w:val="20"/>
      </w:rPr>
    </w:lvl>
    <w:lvl w:ilvl="1" w:tplc="97761494">
      <w:numFmt w:val="bullet"/>
      <w:lvlText w:val="•"/>
      <w:lvlJc w:val="left"/>
      <w:pPr>
        <w:ind w:left="1349" w:hanging="283"/>
      </w:pPr>
      <w:rPr>
        <w:rFonts w:hint="default"/>
      </w:rPr>
    </w:lvl>
    <w:lvl w:ilvl="2" w:tplc="F710A79E">
      <w:numFmt w:val="bullet"/>
      <w:lvlText w:val="•"/>
      <w:lvlJc w:val="left"/>
      <w:pPr>
        <w:ind w:left="2299" w:hanging="283"/>
      </w:pPr>
      <w:rPr>
        <w:rFonts w:hint="default"/>
      </w:rPr>
    </w:lvl>
    <w:lvl w:ilvl="3" w:tplc="C8A286AA">
      <w:numFmt w:val="bullet"/>
      <w:lvlText w:val="•"/>
      <w:lvlJc w:val="left"/>
      <w:pPr>
        <w:ind w:left="3249" w:hanging="283"/>
      </w:pPr>
      <w:rPr>
        <w:rFonts w:hint="default"/>
      </w:rPr>
    </w:lvl>
    <w:lvl w:ilvl="4" w:tplc="C054D946">
      <w:numFmt w:val="bullet"/>
      <w:lvlText w:val="•"/>
      <w:lvlJc w:val="left"/>
      <w:pPr>
        <w:ind w:left="4199" w:hanging="283"/>
      </w:pPr>
      <w:rPr>
        <w:rFonts w:hint="default"/>
      </w:rPr>
    </w:lvl>
    <w:lvl w:ilvl="5" w:tplc="E414798C">
      <w:numFmt w:val="bullet"/>
      <w:lvlText w:val="•"/>
      <w:lvlJc w:val="left"/>
      <w:pPr>
        <w:ind w:left="5148" w:hanging="283"/>
      </w:pPr>
      <w:rPr>
        <w:rFonts w:hint="default"/>
      </w:rPr>
    </w:lvl>
    <w:lvl w:ilvl="6" w:tplc="8F8EA428">
      <w:numFmt w:val="bullet"/>
      <w:lvlText w:val="•"/>
      <w:lvlJc w:val="left"/>
      <w:pPr>
        <w:ind w:left="6098" w:hanging="283"/>
      </w:pPr>
      <w:rPr>
        <w:rFonts w:hint="default"/>
      </w:rPr>
    </w:lvl>
    <w:lvl w:ilvl="7" w:tplc="3436550E">
      <w:numFmt w:val="bullet"/>
      <w:lvlText w:val="•"/>
      <w:lvlJc w:val="left"/>
      <w:pPr>
        <w:ind w:left="7048" w:hanging="283"/>
      </w:pPr>
      <w:rPr>
        <w:rFonts w:hint="default"/>
      </w:rPr>
    </w:lvl>
    <w:lvl w:ilvl="8" w:tplc="8586E028">
      <w:numFmt w:val="bullet"/>
      <w:lvlText w:val="•"/>
      <w:lvlJc w:val="left"/>
      <w:pPr>
        <w:ind w:left="7998" w:hanging="283"/>
      </w:pPr>
      <w:rPr>
        <w:rFonts w:hint="default"/>
      </w:rPr>
    </w:lvl>
  </w:abstractNum>
  <w:abstractNum w:abstractNumId="21" w15:restartNumberingAfterBreak="0">
    <w:nsid w:val="4D894D3E"/>
    <w:multiLevelType w:val="hybridMultilevel"/>
    <w:tmpl w:val="2A6CCCB0"/>
    <w:lvl w:ilvl="0" w:tplc="00C25A7C">
      <w:numFmt w:val="bullet"/>
      <w:lvlText w:val="□"/>
      <w:lvlJc w:val="left"/>
      <w:pPr>
        <w:ind w:left="309" w:hanging="202"/>
      </w:pPr>
      <w:rPr>
        <w:rFonts w:ascii="Times New Roman" w:eastAsia="Times New Roman" w:hAnsi="Times New Roman" w:cs="Times New Roman" w:hint="default"/>
        <w:w w:val="100"/>
        <w:sz w:val="22"/>
        <w:szCs w:val="22"/>
      </w:rPr>
    </w:lvl>
    <w:lvl w:ilvl="1" w:tplc="A9BC0136">
      <w:numFmt w:val="bullet"/>
      <w:lvlText w:val="•"/>
      <w:lvlJc w:val="left"/>
      <w:pPr>
        <w:ind w:left="1303" w:hanging="202"/>
      </w:pPr>
      <w:rPr>
        <w:rFonts w:hint="default"/>
      </w:rPr>
    </w:lvl>
    <w:lvl w:ilvl="2" w:tplc="C694C49C">
      <w:numFmt w:val="bullet"/>
      <w:lvlText w:val="•"/>
      <w:lvlJc w:val="left"/>
      <w:pPr>
        <w:ind w:left="2306" w:hanging="202"/>
      </w:pPr>
      <w:rPr>
        <w:rFonts w:hint="default"/>
      </w:rPr>
    </w:lvl>
    <w:lvl w:ilvl="3" w:tplc="21A4F768">
      <w:numFmt w:val="bullet"/>
      <w:lvlText w:val="•"/>
      <w:lvlJc w:val="left"/>
      <w:pPr>
        <w:ind w:left="3310" w:hanging="202"/>
      </w:pPr>
      <w:rPr>
        <w:rFonts w:hint="default"/>
      </w:rPr>
    </w:lvl>
    <w:lvl w:ilvl="4" w:tplc="10F4A7EE">
      <w:numFmt w:val="bullet"/>
      <w:lvlText w:val="•"/>
      <w:lvlJc w:val="left"/>
      <w:pPr>
        <w:ind w:left="4313" w:hanging="202"/>
      </w:pPr>
      <w:rPr>
        <w:rFonts w:hint="default"/>
      </w:rPr>
    </w:lvl>
    <w:lvl w:ilvl="5" w:tplc="DEDE713C">
      <w:numFmt w:val="bullet"/>
      <w:lvlText w:val="•"/>
      <w:lvlJc w:val="left"/>
      <w:pPr>
        <w:ind w:left="5317" w:hanging="202"/>
      </w:pPr>
      <w:rPr>
        <w:rFonts w:hint="default"/>
      </w:rPr>
    </w:lvl>
    <w:lvl w:ilvl="6" w:tplc="71F064F4">
      <w:numFmt w:val="bullet"/>
      <w:lvlText w:val="•"/>
      <w:lvlJc w:val="left"/>
      <w:pPr>
        <w:ind w:left="6320" w:hanging="202"/>
      </w:pPr>
      <w:rPr>
        <w:rFonts w:hint="default"/>
      </w:rPr>
    </w:lvl>
    <w:lvl w:ilvl="7" w:tplc="80CEE410">
      <w:numFmt w:val="bullet"/>
      <w:lvlText w:val="•"/>
      <w:lvlJc w:val="left"/>
      <w:pPr>
        <w:ind w:left="7323" w:hanging="202"/>
      </w:pPr>
      <w:rPr>
        <w:rFonts w:hint="default"/>
      </w:rPr>
    </w:lvl>
    <w:lvl w:ilvl="8" w:tplc="B742F524">
      <w:numFmt w:val="bullet"/>
      <w:lvlText w:val="•"/>
      <w:lvlJc w:val="left"/>
      <w:pPr>
        <w:ind w:left="8327" w:hanging="202"/>
      </w:pPr>
      <w:rPr>
        <w:rFonts w:hint="default"/>
      </w:rPr>
    </w:lvl>
  </w:abstractNum>
  <w:abstractNum w:abstractNumId="22" w15:restartNumberingAfterBreak="0">
    <w:nsid w:val="4EC22259"/>
    <w:multiLevelType w:val="hybridMultilevel"/>
    <w:tmpl w:val="B420E06A"/>
    <w:lvl w:ilvl="0" w:tplc="C0867B22">
      <w:start w:val="1"/>
      <w:numFmt w:val="lowerLetter"/>
      <w:lvlText w:val="%1)"/>
      <w:lvlJc w:val="left"/>
      <w:pPr>
        <w:ind w:left="1259" w:hanging="253"/>
        <w:jc w:val="left"/>
      </w:pPr>
      <w:rPr>
        <w:rFonts w:ascii="Times New Roman" w:eastAsia="Times New Roman" w:hAnsi="Times New Roman" w:cs="Times New Roman" w:hint="default"/>
        <w:spacing w:val="-2"/>
        <w:w w:val="99"/>
        <w:sz w:val="20"/>
        <w:szCs w:val="20"/>
      </w:rPr>
    </w:lvl>
    <w:lvl w:ilvl="1" w:tplc="6AB4E0C8">
      <w:start w:val="1"/>
      <w:numFmt w:val="decimal"/>
      <w:lvlText w:val="%2)"/>
      <w:lvlJc w:val="left"/>
      <w:pPr>
        <w:ind w:left="1374" w:hanging="293"/>
        <w:jc w:val="left"/>
      </w:pPr>
      <w:rPr>
        <w:rFonts w:ascii="Times New Roman" w:eastAsia="Times New Roman" w:hAnsi="Times New Roman" w:cs="Times New Roman" w:hint="default"/>
        <w:spacing w:val="-2"/>
        <w:w w:val="99"/>
        <w:sz w:val="20"/>
        <w:szCs w:val="20"/>
      </w:rPr>
    </w:lvl>
    <w:lvl w:ilvl="2" w:tplc="1D1ADB18">
      <w:numFmt w:val="bullet"/>
      <w:lvlText w:val="•"/>
      <w:lvlJc w:val="left"/>
      <w:pPr>
        <w:ind w:left="3048" w:hanging="293"/>
      </w:pPr>
      <w:rPr>
        <w:rFonts w:hint="default"/>
      </w:rPr>
    </w:lvl>
    <w:lvl w:ilvl="3" w:tplc="B434C670">
      <w:numFmt w:val="bullet"/>
      <w:lvlText w:val="•"/>
      <w:lvlJc w:val="left"/>
      <w:pPr>
        <w:ind w:left="4717" w:hanging="293"/>
      </w:pPr>
      <w:rPr>
        <w:rFonts w:hint="default"/>
      </w:rPr>
    </w:lvl>
    <w:lvl w:ilvl="4" w:tplc="4A14717A">
      <w:numFmt w:val="bullet"/>
      <w:lvlText w:val="•"/>
      <w:lvlJc w:val="left"/>
      <w:pPr>
        <w:ind w:left="6386" w:hanging="293"/>
      </w:pPr>
      <w:rPr>
        <w:rFonts w:hint="default"/>
      </w:rPr>
    </w:lvl>
    <w:lvl w:ilvl="5" w:tplc="DFDA70F4">
      <w:numFmt w:val="bullet"/>
      <w:lvlText w:val="•"/>
      <w:lvlJc w:val="left"/>
      <w:pPr>
        <w:ind w:left="8054" w:hanging="293"/>
      </w:pPr>
      <w:rPr>
        <w:rFonts w:hint="default"/>
      </w:rPr>
    </w:lvl>
    <w:lvl w:ilvl="6" w:tplc="C2DC2152">
      <w:numFmt w:val="bullet"/>
      <w:lvlText w:val="•"/>
      <w:lvlJc w:val="left"/>
      <w:pPr>
        <w:ind w:left="9723" w:hanging="293"/>
      </w:pPr>
      <w:rPr>
        <w:rFonts w:hint="default"/>
      </w:rPr>
    </w:lvl>
    <w:lvl w:ilvl="7" w:tplc="A426F2EA">
      <w:numFmt w:val="bullet"/>
      <w:lvlText w:val="•"/>
      <w:lvlJc w:val="left"/>
      <w:pPr>
        <w:ind w:left="11392" w:hanging="293"/>
      </w:pPr>
      <w:rPr>
        <w:rFonts w:hint="default"/>
      </w:rPr>
    </w:lvl>
    <w:lvl w:ilvl="8" w:tplc="A8B82DCE">
      <w:numFmt w:val="bullet"/>
      <w:lvlText w:val="•"/>
      <w:lvlJc w:val="left"/>
      <w:pPr>
        <w:ind w:left="13060" w:hanging="293"/>
      </w:pPr>
      <w:rPr>
        <w:rFonts w:hint="default"/>
      </w:rPr>
    </w:lvl>
  </w:abstractNum>
  <w:abstractNum w:abstractNumId="23" w15:restartNumberingAfterBreak="0">
    <w:nsid w:val="5425684B"/>
    <w:multiLevelType w:val="hybridMultilevel"/>
    <w:tmpl w:val="920C7A70"/>
    <w:lvl w:ilvl="0" w:tplc="838C1570">
      <w:numFmt w:val="bullet"/>
      <w:lvlText w:val=""/>
      <w:lvlJc w:val="left"/>
      <w:pPr>
        <w:ind w:left="285" w:hanging="213"/>
      </w:pPr>
      <w:rPr>
        <w:rFonts w:ascii="Times New Roman" w:eastAsia="Times New Roman" w:hAnsi="Times New Roman" w:cs="Times New Roman" w:hint="default"/>
        <w:w w:val="58"/>
        <w:sz w:val="20"/>
        <w:szCs w:val="20"/>
      </w:rPr>
    </w:lvl>
    <w:lvl w:ilvl="1" w:tplc="CC28A0BC">
      <w:numFmt w:val="bullet"/>
      <w:lvlText w:val="•"/>
      <w:lvlJc w:val="left"/>
      <w:pPr>
        <w:ind w:left="1156" w:hanging="213"/>
      </w:pPr>
      <w:rPr>
        <w:rFonts w:hint="default"/>
      </w:rPr>
    </w:lvl>
    <w:lvl w:ilvl="2" w:tplc="D95ACCF8">
      <w:numFmt w:val="bullet"/>
      <w:lvlText w:val="•"/>
      <w:lvlJc w:val="left"/>
      <w:pPr>
        <w:ind w:left="2033" w:hanging="213"/>
      </w:pPr>
      <w:rPr>
        <w:rFonts w:hint="default"/>
      </w:rPr>
    </w:lvl>
    <w:lvl w:ilvl="3" w:tplc="00D4118A">
      <w:numFmt w:val="bullet"/>
      <w:lvlText w:val="•"/>
      <w:lvlJc w:val="left"/>
      <w:pPr>
        <w:ind w:left="2909" w:hanging="213"/>
      </w:pPr>
      <w:rPr>
        <w:rFonts w:hint="default"/>
      </w:rPr>
    </w:lvl>
    <w:lvl w:ilvl="4" w:tplc="2ED86E42">
      <w:numFmt w:val="bullet"/>
      <w:lvlText w:val="•"/>
      <w:lvlJc w:val="left"/>
      <w:pPr>
        <w:ind w:left="3786" w:hanging="213"/>
      </w:pPr>
      <w:rPr>
        <w:rFonts w:hint="default"/>
      </w:rPr>
    </w:lvl>
    <w:lvl w:ilvl="5" w:tplc="3CC81D22">
      <w:numFmt w:val="bullet"/>
      <w:lvlText w:val="•"/>
      <w:lvlJc w:val="left"/>
      <w:pPr>
        <w:ind w:left="4662" w:hanging="213"/>
      </w:pPr>
      <w:rPr>
        <w:rFonts w:hint="default"/>
      </w:rPr>
    </w:lvl>
    <w:lvl w:ilvl="6" w:tplc="1186B550">
      <w:numFmt w:val="bullet"/>
      <w:lvlText w:val="•"/>
      <w:lvlJc w:val="left"/>
      <w:pPr>
        <w:ind w:left="5539" w:hanging="213"/>
      </w:pPr>
      <w:rPr>
        <w:rFonts w:hint="default"/>
      </w:rPr>
    </w:lvl>
    <w:lvl w:ilvl="7" w:tplc="39A01DB4">
      <w:numFmt w:val="bullet"/>
      <w:lvlText w:val="•"/>
      <w:lvlJc w:val="left"/>
      <w:pPr>
        <w:ind w:left="6415" w:hanging="213"/>
      </w:pPr>
      <w:rPr>
        <w:rFonts w:hint="default"/>
      </w:rPr>
    </w:lvl>
    <w:lvl w:ilvl="8" w:tplc="CD0CDF96">
      <w:numFmt w:val="bullet"/>
      <w:lvlText w:val="•"/>
      <w:lvlJc w:val="left"/>
      <w:pPr>
        <w:ind w:left="7292" w:hanging="213"/>
      </w:pPr>
      <w:rPr>
        <w:rFonts w:hint="default"/>
      </w:rPr>
    </w:lvl>
  </w:abstractNum>
  <w:abstractNum w:abstractNumId="24" w15:restartNumberingAfterBreak="0">
    <w:nsid w:val="56314C34"/>
    <w:multiLevelType w:val="hybridMultilevel"/>
    <w:tmpl w:val="4B50B25A"/>
    <w:lvl w:ilvl="0" w:tplc="BE1E3946">
      <w:numFmt w:val="bullet"/>
      <w:lvlText w:val=""/>
      <w:lvlJc w:val="left"/>
      <w:pPr>
        <w:ind w:left="396" w:hanging="283"/>
      </w:pPr>
      <w:rPr>
        <w:rFonts w:ascii="Times New Roman" w:eastAsia="Times New Roman" w:hAnsi="Times New Roman" w:cs="Times New Roman" w:hint="default"/>
        <w:w w:val="58"/>
        <w:sz w:val="20"/>
        <w:szCs w:val="20"/>
      </w:rPr>
    </w:lvl>
    <w:lvl w:ilvl="1" w:tplc="9C34F4F4">
      <w:numFmt w:val="bullet"/>
      <w:lvlText w:val="•"/>
      <w:lvlJc w:val="left"/>
      <w:pPr>
        <w:ind w:left="1360" w:hanging="283"/>
      </w:pPr>
      <w:rPr>
        <w:rFonts w:hint="default"/>
      </w:rPr>
    </w:lvl>
    <w:lvl w:ilvl="2" w:tplc="E83E209A">
      <w:numFmt w:val="bullet"/>
      <w:lvlText w:val="•"/>
      <w:lvlJc w:val="left"/>
      <w:pPr>
        <w:ind w:left="2321" w:hanging="283"/>
      </w:pPr>
      <w:rPr>
        <w:rFonts w:hint="default"/>
      </w:rPr>
    </w:lvl>
    <w:lvl w:ilvl="3" w:tplc="067AD5DE">
      <w:numFmt w:val="bullet"/>
      <w:lvlText w:val="•"/>
      <w:lvlJc w:val="left"/>
      <w:pPr>
        <w:ind w:left="3281" w:hanging="283"/>
      </w:pPr>
      <w:rPr>
        <w:rFonts w:hint="default"/>
      </w:rPr>
    </w:lvl>
    <w:lvl w:ilvl="4" w:tplc="3E362978">
      <w:numFmt w:val="bullet"/>
      <w:lvlText w:val="•"/>
      <w:lvlJc w:val="left"/>
      <w:pPr>
        <w:ind w:left="4242" w:hanging="283"/>
      </w:pPr>
      <w:rPr>
        <w:rFonts w:hint="default"/>
      </w:rPr>
    </w:lvl>
    <w:lvl w:ilvl="5" w:tplc="2E12F022">
      <w:numFmt w:val="bullet"/>
      <w:lvlText w:val="•"/>
      <w:lvlJc w:val="left"/>
      <w:pPr>
        <w:ind w:left="5202" w:hanging="283"/>
      </w:pPr>
      <w:rPr>
        <w:rFonts w:hint="default"/>
      </w:rPr>
    </w:lvl>
    <w:lvl w:ilvl="6" w:tplc="02EA031A">
      <w:numFmt w:val="bullet"/>
      <w:lvlText w:val="•"/>
      <w:lvlJc w:val="left"/>
      <w:pPr>
        <w:ind w:left="6163" w:hanging="283"/>
      </w:pPr>
      <w:rPr>
        <w:rFonts w:hint="default"/>
      </w:rPr>
    </w:lvl>
    <w:lvl w:ilvl="7" w:tplc="414EDBD0">
      <w:numFmt w:val="bullet"/>
      <w:lvlText w:val="•"/>
      <w:lvlJc w:val="left"/>
      <w:pPr>
        <w:ind w:left="7123" w:hanging="283"/>
      </w:pPr>
      <w:rPr>
        <w:rFonts w:hint="default"/>
      </w:rPr>
    </w:lvl>
    <w:lvl w:ilvl="8" w:tplc="34E80BBE">
      <w:numFmt w:val="bullet"/>
      <w:lvlText w:val="•"/>
      <w:lvlJc w:val="left"/>
      <w:pPr>
        <w:ind w:left="8084" w:hanging="283"/>
      </w:pPr>
      <w:rPr>
        <w:rFonts w:hint="default"/>
      </w:rPr>
    </w:lvl>
  </w:abstractNum>
  <w:abstractNum w:abstractNumId="25" w15:restartNumberingAfterBreak="0">
    <w:nsid w:val="5EB3532C"/>
    <w:multiLevelType w:val="hybridMultilevel"/>
    <w:tmpl w:val="17DCC996"/>
    <w:lvl w:ilvl="0" w:tplc="20C82154">
      <w:start w:val="1"/>
      <w:numFmt w:val="lowerLetter"/>
      <w:lvlText w:val="%1)"/>
      <w:lvlJc w:val="left"/>
      <w:pPr>
        <w:ind w:left="1259" w:hanging="233"/>
        <w:jc w:val="left"/>
      </w:pPr>
      <w:rPr>
        <w:rFonts w:ascii="Times New Roman" w:eastAsia="Times New Roman" w:hAnsi="Times New Roman" w:cs="Times New Roman" w:hint="default"/>
        <w:spacing w:val="-2"/>
        <w:w w:val="99"/>
        <w:sz w:val="20"/>
        <w:szCs w:val="20"/>
      </w:rPr>
    </w:lvl>
    <w:lvl w:ilvl="1" w:tplc="DAD83454">
      <w:numFmt w:val="bullet"/>
      <w:lvlText w:val="•"/>
      <w:lvlJc w:val="left"/>
      <w:pPr>
        <w:ind w:left="2773" w:hanging="233"/>
      </w:pPr>
      <w:rPr>
        <w:rFonts w:hint="default"/>
      </w:rPr>
    </w:lvl>
    <w:lvl w:ilvl="2" w:tplc="0C9AF57E">
      <w:numFmt w:val="bullet"/>
      <w:lvlText w:val="•"/>
      <w:lvlJc w:val="left"/>
      <w:pPr>
        <w:ind w:left="4287" w:hanging="233"/>
      </w:pPr>
      <w:rPr>
        <w:rFonts w:hint="default"/>
      </w:rPr>
    </w:lvl>
    <w:lvl w:ilvl="3" w:tplc="88A21140">
      <w:numFmt w:val="bullet"/>
      <w:lvlText w:val="•"/>
      <w:lvlJc w:val="left"/>
      <w:pPr>
        <w:ind w:left="5801" w:hanging="233"/>
      </w:pPr>
      <w:rPr>
        <w:rFonts w:hint="default"/>
      </w:rPr>
    </w:lvl>
    <w:lvl w:ilvl="4" w:tplc="20FCEE0E">
      <w:numFmt w:val="bullet"/>
      <w:lvlText w:val="•"/>
      <w:lvlJc w:val="left"/>
      <w:pPr>
        <w:ind w:left="7315" w:hanging="233"/>
      </w:pPr>
      <w:rPr>
        <w:rFonts w:hint="default"/>
      </w:rPr>
    </w:lvl>
    <w:lvl w:ilvl="5" w:tplc="15246EE0">
      <w:numFmt w:val="bullet"/>
      <w:lvlText w:val="•"/>
      <w:lvlJc w:val="left"/>
      <w:pPr>
        <w:ind w:left="8829" w:hanging="233"/>
      </w:pPr>
      <w:rPr>
        <w:rFonts w:hint="default"/>
      </w:rPr>
    </w:lvl>
    <w:lvl w:ilvl="6" w:tplc="F7ECB3AC">
      <w:numFmt w:val="bullet"/>
      <w:lvlText w:val="•"/>
      <w:lvlJc w:val="left"/>
      <w:pPr>
        <w:ind w:left="10343" w:hanging="233"/>
      </w:pPr>
      <w:rPr>
        <w:rFonts w:hint="default"/>
      </w:rPr>
    </w:lvl>
    <w:lvl w:ilvl="7" w:tplc="40D8FFCC">
      <w:numFmt w:val="bullet"/>
      <w:lvlText w:val="•"/>
      <w:lvlJc w:val="left"/>
      <w:pPr>
        <w:ind w:left="11856" w:hanging="233"/>
      </w:pPr>
      <w:rPr>
        <w:rFonts w:hint="default"/>
      </w:rPr>
    </w:lvl>
    <w:lvl w:ilvl="8" w:tplc="D3A033D0">
      <w:numFmt w:val="bullet"/>
      <w:lvlText w:val="•"/>
      <w:lvlJc w:val="left"/>
      <w:pPr>
        <w:ind w:left="13370" w:hanging="233"/>
      </w:pPr>
      <w:rPr>
        <w:rFonts w:hint="default"/>
      </w:rPr>
    </w:lvl>
  </w:abstractNum>
  <w:abstractNum w:abstractNumId="26" w15:restartNumberingAfterBreak="0">
    <w:nsid w:val="621937A2"/>
    <w:multiLevelType w:val="hybridMultilevel"/>
    <w:tmpl w:val="DC36B782"/>
    <w:lvl w:ilvl="0" w:tplc="829C2AA6">
      <w:numFmt w:val="bullet"/>
      <w:lvlText w:val="□"/>
      <w:lvlJc w:val="left"/>
      <w:pPr>
        <w:ind w:left="268" w:hanging="197"/>
      </w:pPr>
      <w:rPr>
        <w:rFonts w:ascii="Times New Roman" w:eastAsia="Times New Roman" w:hAnsi="Times New Roman" w:cs="Times New Roman" w:hint="default"/>
        <w:w w:val="100"/>
        <w:sz w:val="22"/>
        <w:szCs w:val="22"/>
      </w:rPr>
    </w:lvl>
    <w:lvl w:ilvl="1" w:tplc="A130314A">
      <w:numFmt w:val="bullet"/>
      <w:lvlText w:val="•"/>
      <w:lvlJc w:val="left"/>
      <w:pPr>
        <w:ind w:left="1138" w:hanging="197"/>
      </w:pPr>
      <w:rPr>
        <w:rFonts w:hint="default"/>
      </w:rPr>
    </w:lvl>
    <w:lvl w:ilvl="2" w:tplc="4168C2DE">
      <w:numFmt w:val="bullet"/>
      <w:lvlText w:val="•"/>
      <w:lvlJc w:val="left"/>
      <w:pPr>
        <w:ind w:left="2017" w:hanging="197"/>
      </w:pPr>
      <w:rPr>
        <w:rFonts w:hint="default"/>
      </w:rPr>
    </w:lvl>
    <w:lvl w:ilvl="3" w:tplc="3EE064F8">
      <w:numFmt w:val="bullet"/>
      <w:lvlText w:val="•"/>
      <w:lvlJc w:val="left"/>
      <w:pPr>
        <w:ind w:left="2895" w:hanging="197"/>
      </w:pPr>
      <w:rPr>
        <w:rFonts w:hint="default"/>
      </w:rPr>
    </w:lvl>
    <w:lvl w:ilvl="4" w:tplc="1B0E3980">
      <w:numFmt w:val="bullet"/>
      <w:lvlText w:val="•"/>
      <w:lvlJc w:val="left"/>
      <w:pPr>
        <w:ind w:left="3774" w:hanging="197"/>
      </w:pPr>
      <w:rPr>
        <w:rFonts w:hint="default"/>
      </w:rPr>
    </w:lvl>
    <w:lvl w:ilvl="5" w:tplc="56848BAC">
      <w:numFmt w:val="bullet"/>
      <w:lvlText w:val="•"/>
      <w:lvlJc w:val="left"/>
      <w:pPr>
        <w:ind w:left="4652" w:hanging="197"/>
      </w:pPr>
      <w:rPr>
        <w:rFonts w:hint="default"/>
      </w:rPr>
    </w:lvl>
    <w:lvl w:ilvl="6" w:tplc="DA6C0958">
      <w:numFmt w:val="bullet"/>
      <w:lvlText w:val="•"/>
      <w:lvlJc w:val="left"/>
      <w:pPr>
        <w:ind w:left="5531" w:hanging="197"/>
      </w:pPr>
      <w:rPr>
        <w:rFonts w:hint="default"/>
      </w:rPr>
    </w:lvl>
    <w:lvl w:ilvl="7" w:tplc="F340A736">
      <w:numFmt w:val="bullet"/>
      <w:lvlText w:val="•"/>
      <w:lvlJc w:val="left"/>
      <w:pPr>
        <w:ind w:left="6409" w:hanging="197"/>
      </w:pPr>
      <w:rPr>
        <w:rFonts w:hint="default"/>
      </w:rPr>
    </w:lvl>
    <w:lvl w:ilvl="8" w:tplc="5F640F18">
      <w:numFmt w:val="bullet"/>
      <w:lvlText w:val="•"/>
      <w:lvlJc w:val="left"/>
      <w:pPr>
        <w:ind w:left="7288" w:hanging="197"/>
      </w:pPr>
      <w:rPr>
        <w:rFonts w:hint="default"/>
      </w:rPr>
    </w:lvl>
  </w:abstractNum>
  <w:abstractNum w:abstractNumId="27" w15:restartNumberingAfterBreak="0">
    <w:nsid w:val="651C3485"/>
    <w:multiLevelType w:val="hybridMultilevel"/>
    <w:tmpl w:val="35FEABD0"/>
    <w:lvl w:ilvl="0" w:tplc="E5AEDDE8">
      <w:numFmt w:val="bullet"/>
      <w:lvlText w:val="-"/>
      <w:lvlJc w:val="left"/>
      <w:pPr>
        <w:ind w:left="789" w:hanging="349"/>
      </w:pPr>
      <w:rPr>
        <w:rFonts w:ascii="Times New Roman" w:eastAsia="Times New Roman" w:hAnsi="Times New Roman" w:cs="Times New Roman" w:hint="default"/>
        <w:w w:val="99"/>
        <w:sz w:val="20"/>
        <w:szCs w:val="20"/>
      </w:rPr>
    </w:lvl>
    <w:lvl w:ilvl="1" w:tplc="86BC525A">
      <w:numFmt w:val="bullet"/>
      <w:lvlText w:val="•"/>
      <w:lvlJc w:val="left"/>
      <w:pPr>
        <w:ind w:left="1604" w:hanging="349"/>
      </w:pPr>
      <w:rPr>
        <w:rFonts w:hint="default"/>
      </w:rPr>
    </w:lvl>
    <w:lvl w:ilvl="2" w:tplc="A8D0DE48">
      <w:numFmt w:val="bullet"/>
      <w:lvlText w:val="•"/>
      <w:lvlJc w:val="left"/>
      <w:pPr>
        <w:ind w:left="2429" w:hanging="349"/>
      </w:pPr>
      <w:rPr>
        <w:rFonts w:hint="default"/>
      </w:rPr>
    </w:lvl>
    <w:lvl w:ilvl="3" w:tplc="FB2A11D8">
      <w:numFmt w:val="bullet"/>
      <w:lvlText w:val="•"/>
      <w:lvlJc w:val="left"/>
      <w:pPr>
        <w:ind w:left="3253" w:hanging="349"/>
      </w:pPr>
      <w:rPr>
        <w:rFonts w:hint="default"/>
      </w:rPr>
    </w:lvl>
    <w:lvl w:ilvl="4" w:tplc="E26E1170">
      <w:numFmt w:val="bullet"/>
      <w:lvlText w:val="•"/>
      <w:lvlJc w:val="left"/>
      <w:pPr>
        <w:ind w:left="4078" w:hanging="349"/>
      </w:pPr>
      <w:rPr>
        <w:rFonts w:hint="default"/>
      </w:rPr>
    </w:lvl>
    <w:lvl w:ilvl="5" w:tplc="79B815EE">
      <w:numFmt w:val="bullet"/>
      <w:lvlText w:val="•"/>
      <w:lvlJc w:val="left"/>
      <w:pPr>
        <w:ind w:left="4902" w:hanging="349"/>
      </w:pPr>
      <w:rPr>
        <w:rFonts w:hint="default"/>
      </w:rPr>
    </w:lvl>
    <w:lvl w:ilvl="6" w:tplc="C140689C">
      <w:numFmt w:val="bullet"/>
      <w:lvlText w:val="•"/>
      <w:lvlJc w:val="left"/>
      <w:pPr>
        <w:ind w:left="5727" w:hanging="349"/>
      </w:pPr>
      <w:rPr>
        <w:rFonts w:hint="default"/>
      </w:rPr>
    </w:lvl>
    <w:lvl w:ilvl="7" w:tplc="BB80A756">
      <w:numFmt w:val="bullet"/>
      <w:lvlText w:val="•"/>
      <w:lvlJc w:val="left"/>
      <w:pPr>
        <w:ind w:left="6551" w:hanging="349"/>
      </w:pPr>
      <w:rPr>
        <w:rFonts w:hint="default"/>
      </w:rPr>
    </w:lvl>
    <w:lvl w:ilvl="8" w:tplc="2F08D1EC">
      <w:numFmt w:val="bullet"/>
      <w:lvlText w:val="•"/>
      <w:lvlJc w:val="left"/>
      <w:pPr>
        <w:ind w:left="7376" w:hanging="349"/>
      </w:pPr>
      <w:rPr>
        <w:rFonts w:hint="default"/>
      </w:rPr>
    </w:lvl>
  </w:abstractNum>
  <w:abstractNum w:abstractNumId="28" w15:restartNumberingAfterBreak="0">
    <w:nsid w:val="665A6A47"/>
    <w:multiLevelType w:val="hybridMultilevel"/>
    <w:tmpl w:val="C93A6A1C"/>
    <w:lvl w:ilvl="0" w:tplc="345AEF28">
      <w:start w:val="1"/>
      <w:numFmt w:val="lowerLetter"/>
      <w:lvlText w:val="%1)"/>
      <w:lvlJc w:val="left"/>
      <w:pPr>
        <w:ind w:left="1259" w:hanging="253"/>
        <w:jc w:val="left"/>
      </w:pPr>
      <w:rPr>
        <w:rFonts w:ascii="Times New Roman" w:eastAsia="Times New Roman" w:hAnsi="Times New Roman" w:cs="Times New Roman" w:hint="default"/>
        <w:spacing w:val="-2"/>
        <w:w w:val="99"/>
        <w:sz w:val="20"/>
        <w:szCs w:val="20"/>
      </w:rPr>
    </w:lvl>
    <w:lvl w:ilvl="1" w:tplc="8356EF7A">
      <w:numFmt w:val="bullet"/>
      <w:lvlText w:val="•"/>
      <w:lvlJc w:val="left"/>
      <w:pPr>
        <w:ind w:left="2773" w:hanging="253"/>
      </w:pPr>
      <w:rPr>
        <w:rFonts w:hint="default"/>
      </w:rPr>
    </w:lvl>
    <w:lvl w:ilvl="2" w:tplc="BD76D41A">
      <w:numFmt w:val="bullet"/>
      <w:lvlText w:val="•"/>
      <w:lvlJc w:val="left"/>
      <w:pPr>
        <w:ind w:left="4287" w:hanging="253"/>
      </w:pPr>
      <w:rPr>
        <w:rFonts w:hint="default"/>
      </w:rPr>
    </w:lvl>
    <w:lvl w:ilvl="3" w:tplc="88C2FC38">
      <w:numFmt w:val="bullet"/>
      <w:lvlText w:val="•"/>
      <w:lvlJc w:val="left"/>
      <w:pPr>
        <w:ind w:left="5801" w:hanging="253"/>
      </w:pPr>
      <w:rPr>
        <w:rFonts w:hint="default"/>
      </w:rPr>
    </w:lvl>
    <w:lvl w:ilvl="4" w:tplc="9DE87D44">
      <w:numFmt w:val="bullet"/>
      <w:lvlText w:val="•"/>
      <w:lvlJc w:val="left"/>
      <w:pPr>
        <w:ind w:left="7315" w:hanging="253"/>
      </w:pPr>
      <w:rPr>
        <w:rFonts w:hint="default"/>
      </w:rPr>
    </w:lvl>
    <w:lvl w:ilvl="5" w:tplc="207A6E98">
      <w:numFmt w:val="bullet"/>
      <w:lvlText w:val="•"/>
      <w:lvlJc w:val="left"/>
      <w:pPr>
        <w:ind w:left="8829" w:hanging="253"/>
      </w:pPr>
      <w:rPr>
        <w:rFonts w:hint="default"/>
      </w:rPr>
    </w:lvl>
    <w:lvl w:ilvl="6" w:tplc="57908776">
      <w:numFmt w:val="bullet"/>
      <w:lvlText w:val="•"/>
      <w:lvlJc w:val="left"/>
      <w:pPr>
        <w:ind w:left="10343" w:hanging="253"/>
      </w:pPr>
      <w:rPr>
        <w:rFonts w:hint="default"/>
      </w:rPr>
    </w:lvl>
    <w:lvl w:ilvl="7" w:tplc="61324BA6">
      <w:numFmt w:val="bullet"/>
      <w:lvlText w:val="•"/>
      <w:lvlJc w:val="left"/>
      <w:pPr>
        <w:ind w:left="11856" w:hanging="253"/>
      </w:pPr>
      <w:rPr>
        <w:rFonts w:hint="default"/>
      </w:rPr>
    </w:lvl>
    <w:lvl w:ilvl="8" w:tplc="709A309C">
      <w:numFmt w:val="bullet"/>
      <w:lvlText w:val="•"/>
      <w:lvlJc w:val="left"/>
      <w:pPr>
        <w:ind w:left="13370" w:hanging="253"/>
      </w:pPr>
      <w:rPr>
        <w:rFonts w:hint="default"/>
      </w:rPr>
    </w:lvl>
  </w:abstractNum>
  <w:abstractNum w:abstractNumId="29" w15:restartNumberingAfterBreak="0">
    <w:nsid w:val="680A11B2"/>
    <w:multiLevelType w:val="hybridMultilevel"/>
    <w:tmpl w:val="1A822F3C"/>
    <w:lvl w:ilvl="0" w:tplc="5B6A4CC6">
      <w:numFmt w:val="bullet"/>
      <w:lvlText w:val=""/>
      <w:lvlJc w:val="left"/>
      <w:pPr>
        <w:ind w:left="396" w:hanging="283"/>
      </w:pPr>
      <w:rPr>
        <w:rFonts w:ascii="Times New Roman" w:eastAsia="Times New Roman" w:hAnsi="Times New Roman" w:cs="Times New Roman" w:hint="default"/>
        <w:w w:val="58"/>
        <w:sz w:val="20"/>
        <w:szCs w:val="20"/>
      </w:rPr>
    </w:lvl>
    <w:lvl w:ilvl="1" w:tplc="B2D07470">
      <w:numFmt w:val="bullet"/>
      <w:lvlText w:val="•"/>
      <w:lvlJc w:val="left"/>
      <w:pPr>
        <w:ind w:left="1345" w:hanging="283"/>
      </w:pPr>
      <w:rPr>
        <w:rFonts w:hint="default"/>
      </w:rPr>
    </w:lvl>
    <w:lvl w:ilvl="2" w:tplc="4D7CF092">
      <w:numFmt w:val="bullet"/>
      <w:lvlText w:val="•"/>
      <w:lvlJc w:val="left"/>
      <w:pPr>
        <w:ind w:left="2291" w:hanging="283"/>
      </w:pPr>
      <w:rPr>
        <w:rFonts w:hint="default"/>
      </w:rPr>
    </w:lvl>
    <w:lvl w:ilvl="3" w:tplc="DABE438E">
      <w:numFmt w:val="bullet"/>
      <w:lvlText w:val="•"/>
      <w:lvlJc w:val="left"/>
      <w:pPr>
        <w:ind w:left="3237" w:hanging="283"/>
      </w:pPr>
      <w:rPr>
        <w:rFonts w:hint="default"/>
      </w:rPr>
    </w:lvl>
    <w:lvl w:ilvl="4" w:tplc="11A68A80">
      <w:numFmt w:val="bullet"/>
      <w:lvlText w:val="•"/>
      <w:lvlJc w:val="left"/>
      <w:pPr>
        <w:ind w:left="4183" w:hanging="283"/>
      </w:pPr>
      <w:rPr>
        <w:rFonts w:hint="default"/>
      </w:rPr>
    </w:lvl>
    <w:lvl w:ilvl="5" w:tplc="D8D64C46">
      <w:numFmt w:val="bullet"/>
      <w:lvlText w:val="•"/>
      <w:lvlJc w:val="left"/>
      <w:pPr>
        <w:ind w:left="5129" w:hanging="283"/>
      </w:pPr>
      <w:rPr>
        <w:rFonts w:hint="default"/>
      </w:rPr>
    </w:lvl>
    <w:lvl w:ilvl="6" w:tplc="6C764CCA">
      <w:numFmt w:val="bullet"/>
      <w:lvlText w:val="•"/>
      <w:lvlJc w:val="left"/>
      <w:pPr>
        <w:ind w:left="6075" w:hanging="283"/>
      </w:pPr>
      <w:rPr>
        <w:rFonts w:hint="default"/>
      </w:rPr>
    </w:lvl>
    <w:lvl w:ilvl="7" w:tplc="5246E1D6">
      <w:numFmt w:val="bullet"/>
      <w:lvlText w:val="•"/>
      <w:lvlJc w:val="left"/>
      <w:pPr>
        <w:ind w:left="7021" w:hanging="283"/>
      </w:pPr>
      <w:rPr>
        <w:rFonts w:hint="default"/>
      </w:rPr>
    </w:lvl>
    <w:lvl w:ilvl="8" w:tplc="7746307E">
      <w:numFmt w:val="bullet"/>
      <w:lvlText w:val="•"/>
      <w:lvlJc w:val="left"/>
      <w:pPr>
        <w:ind w:left="7967" w:hanging="283"/>
      </w:pPr>
      <w:rPr>
        <w:rFonts w:hint="default"/>
      </w:rPr>
    </w:lvl>
  </w:abstractNum>
  <w:abstractNum w:abstractNumId="30" w15:restartNumberingAfterBreak="0">
    <w:nsid w:val="6B55642C"/>
    <w:multiLevelType w:val="hybridMultilevel"/>
    <w:tmpl w:val="7ECE38E2"/>
    <w:lvl w:ilvl="0" w:tplc="B04012C4">
      <w:numFmt w:val="bullet"/>
      <w:lvlText w:val="-"/>
      <w:lvlJc w:val="left"/>
      <w:pPr>
        <w:ind w:left="789" w:hanging="349"/>
      </w:pPr>
      <w:rPr>
        <w:rFonts w:ascii="Times New Roman" w:eastAsia="Times New Roman" w:hAnsi="Times New Roman" w:cs="Times New Roman" w:hint="default"/>
        <w:w w:val="99"/>
        <w:sz w:val="20"/>
        <w:szCs w:val="20"/>
      </w:rPr>
    </w:lvl>
    <w:lvl w:ilvl="1" w:tplc="475E2CB8">
      <w:numFmt w:val="bullet"/>
      <w:lvlText w:val="•"/>
      <w:lvlJc w:val="left"/>
      <w:pPr>
        <w:ind w:left="1604" w:hanging="349"/>
      </w:pPr>
      <w:rPr>
        <w:rFonts w:hint="default"/>
      </w:rPr>
    </w:lvl>
    <w:lvl w:ilvl="2" w:tplc="D644AFE4">
      <w:numFmt w:val="bullet"/>
      <w:lvlText w:val="•"/>
      <w:lvlJc w:val="left"/>
      <w:pPr>
        <w:ind w:left="2429" w:hanging="349"/>
      </w:pPr>
      <w:rPr>
        <w:rFonts w:hint="default"/>
      </w:rPr>
    </w:lvl>
    <w:lvl w:ilvl="3" w:tplc="29D08A40">
      <w:numFmt w:val="bullet"/>
      <w:lvlText w:val="•"/>
      <w:lvlJc w:val="left"/>
      <w:pPr>
        <w:ind w:left="3253" w:hanging="349"/>
      </w:pPr>
      <w:rPr>
        <w:rFonts w:hint="default"/>
      </w:rPr>
    </w:lvl>
    <w:lvl w:ilvl="4" w:tplc="5AF6FD96">
      <w:numFmt w:val="bullet"/>
      <w:lvlText w:val="•"/>
      <w:lvlJc w:val="left"/>
      <w:pPr>
        <w:ind w:left="4078" w:hanging="349"/>
      </w:pPr>
      <w:rPr>
        <w:rFonts w:hint="default"/>
      </w:rPr>
    </w:lvl>
    <w:lvl w:ilvl="5" w:tplc="1F265D78">
      <w:numFmt w:val="bullet"/>
      <w:lvlText w:val="•"/>
      <w:lvlJc w:val="left"/>
      <w:pPr>
        <w:ind w:left="4902" w:hanging="349"/>
      </w:pPr>
      <w:rPr>
        <w:rFonts w:hint="default"/>
      </w:rPr>
    </w:lvl>
    <w:lvl w:ilvl="6" w:tplc="27A2CB42">
      <w:numFmt w:val="bullet"/>
      <w:lvlText w:val="•"/>
      <w:lvlJc w:val="left"/>
      <w:pPr>
        <w:ind w:left="5727" w:hanging="349"/>
      </w:pPr>
      <w:rPr>
        <w:rFonts w:hint="default"/>
      </w:rPr>
    </w:lvl>
    <w:lvl w:ilvl="7" w:tplc="2738DEEC">
      <w:numFmt w:val="bullet"/>
      <w:lvlText w:val="•"/>
      <w:lvlJc w:val="left"/>
      <w:pPr>
        <w:ind w:left="6551" w:hanging="349"/>
      </w:pPr>
      <w:rPr>
        <w:rFonts w:hint="default"/>
      </w:rPr>
    </w:lvl>
    <w:lvl w:ilvl="8" w:tplc="ADA2CBE0">
      <w:numFmt w:val="bullet"/>
      <w:lvlText w:val="•"/>
      <w:lvlJc w:val="left"/>
      <w:pPr>
        <w:ind w:left="7376" w:hanging="349"/>
      </w:pPr>
      <w:rPr>
        <w:rFonts w:hint="default"/>
      </w:rPr>
    </w:lvl>
  </w:abstractNum>
  <w:abstractNum w:abstractNumId="31" w15:restartNumberingAfterBreak="0">
    <w:nsid w:val="6FCF3495"/>
    <w:multiLevelType w:val="hybridMultilevel"/>
    <w:tmpl w:val="ECE8169E"/>
    <w:lvl w:ilvl="0" w:tplc="17FEB0E4">
      <w:numFmt w:val="bullet"/>
      <w:lvlText w:val="□"/>
      <w:lvlJc w:val="left"/>
      <w:pPr>
        <w:ind w:left="72" w:hanging="245"/>
      </w:pPr>
      <w:rPr>
        <w:rFonts w:ascii="Times New Roman" w:eastAsia="Times New Roman" w:hAnsi="Times New Roman" w:cs="Times New Roman" w:hint="default"/>
        <w:spacing w:val="-21"/>
        <w:w w:val="79"/>
        <w:sz w:val="24"/>
        <w:szCs w:val="24"/>
      </w:rPr>
    </w:lvl>
    <w:lvl w:ilvl="1" w:tplc="99888E8A">
      <w:start w:val="1"/>
      <w:numFmt w:val="lowerLetter"/>
      <w:lvlText w:val="%2)"/>
      <w:lvlJc w:val="left"/>
      <w:pPr>
        <w:ind w:left="633" w:hanging="233"/>
        <w:jc w:val="left"/>
      </w:pPr>
      <w:rPr>
        <w:rFonts w:ascii="Times New Roman" w:eastAsia="Times New Roman" w:hAnsi="Times New Roman" w:cs="Times New Roman" w:hint="default"/>
        <w:spacing w:val="-2"/>
        <w:w w:val="99"/>
        <w:sz w:val="20"/>
        <w:szCs w:val="20"/>
      </w:rPr>
    </w:lvl>
    <w:lvl w:ilvl="2" w:tplc="C5A6F446">
      <w:numFmt w:val="bullet"/>
      <w:lvlText w:val="•"/>
      <w:lvlJc w:val="left"/>
      <w:pPr>
        <w:ind w:left="1572" w:hanging="233"/>
      </w:pPr>
      <w:rPr>
        <w:rFonts w:hint="default"/>
      </w:rPr>
    </w:lvl>
    <w:lvl w:ilvl="3" w:tplc="E58479EA">
      <w:numFmt w:val="bullet"/>
      <w:lvlText w:val="•"/>
      <w:lvlJc w:val="left"/>
      <w:pPr>
        <w:ind w:left="2504" w:hanging="233"/>
      </w:pPr>
      <w:rPr>
        <w:rFonts w:hint="default"/>
      </w:rPr>
    </w:lvl>
    <w:lvl w:ilvl="4" w:tplc="AA9803A4">
      <w:numFmt w:val="bullet"/>
      <w:lvlText w:val="•"/>
      <w:lvlJc w:val="left"/>
      <w:pPr>
        <w:ind w:left="3436" w:hanging="233"/>
      </w:pPr>
      <w:rPr>
        <w:rFonts w:hint="default"/>
      </w:rPr>
    </w:lvl>
    <w:lvl w:ilvl="5" w:tplc="1E10BD96">
      <w:numFmt w:val="bullet"/>
      <w:lvlText w:val="•"/>
      <w:lvlJc w:val="left"/>
      <w:pPr>
        <w:ind w:left="4368" w:hanging="233"/>
      </w:pPr>
      <w:rPr>
        <w:rFonts w:hint="default"/>
      </w:rPr>
    </w:lvl>
    <w:lvl w:ilvl="6" w:tplc="D646B454">
      <w:numFmt w:val="bullet"/>
      <w:lvlText w:val="•"/>
      <w:lvlJc w:val="left"/>
      <w:pPr>
        <w:ind w:left="5301" w:hanging="233"/>
      </w:pPr>
      <w:rPr>
        <w:rFonts w:hint="default"/>
      </w:rPr>
    </w:lvl>
    <w:lvl w:ilvl="7" w:tplc="6FFA471A">
      <w:numFmt w:val="bullet"/>
      <w:lvlText w:val="•"/>
      <w:lvlJc w:val="left"/>
      <w:pPr>
        <w:ind w:left="6233" w:hanging="233"/>
      </w:pPr>
      <w:rPr>
        <w:rFonts w:hint="default"/>
      </w:rPr>
    </w:lvl>
    <w:lvl w:ilvl="8" w:tplc="1B726794">
      <w:numFmt w:val="bullet"/>
      <w:lvlText w:val="•"/>
      <w:lvlJc w:val="left"/>
      <w:pPr>
        <w:ind w:left="7165" w:hanging="233"/>
      </w:pPr>
      <w:rPr>
        <w:rFonts w:hint="default"/>
      </w:rPr>
    </w:lvl>
  </w:abstractNum>
  <w:abstractNum w:abstractNumId="32" w15:restartNumberingAfterBreak="0">
    <w:nsid w:val="71B2779D"/>
    <w:multiLevelType w:val="hybridMultilevel"/>
    <w:tmpl w:val="3AEAA00E"/>
    <w:lvl w:ilvl="0" w:tplc="C2D4D28A">
      <w:numFmt w:val="bullet"/>
      <w:lvlText w:val="-"/>
      <w:lvlJc w:val="left"/>
      <w:pPr>
        <w:ind w:left="71" w:hanging="122"/>
      </w:pPr>
      <w:rPr>
        <w:rFonts w:ascii="Times New Roman" w:eastAsia="Times New Roman" w:hAnsi="Times New Roman" w:cs="Times New Roman" w:hint="default"/>
        <w:w w:val="99"/>
        <w:sz w:val="20"/>
        <w:szCs w:val="20"/>
      </w:rPr>
    </w:lvl>
    <w:lvl w:ilvl="1" w:tplc="71C6203E">
      <w:numFmt w:val="bullet"/>
      <w:lvlText w:val="•"/>
      <w:lvlJc w:val="left"/>
      <w:pPr>
        <w:ind w:left="976" w:hanging="122"/>
      </w:pPr>
      <w:rPr>
        <w:rFonts w:hint="default"/>
      </w:rPr>
    </w:lvl>
    <w:lvl w:ilvl="2" w:tplc="65C480D6">
      <w:numFmt w:val="bullet"/>
      <w:lvlText w:val="•"/>
      <w:lvlJc w:val="left"/>
      <w:pPr>
        <w:ind w:left="1873" w:hanging="122"/>
      </w:pPr>
      <w:rPr>
        <w:rFonts w:hint="default"/>
      </w:rPr>
    </w:lvl>
    <w:lvl w:ilvl="3" w:tplc="F6D4EACA">
      <w:numFmt w:val="bullet"/>
      <w:lvlText w:val="•"/>
      <w:lvlJc w:val="left"/>
      <w:pPr>
        <w:ind w:left="2769" w:hanging="122"/>
      </w:pPr>
      <w:rPr>
        <w:rFonts w:hint="default"/>
      </w:rPr>
    </w:lvl>
    <w:lvl w:ilvl="4" w:tplc="E320F8AE">
      <w:numFmt w:val="bullet"/>
      <w:lvlText w:val="•"/>
      <w:lvlJc w:val="left"/>
      <w:pPr>
        <w:ind w:left="3666" w:hanging="122"/>
      </w:pPr>
      <w:rPr>
        <w:rFonts w:hint="default"/>
      </w:rPr>
    </w:lvl>
    <w:lvl w:ilvl="5" w:tplc="C3F0677E">
      <w:numFmt w:val="bullet"/>
      <w:lvlText w:val="•"/>
      <w:lvlJc w:val="left"/>
      <w:pPr>
        <w:ind w:left="4562" w:hanging="122"/>
      </w:pPr>
      <w:rPr>
        <w:rFonts w:hint="default"/>
      </w:rPr>
    </w:lvl>
    <w:lvl w:ilvl="6" w:tplc="DC5E9152">
      <w:numFmt w:val="bullet"/>
      <w:lvlText w:val="•"/>
      <w:lvlJc w:val="left"/>
      <w:pPr>
        <w:ind w:left="5459" w:hanging="122"/>
      </w:pPr>
      <w:rPr>
        <w:rFonts w:hint="default"/>
      </w:rPr>
    </w:lvl>
    <w:lvl w:ilvl="7" w:tplc="898A18F4">
      <w:numFmt w:val="bullet"/>
      <w:lvlText w:val="•"/>
      <w:lvlJc w:val="left"/>
      <w:pPr>
        <w:ind w:left="6355" w:hanging="122"/>
      </w:pPr>
      <w:rPr>
        <w:rFonts w:hint="default"/>
      </w:rPr>
    </w:lvl>
    <w:lvl w:ilvl="8" w:tplc="CD140DB2">
      <w:numFmt w:val="bullet"/>
      <w:lvlText w:val="•"/>
      <w:lvlJc w:val="left"/>
      <w:pPr>
        <w:ind w:left="7252" w:hanging="122"/>
      </w:pPr>
      <w:rPr>
        <w:rFonts w:hint="default"/>
      </w:rPr>
    </w:lvl>
  </w:abstractNum>
  <w:abstractNum w:abstractNumId="33" w15:restartNumberingAfterBreak="0">
    <w:nsid w:val="71BD3649"/>
    <w:multiLevelType w:val="hybridMultilevel"/>
    <w:tmpl w:val="9B1ABE24"/>
    <w:lvl w:ilvl="0" w:tplc="07F0E0AA">
      <w:numFmt w:val="bullet"/>
      <w:lvlText w:val=""/>
      <w:lvlJc w:val="left"/>
      <w:pPr>
        <w:ind w:left="396" w:hanging="283"/>
      </w:pPr>
      <w:rPr>
        <w:rFonts w:ascii="Times New Roman" w:eastAsia="Times New Roman" w:hAnsi="Times New Roman" w:cs="Times New Roman" w:hint="default"/>
        <w:w w:val="58"/>
        <w:sz w:val="20"/>
        <w:szCs w:val="20"/>
      </w:rPr>
    </w:lvl>
    <w:lvl w:ilvl="1" w:tplc="6B029ADE">
      <w:start w:val="1"/>
      <w:numFmt w:val="decimal"/>
      <w:lvlText w:val="%2)"/>
      <w:lvlJc w:val="left"/>
      <w:pPr>
        <w:ind w:left="396" w:hanging="233"/>
        <w:jc w:val="left"/>
      </w:pPr>
      <w:rPr>
        <w:rFonts w:ascii="Times New Roman" w:eastAsia="Times New Roman" w:hAnsi="Times New Roman" w:cs="Times New Roman" w:hint="default"/>
        <w:spacing w:val="-2"/>
        <w:w w:val="99"/>
        <w:sz w:val="20"/>
        <w:szCs w:val="20"/>
      </w:rPr>
    </w:lvl>
    <w:lvl w:ilvl="2" w:tplc="D794EF78">
      <w:numFmt w:val="bullet"/>
      <w:lvlText w:val="•"/>
      <w:lvlJc w:val="left"/>
      <w:pPr>
        <w:ind w:left="2006" w:hanging="233"/>
      </w:pPr>
      <w:rPr>
        <w:rFonts w:hint="default"/>
      </w:rPr>
    </w:lvl>
    <w:lvl w:ilvl="3" w:tplc="605AF50C">
      <w:numFmt w:val="bullet"/>
      <w:lvlText w:val="•"/>
      <w:lvlJc w:val="left"/>
      <w:pPr>
        <w:ind w:left="2810" w:hanging="233"/>
      </w:pPr>
      <w:rPr>
        <w:rFonts w:hint="default"/>
      </w:rPr>
    </w:lvl>
    <w:lvl w:ilvl="4" w:tplc="52285CA4">
      <w:numFmt w:val="bullet"/>
      <w:lvlText w:val="•"/>
      <w:lvlJc w:val="left"/>
      <w:pPr>
        <w:ind w:left="3613" w:hanging="233"/>
      </w:pPr>
      <w:rPr>
        <w:rFonts w:hint="default"/>
      </w:rPr>
    </w:lvl>
    <w:lvl w:ilvl="5" w:tplc="694CE8E6">
      <w:numFmt w:val="bullet"/>
      <w:lvlText w:val="•"/>
      <w:lvlJc w:val="left"/>
      <w:pPr>
        <w:ind w:left="4416" w:hanging="233"/>
      </w:pPr>
      <w:rPr>
        <w:rFonts w:hint="default"/>
      </w:rPr>
    </w:lvl>
    <w:lvl w:ilvl="6" w:tplc="734A6D1E">
      <w:numFmt w:val="bullet"/>
      <w:lvlText w:val="•"/>
      <w:lvlJc w:val="left"/>
      <w:pPr>
        <w:ind w:left="5220" w:hanging="233"/>
      </w:pPr>
      <w:rPr>
        <w:rFonts w:hint="default"/>
      </w:rPr>
    </w:lvl>
    <w:lvl w:ilvl="7" w:tplc="AE0C8AAA">
      <w:numFmt w:val="bullet"/>
      <w:lvlText w:val="•"/>
      <w:lvlJc w:val="left"/>
      <w:pPr>
        <w:ind w:left="6023" w:hanging="233"/>
      </w:pPr>
      <w:rPr>
        <w:rFonts w:hint="default"/>
      </w:rPr>
    </w:lvl>
    <w:lvl w:ilvl="8" w:tplc="451A4738">
      <w:numFmt w:val="bullet"/>
      <w:lvlText w:val="•"/>
      <w:lvlJc w:val="left"/>
      <w:pPr>
        <w:ind w:left="6826" w:hanging="233"/>
      </w:pPr>
      <w:rPr>
        <w:rFonts w:hint="default"/>
      </w:rPr>
    </w:lvl>
  </w:abstractNum>
  <w:abstractNum w:abstractNumId="34" w15:restartNumberingAfterBreak="0">
    <w:nsid w:val="76975C5C"/>
    <w:multiLevelType w:val="hybridMultilevel"/>
    <w:tmpl w:val="F2D80F70"/>
    <w:lvl w:ilvl="0" w:tplc="BE1E38C8">
      <w:numFmt w:val="bullet"/>
      <w:lvlText w:val="-"/>
      <w:lvlJc w:val="left"/>
      <w:pPr>
        <w:ind w:left="779" w:hanging="349"/>
      </w:pPr>
      <w:rPr>
        <w:rFonts w:ascii="Times New Roman" w:eastAsia="Times New Roman" w:hAnsi="Times New Roman" w:cs="Times New Roman" w:hint="default"/>
        <w:w w:val="99"/>
        <w:sz w:val="20"/>
        <w:szCs w:val="20"/>
      </w:rPr>
    </w:lvl>
    <w:lvl w:ilvl="1" w:tplc="C4D2476E">
      <w:numFmt w:val="bullet"/>
      <w:lvlText w:val="•"/>
      <w:lvlJc w:val="left"/>
      <w:pPr>
        <w:ind w:left="1606" w:hanging="349"/>
      </w:pPr>
      <w:rPr>
        <w:rFonts w:hint="default"/>
      </w:rPr>
    </w:lvl>
    <w:lvl w:ilvl="2" w:tplc="B922EA2C">
      <w:numFmt w:val="bullet"/>
      <w:lvlText w:val="•"/>
      <w:lvlJc w:val="left"/>
      <w:pPr>
        <w:ind w:left="2433" w:hanging="349"/>
      </w:pPr>
      <w:rPr>
        <w:rFonts w:hint="default"/>
      </w:rPr>
    </w:lvl>
    <w:lvl w:ilvl="3" w:tplc="4CAE0F66">
      <w:numFmt w:val="bullet"/>
      <w:lvlText w:val="•"/>
      <w:lvlJc w:val="left"/>
      <w:pPr>
        <w:ind w:left="3259" w:hanging="349"/>
      </w:pPr>
      <w:rPr>
        <w:rFonts w:hint="default"/>
      </w:rPr>
    </w:lvl>
    <w:lvl w:ilvl="4" w:tplc="2B282B60">
      <w:numFmt w:val="bullet"/>
      <w:lvlText w:val="•"/>
      <w:lvlJc w:val="left"/>
      <w:pPr>
        <w:ind w:left="4086" w:hanging="349"/>
      </w:pPr>
      <w:rPr>
        <w:rFonts w:hint="default"/>
      </w:rPr>
    </w:lvl>
    <w:lvl w:ilvl="5" w:tplc="905CC062">
      <w:numFmt w:val="bullet"/>
      <w:lvlText w:val="•"/>
      <w:lvlJc w:val="left"/>
      <w:pPr>
        <w:ind w:left="4912" w:hanging="349"/>
      </w:pPr>
      <w:rPr>
        <w:rFonts w:hint="default"/>
      </w:rPr>
    </w:lvl>
    <w:lvl w:ilvl="6" w:tplc="F37C7C60">
      <w:numFmt w:val="bullet"/>
      <w:lvlText w:val="•"/>
      <w:lvlJc w:val="left"/>
      <w:pPr>
        <w:ind w:left="5739" w:hanging="349"/>
      </w:pPr>
      <w:rPr>
        <w:rFonts w:hint="default"/>
      </w:rPr>
    </w:lvl>
    <w:lvl w:ilvl="7" w:tplc="F880E626">
      <w:numFmt w:val="bullet"/>
      <w:lvlText w:val="•"/>
      <w:lvlJc w:val="left"/>
      <w:pPr>
        <w:ind w:left="6565" w:hanging="349"/>
      </w:pPr>
      <w:rPr>
        <w:rFonts w:hint="default"/>
      </w:rPr>
    </w:lvl>
    <w:lvl w:ilvl="8" w:tplc="CC0466A6">
      <w:numFmt w:val="bullet"/>
      <w:lvlText w:val="•"/>
      <w:lvlJc w:val="left"/>
      <w:pPr>
        <w:ind w:left="7392" w:hanging="349"/>
      </w:pPr>
      <w:rPr>
        <w:rFonts w:hint="default"/>
      </w:rPr>
    </w:lvl>
  </w:abstractNum>
  <w:abstractNum w:abstractNumId="35" w15:restartNumberingAfterBreak="0">
    <w:nsid w:val="77234FDF"/>
    <w:multiLevelType w:val="hybridMultilevel"/>
    <w:tmpl w:val="B98CC3A6"/>
    <w:lvl w:ilvl="0" w:tplc="49EEA0AE">
      <w:numFmt w:val="bullet"/>
      <w:lvlText w:val=""/>
      <w:lvlJc w:val="left"/>
      <w:pPr>
        <w:ind w:left="283" w:hanging="283"/>
      </w:pPr>
      <w:rPr>
        <w:rFonts w:ascii="Times New Roman" w:eastAsia="Times New Roman" w:hAnsi="Times New Roman" w:cs="Times New Roman" w:hint="default"/>
        <w:w w:val="58"/>
        <w:sz w:val="20"/>
        <w:szCs w:val="20"/>
      </w:rPr>
    </w:lvl>
    <w:lvl w:ilvl="1" w:tplc="A8400C3C">
      <w:start w:val="1"/>
      <w:numFmt w:val="decimal"/>
      <w:lvlText w:val="%2)"/>
      <w:lvlJc w:val="left"/>
      <w:pPr>
        <w:ind w:left="283" w:hanging="246"/>
        <w:jc w:val="left"/>
      </w:pPr>
      <w:rPr>
        <w:rFonts w:ascii="Times New Roman" w:eastAsia="Times New Roman" w:hAnsi="Times New Roman" w:cs="Times New Roman" w:hint="default"/>
        <w:spacing w:val="-2"/>
        <w:w w:val="99"/>
        <w:sz w:val="20"/>
        <w:szCs w:val="20"/>
      </w:rPr>
    </w:lvl>
    <w:lvl w:ilvl="2" w:tplc="DD5E1224">
      <w:numFmt w:val="bullet"/>
      <w:lvlText w:val="•"/>
      <w:lvlJc w:val="left"/>
      <w:pPr>
        <w:ind w:left="1850" w:hanging="246"/>
      </w:pPr>
      <w:rPr>
        <w:rFonts w:hint="default"/>
      </w:rPr>
    </w:lvl>
    <w:lvl w:ilvl="3" w:tplc="65249BD6">
      <w:numFmt w:val="bullet"/>
      <w:lvlText w:val="•"/>
      <w:lvlJc w:val="left"/>
      <w:pPr>
        <w:ind w:left="2635" w:hanging="246"/>
      </w:pPr>
      <w:rPr>
        <w:rFonts w:hint="default"/>
      </w:rPr>
    </w:lvl>
    <w:lvl w:ilvl="4" w:tplc="1160FE38">
      <w:numFmt w:val="bullet"/>
      <w:lvlText w:val="•"/>
      <w:lvlJc w:val="left"/>
      <w:pPr>
        <w:ind w:left="3421" w:hanging="246"/>
      </w:pPr>
      <w:rPr>
        <w:rFonts w:hint="default"/>
      </w:rPr>
    </w:lvl>
    <w:lvl w:ilvl="5" w:tplc="33D628BA">
      <w:numFmt w:val="bullet"/>
      <w:lvlText w:val="•"/>
      <w:lvlJc w:val="left"/>
      <w:pPr>
        <w:ind w:left="4206" w:hanging="246"/>
      </w:pPr>
      <w:rPr>
        <w:rFonts w:hint="default"/>
      </w:rPr>
    </w:lvl>
    <w:lvl w:ilvl="6" w:tplc="B600A000">
      <w:numFmt w:val="bullet"/>
      <w:lvlText w:val="•"/>
      <w:lvlJc w:val="left"/>
      <w:pPr>
        <w:ind w:left="4991" w:hanging="246"/>
      </w:pPr>
      <w:rPr>
        <w:rFonts w:hint="default"/>
      </w:rPr>
    </w:lvl>
    <w:lvl w:ilvl="7" w:tplc="B85E9F96">
      <w:numFmt w:val="bullet"/>
      <w:lvlText w:val="•"/>
      <w:lvlJc w:val="left"/>
      <w:pPr>
        <w:ind w:left="5776" w:hanging="246"/>
      </w:pPr>
      <w:rPr>
        <w:rFonts w:hint="default"/>
      </w:rPr>
    </w:lvl>
    <w:lvl w:ilvl="8" w:tplc="CB5E72D4">
      <w:numFmt w:val="bullet"/>
      <w:lvlText w:val="•"/>
      <w:lvlJc w:val="left"/>
      <w:pPr>
        <w:ind w:left="6562" w:hanging="246"/>
      </w:pPr>
      <w:rPr>
        <w:rFonts w:hint="default"/>
      </w:rPr>
    </w:lvl>
  </w:abstractNum>
  <w:abstractNum w:abstractNumId="36" w15:restartNumberingAfterBreak="0">
    <w:nsid w:val="775967FD"/>
    <w:multiLevelType w:val="hybridMultilevel"/>
    <w:tmpl w:val="3DFC7BA0"/>
    <w:lvl w:ilvl="0" w:tplc="35BCC478">
      <w:numFmt w:val="bullet"/>
      <w:lvlText w:val="□"/>
      <w:lvlJc w:val="left"/>
      <w:pPr>
        <w:ind w:left="72" w:hanging="231"/>
      </w:pPr>
      <w:rPr>
        <w:rFonts w:ascii="Times New Roman" w:eastAsia="Times New Roman" w:hAnsi="Times New Roman" w:cs="Times New Roman" w:hint="default"/>
        <w:w w:val="99"/>
        <w:sz w:val="24"/>
        <w:szCs w:val="24"/>
      </w:rPr>
    </w:lvl>
    <w:lvl w:ilvl="1" w:tplc="BFA82BDA">
      <w:numFmt w:val="bullet"/>
      <w:lvlText w:val="•"/>
      <w:lvlJc w:val="left"/>
      <w:pPr>
        <w:ind w:left="975" w:hanging="231"/>
      </w:pPr>
      <w:rPr>
        <w:rFonts w:hint="default"/>
      </w:rPr>
    </w:lvl>
    <w:lvl w:ilvl="2" w:tplc="A5C61AD2">
      <w:numFmt w:val="bullet"/>
      <w:lvlText w:val="•"/>
      <w:lvlJc w:val="left"/>
      <w:pPr>
        <w:ind w:left="1870" w:hanging="231"/>
      </w:pPr>
      <w:rPr>
        <w:rFonts w:hint="default"/>
      </w:rPr>
    </w:lvl>
    <w:lvl w:ilvl="3" w:tplc="2BC6AC0C">
      <w:numFmt w:val="bullet"/>
      <w:lvlText w:val="•"/>
      <w:lvlJc w:val="left"/>
      <w:pPr>
        <w:ind w:left="2765" w:hanging="231"/>
      </w:pPr>
      <w:rPr>
        <w:rFonts w:hint="default"/>
      </w:rPr>
    </w:lvl>
    <w:lvl w:ilvl="4" w:tplc="E78EB8BC">
      <w:numFmt w:val="bullet"/>
      <w:lvlText w:val="•"/>
      <w:lvlJc w:val="left"/>
      <w:pPr>
        <w:ind w:left="3660" w:hanging="231"/>
      </w:pPr>
      <w:rPr>
        <w:rFonts w:hint="default"/>
      </w:rPr>
    </w:lvl>
    <w:lvl w:ilvl="5" w:tplc="850CB428">
      <w:numFmt w:val="bullet"/>
      <w:lvlText w:val="•"/>
      <w:lvlJc w:val="left"/>
      <w:pPr>
        <w:ind w:left="4555" w:hanging="231"/>
      </w:pPr>
      <w:rPr>
        <w:rFonts w:hint="default"/>
      </w:rPr>
    </w:lvl>
    <w:lvl w:ilvl="6" w:tplc="0FB88220">
      <w:numFmt w:val="bullet"/>
      <w:lvlText w:val="•"/>
      <w:lvlJc w:val="left"/>
      <w:pPr>
        <w:ind w:left="5450" w:hanging="231"/>
      </w:pPr>
      <w:rPr>
        <w:rFonts w:hint="default"/>
      </w:rPr>
    </w:lvl>
    <w:lvl w:ilvl="7" w:tplc="AA003C78">
      <w:numFmt w:val="bullet"/>
      <w:lvlText w:val="•"/>
      <w:lvlJc w:val="left"/>
      <w:pPr>
        <w:ind w:left="6345" w:hanging="231"/>
      </w:pPr>
      <w:rPr>
        <w:rFonts w:hint="default"/>
      </w:rPr>
    </w:lvl>
    <w:lvl w:ilvl="8" w:tplc="55FE52D6">
      <w:numFmt w:val="bullet"/>
      <w:lvlText w:val="•"/>
      <w:lvlJc w:val="left"/>
      <w:pPr>
        <w:ind w:left="7240" w:hanging="231"/>
      </w:pPr>
      <w:rPr>
        <w:rFonts w:hint="default"/>
      </w:rPr>
    </w:lvl>
  </w:abstractNum>
  <w:abstractNum w:abstractNumId="37" w15:restartNumberingAfterBreak="0">
    <w:nsid w:val="7BBC20B3"/>
    <w:multiLevelType w:val="hybridMultilevel"/>
    <w:tmpl w:val="2FD0CF28"/>
    <w:lvl w:ilvl="0" w:tplc="EBCCB222">
      <w:numFmt w:val="bullet"/>
      <w:lvlText w:val="□"/>
      <w:lvlJc w:val="left"/>
      <w:pPr>
        <w:ind w:left="309" w:hanging="197"/>
      </w:pPr>
      <w:rPr>
        <w:rFonts w:ascii="Times New Roman" w:eastAsia="Times New Roman" w:hAnsi="Times New Roman" w:cs="Times New Roman" w:hint="default"/>
        <w:w w:val="100"/>
        <w:sz w:val="22"/>
        <w:szCs w:val="22"/>
      </w:rPr>
    </w:lvl>
    <w:lvl w:ilvl="1" w:tplc="5E183270">
      <w:numFmt w:val="bullet"/>
      <w:lvlText w:val="•"/>
      <w:lvlJc w:val="left"/>
      <w:pPr>
        <w:ind w:left="785" w:hanging="197"/>
      </w:pPr>
      <w:rPr>
        <w:rFonts w:hint="default"/>
      </w:rPr>
    </w:lvl>
    <w:lvl w:ilvl="2" w:tplc="77A09498">
      <w:numFmt w:val="bullet"/>
      <w:lvlText w:val="•"/>
      <w:lvlJc w:val="left"/>
      <w:pPr>
        <w:ind w:left="1271" w:hanging="197"/>
      </w:pPr>
      <w:rPr>
        <w:rFonts w:hint="default"/>
      </w:rPr>
    </w:lvl>
    <w:lvl w:ilvl="3" w:tplc="2DC2C082">
      <w:numFmt w:val="bullet"/>
      <w:lvlText w:val="•"/>
      <w:lvlJc w:val="left"/>
      <w:pPr>
        <w:ind w:left="1757" w:hanging="197"/>
      </w:pPr>
      <w:rPr>
        <w:rFonts w:hint="default"/>
      </w:rPr>
    </w:lvl>
    <w:lvl w:ilvl="4" w:tplc="EC38DD4C">
      <w:numFmt w:val="bullet"/>
      <w:lvlText w:val="•"/>
      <w:lvlJc w:val="left"/>
      <w:pPr>
        <w:ind w:left="2243" w:hanging="197"/>
      </w:pPr>
      <w:rPr>
        <w:rFonts w:hint="default"/>
      </w:rPr>
    </w:lvl>
    <w:lvl w:ilvl="5" w:tplc="298408A4">
      <w:numFmt w:val="bullet"/>
      <w:lvlText w:val="•"/>
      <w:lvlJc w:val="left"/>
      <w:pPr>
        <w:ind w:left="2729" w:hanging="197"/>
      </w:pPr>
      <w:rPr>
        <w:rFonts w:hint="default"/>
      </w:rPr>
    </w:lvl>
    <w:lvl w:ilvl="6" w:tplc="B734D9F8">
      <w:numFmt w:val="bullet"/>
      <w:lvlText w:val="•"/>
      <w:lvlJc w:val="left"/>
      <w:pPr>
        <w:ind w:left="3214" w:hanging="197"/>
      </w:pPr>
      <w:rPr>
        <w:rFonts w:hint="default"/>
      </w:rPr>
    </w:lvl>
    <w:lvl w:ilvl="7" w:tplc="9C60BB6C">
      <w:numFmt w:val="bullet"/>
      <w:lvlText w:val="•"/>
      <w:lvlJc w:val="left"/>
      <w:pPr>
        <w:ind w:left="3700" w:hanging="197"/>
      </w:pPr>
      <w:rPr>
        <w:rFonts w:hint="default"/>
      </w:rPr>
    </w:lvl>
    <w:lvl w:ilvl="8" w:tplc="CF520200">
      <w:numFmt w:val="bullet"/>
      <w:lvlText w:val="•"/>
      <w:lvlJc w:val="left"/>
      <w:pPr>
        <w:ind w:left="4186" w:hanging="197"/>
      </w:pPr>
      <w:rPr>
        <w:rFonts w:hint="default"/>
      </w:rPr>
    </w:lvl>
  </w:abstractNum>
  <w:abstractNum w:abstractNumId="38" w15:restartNumberingAfterBreak="0">
    <w:nsid w:val="7C5B0592"/>
    <w:multiLevelType w:val="hybridMultilevel"/>
    <w:tmpl w:val="CCFED508"/>
    <w:lvl w:ilvl="0" w:tplc="230015A8">
      <w:numFmt w:val="bullet"/>
      <w:lvlText w:val="□"/>
      <w:lvlJc w:val="left"/>
      <w:pPr>
        <w:ind w:left="345" w:hanging="238"/>
      </w:pPr>
      <w:rPr>
        <w:rFonts w:ascii="Times New Roman" w:eastAsia="Times New Roman" w:hAnsi="Times New Roman" w:cs="Times New Roman" w:hint="default"/>
        <w:w w:val="100"/>
        <w:sz w:val="28"/>
        <w:szCs w:val="28"/>
      </w:rPr>
    </w:lvl>
    <w:lvl w:ilvl="1" w:tplc="35123C74">
      <w:numFmt w:val="bullet"/>
      <w:lvlText w:val="o"/>
      <w:lvlJc w:val="left"/>
      <w:pPr>
        <w:ind w:left="614" w:hanging="283"/>
      </w:pPr>
      <w:rPr>
        <w:rFonts w:ascii="Times New Roman" w:eastAsia="Times New Roman" w:hAnsi="Times New Roman" w:cs="Times New Roman" w:hint="default"/>
        <w:w w:val="120"/>
        <w:sz w:val="18"/>
        <w:szCs w:val="18"/>
      </w:rPr>
    </w:lvl>
    <w:lvl w:ilvl="2" w:tplc="B52CC65C">
      <w:numFmt w:val="bullet"/>
      <w:lvlText w:val="•"/>
      <w:lvlJc w:val="left"/>
      <w:pPr>
        <w:ind w:left="1699" w:hanging="283"/>
      </w:pPr>
      <w:rPr>
        <w:rFonts w:hint="default"/>
      </w:rPr>
    </w:lvl>
    <w:lvl w:ilvl="3" w:tplc="3CD8768E">
      <w:numFmt w:val="bullet"/>
      <w:lvlText w:val="•"/>
      <w:lvlJc w:val="left"/>
      <w:pPr>
        <w:ind w:left="2778" w:hanging="283"/>
      </w:pPr>
      <w:rPr>
        <w:rFonts w:hint="default"/>
      </w:rPr>
    </w:lvl>
    <w:lvl w:ilvl="4" w:tplc="AF224D9C">
      <w:numFmt w:val="bullet"/>
      <w:lvlText w:val="•"/>
      <w:lvlJc w:val="left"/>
      <w:pPr>
        <w:ind w:left="3858" w:hanging="283"/>
      </w:pPr>
      <w:rPr>
        <w:rFonts w:hint="default"/>
      </w:rPr>
    </w:lvl>
    <w:lvl w:ilvl="5" w:tplc="BBCACFA0">
      <w:numFmt w:val="bullet"/>
      <w:lvlText w:val="•"/>
      <w:lvlJc w:val="left"/>
      <w:pPr>
        <w:ind w:left="4937" w:hanging="283"/>
      </w:pPr>
      <w:rPr>
        <w:rFonts w:hint="default"/>
      </w:rPr>
    </w:lvl>
    <w:lvl w:ilvl="6" w:tplc="DC6EFFF0">
      <w:numFmt w:val="bullet"/>
      <w:lvlText w:val="•"/>
      <w:lvlJc w:val="left"/>
      <w:pPr>
        <w:ind w:left="6016" w:hanging="283"/>
      </w:pPr>
      <w:rPr>
        <w:rFonts w:hint="default"/>
      </w:rPr>
    </w:lvl>
    <w:lvl w:ilvl="7" w:tplc="48B6CB4E">
      <w:numFmt w:val="bullet"/>
      <w:lvlText w:val="•"/>
      <w:lvlJc w:val="left"/>
      <w:pPr>
        <w:ind w:left="7096" w:hanging="283"/>
      </w:pPr>
      <w:rPr>
        <w:rFonts w:hint="default"/>
      </w:rPr>
    </w:lvl>
    <w:lvl w:ilvl="8" w:tplc="04B87B74">
      <w:numFmt w:val="bullet"/>
      <w:lvlText w:val="•"/>
      <w:lvlJc w:val="left"/>
      <w:pPr>
        <w:ind w:left="8175" w:hanging="283"/>
      </w:pPr>
      <w:rPr>
        <w:rFonts w:hint="default"/>
      </w:rPr>
    </w:lvl>
  </w:abstractNum>
  <w:num w:numId="1">
    <w:abstractNumId w:val="31"/>
  </w:num>
  <w:num w:numId="2">
    <w:abstractNumId w:val="36"/>
  </w:num>
  <w:num w:numId="3">
    <w:abstractNumId w:val="14"/>
  </w:num>
  <w:num w:numId="4">
    <w:abstractNumId w:val="1"/>
  </w:num>
  <w:num w:numId="5">
    <w:abstractNumId w:val="3"/>
  </w:num>
  <w:num w:numId="6">
    <w:abstractNumId w:val="30"/>
  </w:num>
  <w:num w:numId="7">
    <w:abstractNumId w:val="27"/>
  </w:num>
  <w:num w:numId="8">
    <w:abstractNumId w:val="0"/>
  </w:num>
  <w:num w:numId="9">
    <w:abstractNumId w:val="15"/>
  </w:num>
  <w:num w:numId="10">
    <w:abstractNumId w:val="32"/>
  </w:num>
  <w:num w:numId="11">
    <w:abstractNumId w:val="23"/>
  </w:num>
  <w:num w:numId="12">
    <w:abstractNumId w:val="11"/>
  </w:num>
  <w:num w:numId="13">
    <w:abstractNumId w:val="10"/>
  </w:num>
  <w:num w:numId="14">
    <w:abstractNumId w:val="18"/>
  </w:num>
  <w:num w:numId="15">
    <w:abstractNumId w:val="13"/>
  </w:num>
  <w:num w:numId="16">
    <w:abstractNumId w:val="20"/>
  </w:num>
  <w:num w:numId="17">
    <w:abstractNumId w:val="33"/>
  </w:num>
  <w:num w:numId="18">
    <w:abstractNumId w:val="22"/>
  </w:num>
  <w:num w:numId="19">
    <w:abstractNumId w:val="25"/>
  </w:num>
  <w:num w:numId="20">
    <w:abstractNumId w:val="4"/>
  </w:num>
  <w:num w:numId="21">
    <w:abstractNumId w:val="29"/>
  </w:num>
  <w:num w:numId="22">
    <w:abstractNumId w:val="24"/>
  </w:num>
  <w:num w:numId="23">
    <w:abstractNumId w:val="35"/>
  </w:num>
  <w:num w:numId="24">
    <w:abstractNumId w:val="28"/>
  </w:num>
  <w:num w:numId="25">
    <w:abstractNumId w:val="9"/>
  </w:num>
  <w:num w:numId="26">
    <w:abstractNumId w:val="17"/>
  </w:num>
  <w:num w:numId="27">
    <w:abstractNumId w:val="38"/>
  </w:num>
  <w:num w:numId="28">
    <w:abstractNumId w:val="21"/>
  </w:num>
  <w:num w:numId="29">
    <w:abstractNumId w:val="7"/>
  </w:num>
  <w:num w:numId="30">
    <w:abstractNumId w:val="16"/>
  </w:num>
  <w:num w:numId="31">
    <w:abstractNumId w:val="6"/>
  </w:num>
  <w:num w:numId="32">
    <w:abstractNumId w:val="5"/>
  </w:num>
  <w:num w:numId="33">
    <w:abstractNumId w:val="2"/>
  </w:num>
  <w:num w:numId="34">
    <w:abstractNumId w:val="37"/>
  </w:num>
  <w:num w:numId="35">
    <w:abstractNumId w:val="8"/>
  </w:num>
  <w:num w:numId="36">
    <w:abstractNumId w:val="26"/>
  </w:num>
  <w:num w:numId="37">
    <w:abstractNumId w:val="19"/>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28"/>
    <w:rsid w:val="000260E8"/>
    <w:rsid w:val="000C3E96"/>
    <w:rsid w:val="001346F0"/>
    <w:rsid w:val="004A18B2"/>
    <w:rsid w:val="006F0077"/>
    <w:rsid w:val="00A23F28"/>
    <w:rsid w:val="00A720BB"/>
    <w:rsid w:val="00AA2A1B"/>
    <w:rsid w:val="00B550C8"/>
    <w:rsid w:val="00B83E54"/>
    <w:rsid w:val="00C752ED"/>
    <w:rsid w:val="00CD63F8"/>
    <w:rsid w:val="00E76217"/>
    <w:rsid w:val="00F215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806C16-E28A-4CF4-9B43-10BAB3D5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59"/>
      <w:ind w:left="67"/>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20"/>
      <w:ind w:left="12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15057</Words>
  <Characters>85828</Characters>
  <Application>Microsoft Office Word</Application>
  <DocSecurity>4</DocSecurity>
  <Lines>715</Lines>
  <Paragraphs>201</Paragraphs>
  <ScaleCrop>false</ScaleCrop>
  <HeadingPairs>
    <vt:vector size="2" baseType="variant">
      <vt:variant>
        <vt:lpstr>Titolo</vt:lpstr>
      </vt:variant>
      <vt:variant>
        <vt:i4>1</vt:i4>
      </vt:variant>
    </vt:vector>
  </HeadingPairs>
  <TitlesOfParts>
    <vt:vector size="1" baseType="lpstr">
      <vt:lpstr>Microsoft Word - A_B_AGEA_PSR 2014 â•fi 2020_domanda_SOSTEGNO_PAGAMENTO _AUTOVALUTAZIONE_vers_2.3_gennaio_2018 .doc</vt:lpstr>
    </vt:vector>
  </TitlesOfParts>
  <Company/>
  <LinksUpToDate>false</LinksUpToDate>
  <CharactersWithSpaces>100684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A_B_AGEA_PSR 2014 â•fi 2020_domanda_SOSTEGNO_PAGAMENTO _AUTOVALUTAZIONE_vers_2.3_gennaio_2018 .doc</dc:title>
  <dc:creator>gianpaolo.colletta</dc:creator>
  <cp:lastModifiedBy>User</cp:lastModifiedBy>
  <cp:revision>2</cp:revision>
  <dcterms:created xsi:type="dcterms:W3CDTF">2018-12-27T08:09:00Z</dcterms:created>
  <dcterms:modified xsi:type="dcterms:W3CDTF">2018-12-27T08:09:00Z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2018-01-31T00:00:00Z</vt:filetime>
  </property>
</Properties>
</file>